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8F" w:rsidRDefault="00B04481">
      <w:r>
        <w:rPr>
          <w:rFonts w:hint="eastAsia"/>
        </w:rPr>
        <w:t xml:space="preserve">　　　　</w:t>
      </w:r>
      <w:r w:rsidR="002F098F">
        <w:rPr>
          <w:rFonts w:hint="eastAsia"/>
        </w:rPr>
        <w:t xml:space="preserve">　　　　　　　　　　　　　　　　　　　　　　　　　　　　</w:t>
      </w:r>
      <w:r w:rsidR="002F098F">
        <w:rPr>
          <w:rFonts w:hint="eastAsia"/>
        </w:rPr>
        <w:t>201</w:t>
      </w:r>
      <w:r w:rsidR="00483465">
        <w:rPr>
          <w:rFonts w:hint="eastAsia"/>
        </w:rPr>
        <w:t>9</w:t>
      </w:r>
      <w:r w:rsidR="002F098F">
        <w:rPr>
          <w:rFonts w:hint="eastAsia"/>
        </w:rPr>
        <w:t>.0</w:t>
      </w:r>
      <w:r w:rsidR="00C12028">
        <w:rPr>
          <w:rFonts w:hint="eastAsia"/>
        </w:rPr>
        <w:t>5</w:t>
      </w:r>
      <w:r w:rsidR="002F098F">
        <w:rPr>
          <w:rFonts w:hint="eastAsia"/>
        </w:rPr>
        <w:t>.</w:t>
      </w:r>
      <w:r w:rsidR="00444598">
        <w:rPr>
          <w:rFonts w:hint="eastAsia"/>
        </w:rPr>
        <w:t>25</w:t>
      </w:r>
      <w:r w:rsidR="00BF2C41">
        <w:rPr>
          <w:rFonts w:hint="eastAsia"/>
        </w:rPr>
        <w:t>（</w:t>
      </w:r>
      <w:r w:rsidR="00444598">
        <w:rPr>
          <w:rFonts w:hint="eastAsia"/>
        </w:rPr>
        <w:t>土</w:t>
      </w:r>
      <w:r w:rsidR="002F098F">
        <w:rPr>
          <w:rFonts w:hint="eastAsia"/>
        </w:rPr>
        <w:t>）</w:t>
      </w:r>
    </w:p>
    <w:p w:rsidR="00775B0C" w:rsidRDefault="00B04481" w:rsidP="002F098F">
      <w:pPr>
        <w:ind w:firstLineChars="300" w:firstLine="843"/>
        <w:rPr>
          <w:b/>
          <w:sz w:val="28"/>
          <w:szCs w:val="28"/>
        </w:rPr>
      </w:pPr>
      <w:r w:rsidRPr="00B04481">
        <w:rPr>
          <w:rFonts w:hint="eastAsia"/>
          <w:b/>
          <w:sz w:val="28"/>
          <w:szCs w:val="28"/>
        </w:rPr>
        <w:t>川崎支部便り（定期便）</w:t>
      </w:r>
      <w:r>
        <w:rPr>
          <w:rFonts w:hint="eastAsia"/>
          <w:b/>
          <w:sz w:val="28"/>
          <w:szCs w:val="28"/>
        </w:rPr>
        <w:t>（</w:t>
      </w:r>
      <w:r w:rsidR="00483465">
        <w:rPr>
          <w:rFonts w:hint="eastAsia"/>
          <w:b/>
          <w:sz w:val="28"/>
          <w:szCs w:val="28"/>
        </w:rPr>
        <w:t>2019</w:t>
      </w:r>
      <w:r>
        <w:rPr>
          <w:rFonts w:hint="eastAsia"/>
          <w:b/>
          <w:sz w:val="28"/>
          <w:szCs w:val="28"/>
        </w:rPr>
        <w:t>年</w:t>
      </w:r>
      <w:r w:rsidR="00A55DA6">
        <w:rPr>
          <w:rFonts w:hint="eastAsia"/>
          <w:b/>
          <w:sz w:val="28"/>
          <w:szCs w:val="28"/>
        </w:rPr>
        <w:t>第</w:t>
      </w:r>
      <w:r w:rsidR="00483465">
        <w:rPr>
          <w:rFonts w:hint="eastAsia"/>
          <w:b/>
          <w:sz w:val="28"/>
          <w:szCs w:val="28"/>
        </w:rPr>
        <w:t>1</w:t>
      </w:r>
      <w:r w:rsidR="00C12028">
        <w:rPr>
          <w:rFonts w:hint="eastAsia"/>
          <w:b/>
          <w:sz w:val="28"/>
          <w:szCs w:val="28"/>
        </w:rPr>
        <w:t>6</w:t>
      </w:r>
      <w:r w:rsidR="00A55DA6">
        <w:rPr>
          <w:rFonts w:hint="eastAsia"/>
          <w:b/>
          <w:sz w:val="28"/>
          <w:szCs w:val="28"/>
        </w:rPr>
        <w:t xml:space="preserve">号　</w:t>
      </w:r>
      <w:r w:rsidR="00483465">
        <w:rPr>
          <w:rFonts w:hint="eastAsia"/>
          <w:b/>
          <w:sz w:val="28"/>
          <w:szCs w:val="28"/>
        </w:rPr>
        <w:t>0</w:t>
      </w:r>
      <w:r w:rsidR="00C12028">
        <w:rPr>
          <w:rFonts w:hint="eastAsia"/>
          <w:b/>
          <w:sz w:val="28"/>
          <w:szCs w:val="28"/>
        </w:rPr>
        <w:t>6</w:t>
      </w:r>
      <w:r w:rsidR="00AD3C90">
        <w:rPr>
          <w:rFonts w:hint="eastAsia"/>
          <w:b/>
          <w:sz w:val="28"/>
          <w:szCs w:val="28"/>
        </w:rPr>
        <w:t>月</w:t>
      </w:r>
      <w:r>
        <w:rPr>
          <w:rFonts w:hint="eastAsia"/>
          <w:b/>
          <w:sz w:val="28"/>
          <w:szCs w:val="28"/>
        </w:rPr>
        <w:t>号）</w:t>
      </w:r>
    </w:p>
    <w:p w:rsidR="00BF2C41" w:rsidRDefault="00BF2C41">
      <w:pPr>
        <w:rPr>
          <w:sz w:val="22"/>
        </w:rPr>
      </w:pPr>
      <w:r>
        <w:rPr>
          <w:rFonts w:hint="eastAsia"/>
          <w:b/>
          <w:sz w:val="28"/>
          <w:szCs w:val="28"/>
        </w:rPr>
        <w:t xml:space="preserve">　</w:t>
      </w:r>
      <w:r w:rsidR="00C2291C">
        <w:rPr>
          <w:rFonts w:hint="eastAsia"/>
          <w:b/>
          <w:sz w:val="28"/>
          <w:szCs w:val="28"/>
        </w:rPr>
        <w:t xml:space="preserve">　</w:t>
      </w:r>
      <w:r w:rsidR="002F098F" w:rsidRPr="002F098F">
        <w:rPr>
          <w:rFonts w:hint="eastAsia"/>
          <w:b/>
          <w:sz w:val="24"/>
          <w:szCs w:val="24"/>
        </w:rPr>
        <w:t>（オープンで各自が主役</w:t>
      </w:r>
      <w:r w:rsidR="00F207C4">
        <w:rPr>
          <w:rFonts w:hint="eastAsia"/>
          <w:b/>
          <w:sz w:val="24"/>
          <w:szCs w:val="24"/>
        </w:rPr>
        <w:t>：</w:t>
      </w:r>
      <w:r w:rsidR="002F098F">
        <w:rPr>
          <w:rFonts w:hint="eastAsia"/>
          <w:b/>
          <w:sz w:val="24"/>
          <w:szCs w:val="24"/>
        </w:rPr>
        <w:t>川崎</w:t>
      </w:r>
      <w:r w:rsidR="002F098F" w:rsidRPr="002F098F">
        <w:rPr>
          <w:rFonts w:hint="eastAsia"/>
          <w:b/>
          <w:sz w:val="24"/>
          <w:szCs w:val="24"/>
        </w:rPr>
        <w:t>支部）</w:t>
      </w:r>
      <w:r w:rsidR="00115A90">
        <w:rPr>
          <w:rFonts w:hint="eastAsia"/>
          <w:b/>
          <w:sz w:val="24"/>
          <w:szCs w:val="24"/>
        </w:rPr>
        <w:t xml:space="preserve">　　　</w:t>
      </w:r>
      <w:r w:rsidR="00B04481">
        <w:rPr>
          <w:rFonts w:hint="eastAsia"/>
          <w:b/>
          <w:sz w:val="28"/>
          <w:szCs w:val="28"/>
        </w:rPr>
        <w:t xml:space="preserve">　</w:t>
      </w:r>
      <w:r w:rsidR="00B04481" w:rsidRPr="00B04481">
        <w:rPr>
          <w:rFonts w:hint="eastAsia"/>
          <w:sz w:val="22"/>
        </w:rPr>
        <w:t>川崎支部</w:t>
      </w:r>
      <w:r>
        <w:rPr>
          <w:rFonts w:hint="eastAsia"/>
          <w:sz w:val="22"/>
        </w:rPr>
        <w:t xml:space="preserve">支部長　</w:t>
      </w:r>
      <w:r w:rsidR="00115A90">
        <w:rPr>
          <w:rFonts w:hint="eastAsia"/>
          <w:sz w:val="22"/>
        </w:rPr>
        <w:t>山岸　一雄</w:t>
      </w:r>
      <w:r w:rsidR="008529B5">
        <w:rPr>
          <w:rFonts w:hint="eastAsia"/>
          <w:sz w:val="22"/>
        </w:rPr>
        <w:t xml:space="preserve">　</w:t>
      </w:r>
    </w:p>
    <w:p w:rsidR="00B04481" w:rsidRDefault="009D7460" w:rsidP="00E871C6">
      <w:pPr>
        <w:ind w:firstLineChars="2800" w:firstLine="6160"/>
        <w:rPr>
          <w:sz w:val="22"/>
        </w:rPr>
      </w:pPr>
      <w:r>
        <w:rPr>
          <w:rFonts w:hint="eastAsia"/>
          <w:sz w:val="22"/>
        </w:rPr>
        <w:t xml:space="preserve">（執筆者　</w:t>
      </w:r>
      <w:r w:rsidR="00115A90">
        <w:rPr>
          <w:rFonts w:hint="eastAsia"/>
          <w:sz w:val="22"/>
        </w:rPr>
        <w:t>河合・</w:t>
      </w:r>
      <w:r>
        <w:rPr>
          <w:rFonts w:hint="eastAsia"/>
          <w:sz w:val="22"/>
        </w:rPr>
        <w:t>山岸</w:t>
      </w:r>
      <w:r w:rsidR="00130ECC">
        <w:rPr>
          <w:rFonts w:hint="eastAsia"/>
          <w:sz w:val="22"/>
        </w:rPr>
        <w:t>）</w:t>
      </w:r>
    </w:p>
    <w:p w:rsidR="00B04481" w:rsidRPr="002F098F" w:rsidRDefault="00B04481">
      <w:pPr>
        <w:rPr>
          <w:sz w:val="22"/>
        </w:rPr>
      </w:pPr>
    </w:p>
    <w:p w:rsidR="00B04481" w:rsidRDefault="00B04481">
      <w:pPr>
        <w:rPr>
          <w:sz w:val="22"/>
        </w:rPr>
      </w:pPr>
      <w:r>
        <w:rPr>
          <w:rFonts w:hint="eastAsia"/>
          <w:sz w:val="22"/>
        </w:rPr>
        <w:t xml:space="preserve">　</w:t>
      </w:r>
      <w:r w:rsidR="001B3F4E">
        <w:rPr>
          <w:rFonts w:hint="eastAsia"/>
          <w:sz w:val="22"/>
        </w:rPr>
        <w:t>東京都市大学校友会の</w:t>
      </w:r>
      <w:r>
        <w:rPr>
          <w:rFonts w:hint="eastAsia"/>
          <w:sz w:val="22"/>
        </w:rPr>
        <w:t>皆さん、お元気でしょうか。</w:t>
      </w:r>
    </w:p>
    <w:p w:rsidR="00E9692B" w:rsidRDefault="000E6569">
      <w:pPr>
        <w:rPr>
          <w:sz w:val="22"/>
        </w:rPr>
      </w:pPr>
      <w:r>
        <w:rPr>
          <w:rFonts w:hint="eastAsia"/>
          <w:sz w:val="22"/>
        </w:rPr>
        <w:t xml:space="preserve">　</w:t>
      </w:r>
      <w:r w:rsidR="00581BC7">
        <w:rPr>
          <w:rFonts w:hint="eastAsia"/>
          <w:sz w:val="22"/>
        </w:rPr>
        <w:t>先月の</w:t>
      </w:r>
      <w:r w:rsidR="00AD3C90">
        <w:rPr>
          <w:rFonts w:hint="eastAsia"/>
          <w:sz w:val="22"/>
        </w:rPr>
        <w:t>川崎</w:t>
      </w:r>
      <w:r w:rsidR="00483465">
        <w:rPr>
          <w:rFonts w:hint="eastAsia"/>
          <w:sz w:val="22"/>
        </w:rPr>
        <w:t>支部</w:t>
      </w:r>
      <w:r w:rsidR="00AD3C90">
        <w:rPr>
          <w:rFonts w:hint="eastAsia"/>
          <w:sz w:val="22"/>
        </w:rPr>
        <w:t>便り</w:t>
      </w:r>
      <w:r w:rsidR="00581BC7">
        <w:rPr>
          <w:rFonts w:hint="eastAsia"/>
          <w:sz w:val="22"/>
        </w:rPr>
        <w:t>はお楽しみ頂けたでしょうか。</w:t>
      </w:r>
    </w:p>
    <w:p w:rsidR="009E1D72" w:rsidRDefault="009E1D72">
      <w:pPr>
        <w:rPr>
          <w:sz w:val="22"/>
        </w:rPr>
      </w:pPr>
    </w:p>
    <w:p w:rsidR="00483465" w:rsidRDefault="00483465" w:rsidP="00483465">
      <w:pPr>
        <w:rPr>
          <w:sz w:val="22"/>
        </w:rPr>
      </w:pPr>
      <w:r w:rsidRPr="00483465">
        <w:rPr>
          <w:rFonts w:hint="eastAsia"/>
          <w:sz w:val="22"/>
        </w:rPr>
        <w:t xml:space="preserve">　</w:t>
      </w:r>
      <w:r w:rsidRPr="009E1D72">
        <w:rPr>
          <w:rFonts w:hint="eastAsia"/>
          <w:color w:val="FF0000"/>
          <w:sz w:val="22"/>
        </w:rPr>
        <w:t>尾山台駅</w:t>
      </w:r>
      <w:r>
        <w:rPr>
          <w:rFonts w:hint="eastAsia"/>
          <w:sz w:val="22"/>
        </w:rPr>
        <w:t>は</w:t>
      </w:r>
      <w:r>
        <w:rPr>
          <w:rFonts w:hint="eastAsia"/>
          <w:sz w:val="22"/>
        </w:rPr>
        <w:t>1930</w:t>
      </w:r>
      <w:r>
        <w:rPr>
          <w:rFonts w:hint="eastAsia"/>
          <w:sz w:val="22"/>
        </w:rPr>
        <w:t>年（</w:t>
      </w:r>
      <w:r w:rsidRPr="00483465">
        <w:rPr>
          <w:rFonts w:hint="eastAsia"/>
          <w:sz w:val="22"/>
        </w:rPr>
        <w:t>昭和</w:t>
      </w:r>
      <w:r w:rsidRPr="00483465">
        <w:rPr>
          <w:rFonts w:hint="eastAsia"/>
          <w:sz w:val="22"/>
        </w:rPr>
        <w:t>5</w:t>
      </w:r>
      <w:r w:rsidRPr="00483465">
        <w:rPr>
          <w:rFonts w:hint="eastAsia"/>
          <w:sz w:val="22"/>
        </w:rPr>
        <w:t>年</w:t>
      </w:r>
      <w:r>
        <w:rPr>
          <w:rFonts w:hint="eastAsia"/>
          <w:sz w:val="22"/>
        </w:rPr>
        <w:t>）</w:t>
      </w:r>
      <w:r w:rsidRPr="00483465">
        <w:rPr>
          <w:rFonts w:hint="eastAsia"/>
          <w:sz w:val="22"/>
        </w:rPr>
        <w:t>4</w:t>
      </w:r>
      <w:r w:rsidRPr="00483465">
        <w:rPr>
          <w:rFonts w:hint="eastAsia"/>
          <w:sz w:val="22"/>
        </w:rPr>
        <w:t>月</w:t>
      </w:r>
      <w:r w:rsidRPr="00483465">
        <w:rPr>
          <w:rFonts w:hint="eastAsia"/>
          <w:sz w:val="22"/>
        </w:rPr>
        <w:t>1</w:t>
      </w:r>
      <w:r w:rsidRPr="00483465">
        <w:rPr>
          <w:rFonts w:hint="eastAsia"/>
          <w:sz w:val="22"/>
        </w:rPr>
        <w:t>日</w:t>
      </w:r>
      <w:r>
        <w:rPr>
          <w:rFonts w:hint="eastAsia"/>
          <w:sz w:val="22"/>
        </w:rPr>
        <w:t>に</w:t>
      </w:r>
      <w:r w:rsidRPr="00483465">
        <w:rPr>
          <w:rFonts w:hint="eastAsia"/>
          <w:sz w:val="22"/>
        </w:rPr>
        <w:t>新設</w:t>
      </w:r>
      <w:r>
        <w:rPr>
          <w:rFonts w:hint="eastAsia"/>
          <w:sz w:val="22"/>
        </w:rPr>
        <w:t>されました。</w:t>
      </w:r>
      <w:r w:rsidR="005316F3">
        <w:rPr>
          <w:rFonts w:hint="eastAsia"/>
          <w:sz w:val="22"/>
        </w:rPr>
        <w:t>玉川村の強い要請により大井町線が開通した半年後</w:t>
      </w:r>
      <w:r>
        <w:rPr>
          <w:rFonts w:hint="eastAsia"/>
          <w:sz w:val="22"/>
        </w:rPr>
        <w:t>です。</w:t>
      </w:r>
      <w:r w:rsidRPr="009E1D72">
        <w:rPr>
          <w:rFonts w:hint="eastAsia"/>
          <w:color w:val="FF0000"/>
          <w:sz w:val="22"/>
        </w:rPr>
        <w:t>駅名の由来</w:t>
      </w:r>
      <w:r w:rsidRPr="00483465">
        <w:rPr>
          <w:rFonts w:hint="eastAsia"/>
          <w:sz w:val="22"/>
        </w:rPr>
        <w:t>は、駅の位置が地域の小字名</w:t>
      </w:r>
      <w:r w:rsidR="001B3F4E">
        <w:rPr>
          <w:rFonts w:hint="eastAsia"/>
          <w:sz w:val="22"/>
        </w:rPr>
        <w:t>（こあざな）（註</w:t>
      </w:r>
      <w:r w:rsidR="001B3F4E">
        <w:rPr>
          <w:rFonts w:hint="eastAsia"/>
          <w:sz w:val="22"/>
        </w:rPr>
        <w:t>1</w:t>
      </w:r>
      <w:r w:rsidR="001B3F4E">
        <w:rPr>
          <w:rFonts w:hint="eastAsia"/>
          <w:sz w:val="22"/>
        </w:rPr>
        <w:t>）</w:t>
      </w:r>
      <w:r w:rsidRPr="00483465">
        <w:rPr>
          <w:rFonts w:hint="eastAsia"/>
          <w:sz w:val="22"/>
        </w:rPr>
        <w:t>の「尾山」と「台」地区に接しているため、合わせて「尾山台駅」となりました。一般的に台地の地形に「台」を使いますが、尾山台の場合は地区の名からです。</w:t>
      </w:r>
    </w:p>
    <w:p w:rsidR="00B33B5D" w:rsidRPr="00B33B5D" w:rsidRDefault="00B33B5D" w:rsidP="00B33B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ind w:leftChars="100" w:left="210"/>
        <w:jc w:val="left"/>
        <w:textAlignment w:val="baseline"/>
        <w:rPr>
          <w:rFonts w:ascii="inherit" w:eastAsia="ＭＳ ゴシック" w:hAnsi="inherit" w:cs="ＭＳ ゴシック" w:hint="eastAsia"/>
          <w:kern w:val="0"/>
          <w:sz w:val="23"/>
          <w:szCs w:val="23"/>
        </w:rPr>
      </w:pPr>
      <w:r w:rsidRPr="00B33B5D">
        <w:rPr>
          <w:rFonts w:ascii="inherit" w:eastAsia="ＭＳ ゴシック" w:hAnsi="inherit" w:cs="ＭＳ ゴシック"/>
          <w:kern w:val="0"/>
          <w:sz w:val="23"/>
          <w:szCs w:val="23"/>
        </w:rPr>
        <w:t xml:space="preserve">武蔵工業大学の開校時（武蔵高等工科学校　</w:t>
      </w:r>
      <w:r w:rsidRPr="00B33B5D">
        <w:rPr>
          <w:rFonts w:ascii="inherit" w:eastAsia="ＭＳ ゴシック" w:hAnsi="inherit" w:cs="ＭＳ ゴシック"/>
          <w:kern w:val="0"/>
          <w:sz w:val="23"/>
          <w:szCs w:val="23"/>
        </w:rPr>
        <w:t>1929</w:t>
      </w:r>
      <w:r w:rsidRPr="00B33B5D">
        <w:rPr>
          <w:rFonts w:ascii="inherit" w:eastAsia="ＭＳ ゴシック" w:hAnsi="inherit" w:cs="ＭＳ ゴシック"/>
          <w:kern w:val="0"/>
          <w:sz w:val="23"/>
          <w:szCs w:val="23"/>
        </w:rPr>
        <w:t>年昭和</w:t>
      </w:r>
      <w:r w:rsidRPr="00B33B5D">
        <w:rPr>
          <w:rFonts w:ascii="inherit" w:eastAsia="ＭＳ ゴシック" w:hAnsi="inherit" w:cs="ＭＳ ゴシック"/>
          <w:kern w:val="0"/>
          <w:sz w:val="23"/>
          <w:szCs w:val="23"/>
        </w:rPr>
        <w:t>4</w:t>
      </w:r>
      <w:r w:rsidRPr="00B33B5D">
        <w:rPr>
          <w:rFonts w:ascii="inherit" w:eastAsia="ＭＳ ゴシック" w:hAnsi="inherit" w:cs="ＭＳ ゴシック"/>
          <w:kern w:val="0"/>
          <w:sz w:val="23"/>
          <w:szCs w:val="23"/>
        </w:rPr>
        <w:t>年）の学生数（単位：名）は、</w:t>
      </w:r>
    </w:p>
    <w:p w:rsidR="00B33B5D" w:rsidRPr="00B33B5D" w:rsidRDefault="00B33B5D" w:rsidP="00B33B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ind w:firstLineChars="100" w:firstLine="230"/>
        <w:jc w:val="left"/>
        <w:textAlignment w:val="baseline"/>
        <w:rPr>
          <w:rFonts w:ascii="inherit" w:eastAsia="ＭＳ ゴシック" w:hAnsi="inherit" w:cs="ＭＳ ゴシック" w:hint="eastAsia"/>
          <w:kern w:val="0"/>
          <w:sz w:val="23"/>
          <w:szCs w:val="23"/>
        </w:rPr>
      </w:pPr>
      <w:r w:rsidRPr="00B33B5D">
        <w:rPr>
          <w:rFonts w:ascii="inherit" w:eastAsia="ＭＳ ゴシック" w:hAnsi="inherit" w:cs="ＭＳ ゴシック"/>
          <w:kern w:val="0"/>
          <w:sz w:val="23"/>
          <w:szCs w:val="23"/>
        </w:rPr>
        <w:t xml:space="preserve">学生数　</w:t>
      </w:r>
      <w:r w:rsidRPr="00B33B5D">
        <w:rPr>
          <w:rFonts w:ascii="inherit" w:eastAsia="ＭＳ ゴシック" w:hAnsi="inherit" w:cs="ＭＳ ゴシック"/>
          <w:kern w:val="0"/>
          <w:sz w:val="23"/>
          <w:szCs w:val="23"/>
        </w:rPr>
        <w:t xml:space="preserve">  </w:t>
      </w:r>
      <w:r w:rsidRPr="00B33B5D">
        <w:rPr>
          <w:rFonts w:ascii="inherit" w:eastAsia="ＭＳ ゴシック" w:hAnsi="inherit" w:cs="ＭＳ ゴシック"/>
          <w:kern w:val="0"/>
          <w:sz w:val="23"/>
          <w:szCs w:val="23"/>
        </w:rPr>
        <w:t xml:space="preserve">電気工学科　</w:t>
      </w:r>
      <w:r w:rsidRPr="00B33B5D">
        <w:rPr>
          <w:rFonts w:ascii="inherit" w:eastAsia="ＭＳ ゴシック" w:hAnsi="inherit" w:cs="ＭＳ ゴシック"/>
          <w:kern w:val="0"/>
          <w:sz w:val="23"/>
          <w:szCs w:val="23"/>
        </w:rPr>
        <w:t xml:space="preserve">   </w:t>
      </w:r>
      <w:r w:rsidRPr="00B33B5D">
        <w:rPr>
          <w:rFonts w:ascii="inherit" w:eastAsia="ＭＳ ゴシック" w:hAnsi="inherit" w:cs="ＭＳ ゴシック"/>
          <w:kern w:val="0"/>
          <w:sz w:val="23"/>
          <w:szCs w:val="23"/>
        </w:rPr>
        <w:t>土木工学科　　建築工学科　　　計　　　　合計</w:t>
      </w:r>
    </w:p>
    <w:p w:rsidR="00B33B5D" w:rsidRPr="00B33B5D" w:rsidRDefault="00B33B5D" w:rsidP="00B33B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ind w:firstLineChars="100" w:firstLine="230"/>
        <w:jc w:val="left"/>
        <w:textAlignment w:val="baseline"/>
        <w:rPr>
          <w:rFonts w:ascii="inherit" w:eastAsia="ＭＳ ゴシック" w:hAnsi="inherit" w:cs="ＭＳ ゴシック" w:hint="eastAsia"/>
          <w:kern w:val="0"/>
          <w:sz w:val="23"/>
          <w:szCs w:val="23"/>
        </w:rPr>
      </w:pPr>
      <w:r w:rsidRPr="00B33B5D">
        <w:rPr>
          <w:rFonts w:ascii="inherit" w:eastAsia="ＭＳ ゴシック" w:hAnsi="inherit" w:cs="ＭＳ ゴシック"/>
          <w:kern w:val="0"/>
          <w:sz w:val="23"/>
          <w:szCs w:val="23"/>
        </w:rPr>
        <w:t xml:space="preserve">昼間部　　　</w:t>
      </w:r>
      <w:r w:rsidRPr="00B33B5D">
        <w:rPr>
          <w:rFonts w:ascii="inherit" w:eastAsia="ＭＳ ゴシック" w:hAnsi="inherit" w:cs="ＭＳ ゴシック"/>
          <w:kern w:val="0"/>
          <w:sz w:val="23"/>
          <w:szCs w:val="23"/>
        </w:rPr>
        <w:t>96</w:t>
      </w:r>
      <w:r w:rsidRPr="00B33B5D">
        <w:rPr>
          <w:rFonts w:ascii="inherit" w:eastAsia="ＭＳ ゴシック" w:hAnsi="inherit" w:cs="ＭＳ ゴシック"/>
          <w:kern w:val="0"/>
          <w:sz w:val="23"/>
          <w:szCs w:val="23"/>
        </w:rPr>
        <w:t xml:space="preserve">　　　　　　</w:t>
      </w:r>
      <w:r w:rsidRPr="00B33B5D">
        <w:rPr>
          <w:rFonts w:ascii="inherit" w:eastAsia="ＭＳ ゴシック" w:hAnsi="inherit" w:cs="ＭＳ ゴシック"/>
          <w:kern w:val="0"/>
          <w:sz w:val="23"/>
          <w:szCs w:val="23"/>
        </w:rPr>
        <w:t>59</w:t>
      </w:r>
      <w:r w:rsidRPr="00B33B5D">
        <w:rPr>
          <w:rFonts w:ascii="inherit" w:eastAsia="ＭＳ ゴシック" w:hAnsi="inherit" w:cs="ＭＳ ゴシック"/>
          <w:kern w:val="0"/>
          <w:sz w:val="23"/>
          <w:szCs w:val="23"/>
        </w:rPr>
        <w:t xml:space="preserve">　　　　　　</w:t>
      </w:r>
      <w:r w:rsidRPr="00B33B5D">
        <w:rPr>
          <w:rFonts w:ascii="inherit" w:eastAsia="ＭＳ ゴシック" w:hAnsi="inherit" w:cs="ＭＳ ゴシック"/>
          <w:kern w:val="0"/>
          <w:sz w:val="23"/>
          <w:szCs w:val="23"/>
        </w:rPr>
        <w:t>66</w:t>
      </w:r>
      <w:r w:rsidRPr="00B33B5D">
        <w:rPr>
          <w:rFonts w:ascii="inherit" w:eastAsia="ＭＳ ゴシック" w:hAnsi="inherit" w:cs="ＭＳ ゴシック"/>
          <w:kern w:val="0"/>
          <w:sz w:val="23"/>
          <w:szCs w:val="23"/>
        </w:rPr>
        <w:t xml:space="preserve">　　　　　</w:t>
      </w:r>
      <w:r w:rsidRPr="00B33B5D">
        <w:rPr>
          <w:rFonts w:ascii="inherit" w:eastAsia="ＭＳ ゴシック" w:hAnsi="inherit" w:cs="ＭＳ ゴシック" w:hint="eastAsia"/>
          <w:kern w:val="0"/>
          <w:sz w:val="23"/>
          <w:szCs w:val="23"/>
        </w:rPr>
        <w:t xml:space="preserve">　</w:t>
      </w:r>
      <w:r w:rsidRPr="00B33B5D">
        <w:rPr>
          <w:rFonts w:ascii="inherit" w:eastAsia="ＭＳ ゴシック" w:hAnsi="inherit" w:cs="ＭＳ ゴシック"/>
          <w:kern w:val="0"/>
          <w:sz w:val="23"/>
          <w:szCs w:val="23"/>
        </w:rPr>
        <w:t>221</w:t>
      </w:r>
    </w:p>
    <w:p w:rsidR="00B33B5D" w:rsidRPr="00B33B5D" w:rsidRDefault="00B33B5D" w:rsidP="00B33B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ind w:firstLineChars="100" w:firstLine="230"/>
        <w:jc w:val="left"/>
        <w:textAlignment w:val="baseline"/>
        <w:rPr>
          <w:rFonts w:ascii="inherit" w:eastAsia="ＭＳ ゴシック" w:hAnsi="inherit" w:cs="ＭＳ ゴシック" w:hint="eastAsia"/>
          <w:kern w:val="0"/>
          <w:sz w:val="23"/>
          <w:szCs w:val="23"/>
        </w:rPr>
      </w:pPr>
      <w:r w:rsidRPr="00B33B5D">
        <w:rPr>
          <w:rFonts w:ascii="inherit" w:eastAsia="ＭＳ ゴシック" w:hAnsi="inherit" w:cs="ＭＳ ゴシック"/>
          <w:kern w:val="0"/>
          <w:sz w:val="23"/>
          <w:szCs w:val="23"/>
        </w:rPr>
        <w:t xml:space="preserve">夜間部　　　</w:t>
      </w:r>
      <w:r w:rsidRPr="00B33B5D">
        <w:rPr>
          <w:rFonts w:ascii="inherit" w:eastAsia="ＭＳ ゴシック" w:hAnsi="inherit" w:cs="ＭＳ ゴシック"/>
          <w:kern w:val="0"/>
          <w:sz w:val="23"/>
          <w:szCs w:val="23"/>
        </w:rPr>
        <w:t>68</w:t>
      </w:r>
      <w:r w:rsidRPr="00B33B5D">
        <w:rPr>
          <w:rFonts w:ascii="inherit" w:eastAsia="ＭＳ ゴシック" w:hAnsi="inherit" w:cs="ＭＳ ゴシック"/>
          <w:kern w:val="0"/>
          <w:sz w:val="23"/>
          <w:szCs w:val="23"/>
        </w:rPr>
        <w:t xml:space="preserve">　　　　　　</w:t>
      </w:r>
      <w:r w:rsidRPr="00B33B5D">
        <w:rPr>
          <w:rFonts w:ascii="inherit" w:eastAsia="ＭＳ ゴシック" w:hAnsi="inherit" w:cs="ＭＳ ゴシック"/>
          <w:kern w:val="0"/>
          <w:sz w:val="23"/>
          <w:szCs w:val="23"/>
        </w:rPr>
        <w:t>62</w:t>
      </w:r>
      <w:r w:rsidRPr="00B33B5D">
        <w:rPr>
          <w:rFonts w:ascii="inherit" w:eastAsia="ＭＳ ゴシック" w:hAnsi="inherit" w:cs="ＭＳ ゴシック"/>
          <w:kern w:val="0"/>
          <w:sz w:val="23"/>
          <w:szCs w:val="23"/>
        </w:rPr>
        <w:t xml:space="preserve">　　　　　　</w:t>
      </w:r>
      <w:r w:rsidRPr="00B33B5D">
        <w:rPr>
          <w:rFonts w:ascii="inherit" w:eastAsia="ＭＳ ゴシック" w:hAnsi="inherit" w:cs="ＭＳ ゴシック"/>
          <w:kern w:val="0"/>
          <w:sz w:val="23"/>
          <w:szCs w:val="23"/>
        </w:rPr>
        <w:t>27</w:t>
      </w:r>
      <w:r w:rsidRPr="00B33B5D">
        <w:rPr>
          <w:rFonts w:ascii="inherit" w:eastAsia="ＭＳ ゴシック" w:hAnsi="inherit" w:cs="ＭＳ ゴシック"/>
          <w:kern w:val="0"/>
          <w:sz w:val="23"/>
          <w:szCs w:val="23"/>
        </w:rPr>
        <w:t xml:space="preserve">　　　　　</w:t>
      </w:r>
      <w:r w:rsidRPr="00B33B5D">
        <w:rPr>
          <w:rFonts w:ascii="inherit" w:eastAsia="ＭＳ ゴシック" w:hAnsi="inherit" w:cs="ＭＳ ゴシック" w:hint="eastAsia"/>
          <w:kern w:val="0"/>
          <w:sz w:val="23"/>
          <w:szCs w:val="23"/>
        </w:rPr>
        <w:t xml:space="preserve">　</w:t>
      </w:r>
      <w:r w:rsidRPr="00B33B5D">
        <w:rPr>
          <w:rFonts w:ascii="inherit" w:eastAsia="ＭＳ ゴシック" w:hAnsi="inherit" w:cs="ＭＳ ゴシック"/>
          <w:kern w:val="0"/>
          <w:sz w:val="23"/>
          <w:szCs w:val="23"/>
        </w:rPr>
        <w:t>157</w:t>
      </w:r>
      <w:r w:rsidRPr="00B33B5D">
        <w:rPr>
          <w:rFonts w:ascii="inherit" w:eastAsia="ＭＳ ゴシック" w:hAnsi="inherit" w:cs="ＭＳ ゴシック"/>
          <w:kern w:val="0"/>
          <w:sz w:val="23"/>
          <w:szCs w:val="23"/>
        </w:rPr>
        <w:t xml:space="preserve">　　　</w:t>
      </w:r>
      <w:r w:rsidRPr="00B33B5D">
        <w:rPr>
          <w:rFonts w:ascii="inherit" w:eastAsia="ＭＳ ゴシック" w:hAnsi="inherit" w:cs="ＭＳ ゴシック" w:hint="eastAsia"/>
          <w:kern w:val="0"/>
          <w:sz w:val="23"/>
          <w:szCs w:val="23"/>
        </w:rPr>
        <w:t xml:space="preserve">　</w:t>
      </w:r>
      <w:r w:rsidRPr="00B33B5D">
        <w:rPr>
          <w:rFonts w:ascii="inherit" w:eastAsia="ＭＳ ゴシック" w:hAnsi="inherit" w:cs="ＭＳ ゴシック"/>
          <w:kern w:val="0"/>
          <w:sz w:val="23"/>
          <w:szCs w:val="23"/>
        </w:rPr>
        <w:t>378</w:t>
      </w:r>
      <w:bookmarkStart w:id="0" w:name="_GoBack"/>
      <w:bookmarkEnd w:id="0"/>
    </w:p>
    <w:p w:rsidR="00B33B5D" w:rsidRPr="00B33B5D" w:rsidRDefault="00B33B5D" w:rsidP="00B33B5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2" w:lineRule="atLeast"/>
        <w:ind w:leftChars="100" w:left="210"/>
        <w:jc w:val="left"/>
        <w:textAlignment w:val="baseline"/>
        <w:rPr>
          <w:rFonts w:ascii="inherit" w:eastAsia="ＭＳ ゴシック" w:hAnsi="inherit" w:cs="ＭＳ ゴシック" w:hint="eastAsia"/>
          <w:kern w:val="0"/>
          <w:sz w:val="23"/>
          <w:szCs w:val="23"/>
        </w:rPr>
      </w:pPr>
      <w:r w:rsidRPr="00B33B5D">
        <w:rPr>
          <w:rFonts w:ascii="inherit" w:eastAsia="ＭＳ ゴシック" w:hAnsi="inherit" w:cs="ＭＳ ゴシック"/>
          <w:kern w:val="0"/>
          <w:sz w:val="23"/>
          <w:szCs w:val="23"/>
        </w:rPr>
        <w:t>なお、平成</w:t>
      </w:r>
      <w:r w:rsidRPr="00B33B5D">
        <w:rPr>
          <w:rFonts w:ascii="inherit" w:eastAsia="ＭＳ ゴシック" w:hAnsi="inherit" w:cs="ＭＳ ゴシック"/>
          <w:kern w:val="0"/>
          <w:sz w:val="23"/>
          <w:szCs w:val="23"/>
        </w:rPr>
        <w:t>30</w:t>
      </w:r>
      <w:r w:rsidRPr="00B33B5D">
        <w:rPr>
          <w:rFonts w:ascii="inherit" w:eastAsia="ＭＳ ゴシック" w:hAnsi="inherit" w:cs="ＭＳ ゴシック"/>
          <w:kern w:val="0"/>
          <w:sz w:val="23"/>
          <w:szCs w:val="23"/>
        </w:rPr>
        <w:t>年度の卒業生数・修了者数につきましては、東京都市大学ホームページ</w:t>
      </w:r>
      <w:r w:rsidRPr="00B33B5D">
        <w:rPr>
          <w:rFonts w:ascii="inherit" w:eastAsia="ＭＳ ゴシック" w:hAnsi="inherit" w:cs="ＭＳ ゴシック"/>
          <w:kern w:val="0"/>
          <w:sz w:val="23"/>
          <w:szCs w:val="23"/>
        </w:rPr>
        <w:t>https://www.tcu.ac.jp/guidance/data/number04/</w:t>
      </w:r>
      <w:r w:rsidRPr="00B33B5D">
        <w:rPr>
          <w:rFonts w:ascii="inherit" w:eastAsia="ＭＳ ゴシック" w:hAnsi="inherit" w:cs="ＭＳ ゴシック"/>
          <w:kern w:val="0"/>
          <w:sz w:val="23"/>
          <w:szCs w:val="23"/>
        </w:rPr>
        <w:t>から見ることが出来ます。</w:t>
      </w:r>
    </w:p>
    <w:p w:rsidR="009F607E" w:rsidRPr="001B3F4E" w:rsidRDefault="009F607E" w:rsidP="00B33B5D">
      <w:pPr>
        <w:ind w:leftChars="100" w:left="210"/>
        <w:rPr>
          <w:rFonts w:asciiTheme="minorEastAsia" w:hAnsiTheme="minorEastAsia"/>
          <w:sz w:val="22"/>
        </w:rPr>
      </w:pPr>
      <w:r w:rsidRPr="001B3F4E">
        <w:rPr>
          <w:rFonts w:asciiTheme="minorEastAsia" w:hAnsiTheme="minorEastAsia" w:hint="eastAsia"/>
          <w:sz w:val="22"/>
        </w:rPr>
        <w:t>企業からのＵターン組が大学の純粋培養の研究者に刺激を与え、研究が楽しい雰囲気が広まれば良いですね。</w:t>
      </w:r>
    </w:p>
    <w:p w:rsidR="009F607E" w:rsidRDefault="001B3F4E" w:rsidP="00483465">
      <w:pPr>
        <w:rPr>
          <w:rFonts w:asciiTheme="minorEastAsia" w:hAnsiTheme="minorEastAsia" w:cs="Arial"/>
          <w:color w:val="222222"/>
          <w:sz w:val="22"/>
        </w:rPr>
      </w:pPr>
      <w:r w:rsidRPr="001B3F4E">
        <w:rPr>
          <w:rFonts w:asciiTheme="minorEastAsia" w:hAnsiTheme="minorEastAsia" w:cs="Arial" w:hint="eastAsia"/>
          <w:color w:val="222222"/>
          <w:sz w:val="22"/>
        </w:rPr>
        <w:t>（註</w:t>
      </w:r>
      <w:r>
        <w:rPr>
          <w:rFonts w:asciiTheme="minorEastAsia" w:hAnsiTheme="minorEastAsia" w:cs="Arial" w:hint="eastAsia"/>
          <w:color w:val="222222"/>
          <w:sz w:val="22"/>
        </w:rPr>
        <w:t>1</w:t>
      </w:r>
      <w:r w:rsidRPr="001B3F4E">
        <w:rPr>
          <w:rFonts w:asciiTheme="minorEastAsia" w:hAnsiTheme="minorEastAsia" w:cs="Arial" w:hint="eastAsia"/>
          <w:color w:val="222222"/>
          <w:sz w:val="22"/>
        </w:rPr>
        <w:t>）小字名：</w:t>
      </w:r>
      <w:r w:rsidRPr="001B3F4E">
        <w:rPr>
          <w:rFonts w:asciiTheme="minorEastAsia" w:hAnsiTheme="minorEastAsia" w:cs="Arial"/>
          <w:color w:val="222222"/>
          <w:sz w:val="22"/>
        </w:rPr>
        <w:t>大字がその成り立ちから概ね</w:t>
      </w:r>
      <w:hyperlink r:id="rId7" w:tooltip="地域共同体" w:history="1">
        <w:r w:rsidRPr="001B3F4E">
          <w:rPr>
            <w:rFonts w:asciiTheme="minorEastAsia" w:hAnsiTheme="minorEastAsia" w:cs="Arial"/>
            <w:sz w:val="22"/>
          </w:rPr>
          <w:t>地域共同体</w:t>
        </w:r>
      </w:hyperlink>
      <w:r w:rsidRPr="001B3F4E">
        <w:rPr>
          <w:rFonts w:asciiTheme="minorEastAsia" w:hAnsiTheme="minorEastAsia" w:cs="Arial"/>
          <w:sz w:val="22"/>
        </w:rPr>
        <w:t>を</w:t>
      </w:r>
      <w:r w:rsidRPr="001B3F4E">
        <w:rPr>
          <w:rFonts w:asciiTheme="minorEastAsia" w:hAnsiTheme="minorEastAsia" w:cs="Arial"/>
          <w:color w:val="222222"/>
          <w:sz w:val="22"/>
        </w:rPr>
        <w:t>単位としているのに対して、小字は田畑のような耕地、山林、採草地などといった経済的な土地のまとまりを単位としていることが多い。</w:t>
      </w:r>
    </w:p>
    <w:p w:rsidR="005316F3" w:rsidRPr="001B3F4E" w:rsidRDefault="005316F3" w:rsidP="00483465">
      <w:pPr>
        <w:rPr>
          <w:rFonts w:asciiTheme="minorEastAsia" w:hAnsiTheme="minorEastAsia"/>
          <w:sz w:val="22"/>
        </w:rPr>
      </w:pPr>
    </w:p>
    <w:p w:rsidR="00E556A8" w:rsidRDefault="00483465">
      <w:pPr>
        <w:rPr>
          <w:sz w:val="22"/>
        </w:rPr>
      </w:pPr>
      <w:r w:rsidRPr="00483465">
        <w:rPr>
          <w:rFonts w:hint="eastAsia"/>
          <w:sz w:val="22"/>
        </w:rPr>
        <w:t xml:space="preserve">　</w:t>
      </w:r>
      <w:r w:rsidR="009F607E">
        <w:rPr>
          <w:rFonts w:hint="eastAsia"/>
          <w:sz w:val="22"/>
        </w:rPr>
        <w:t>次に、</w:t>
      </w:r>
      <w:r w:rsidR="009F607E" w:rsidRPr="009F607E">
        <w:rPr>
          <w:rFonts w:hint="eastAsia"/>
          <w:sz w:val="22"/>
        </w:rPr>
        <w:t>東京</w:t>
      </w:r>
      <w:r w:rsidR="009F607E" w:rsidRPr="009F607E">
        <w:rPr>
          <w:rFonts w:hint="eastAsia"/>
          <w:sz w:val="22"/>
        </w:rPr>
        <w:t>2020</w:t>
      </w:r>
      <w:r w:rsidR="009F607E" w:rsidRPr="009F607E">
        <w:rPr>
          <w:rFonts w:hint="eastAsia"/>
          <w:sz w:val="22"/>
        </w:rPr>
        <w:t>聖火リレー公式アンバサダーでオリンピック</w:t>
      </w:r>
      <w:r w:rsidR="009F607E" w:rsidRPr="009F607E">
        <w:rPr>
          <w:rFonts w:hint="eastAsia"/>
          <w:sz w:val="22"/>
        </w:rPr>
        <w:t>3</w:t>
      </w:r>
      <w:r w:rsidR="009F607E" w:rsidRPr="009F607E">
        <w:rPr>
          <w:rFonts w:hint="eastAsia"/>
          <w:sz w:val="22"/>
        </w:rPr>
        <w:t>連覇の柔道家野村忠宏氏のお母様は</w:t>
      </w:r>
      <w:r w:rsidR="009E1D72">
        <w:rPr>
          <w:rFonts w:hint="eastAsia"/>
          <w:sz w:val="22"/>
        </w:rPr>
        <w:t>、</w:t>
      </w:r>
      <w:r w:rsidR="009F607E" w:rsidRPr="009F607E">
        <w:rPr>
          <w:rFonts w:hint="eastAsia"/>
          <w:sz w:val="22"/>
        </w:rPr>
        <w:t>東京</w:t>
      </w:r>
      <w:r w:rsidR="009F607E" w:rsidRPr="009F607E">
        <w:rPr>
          <w:rFonts w:hint="eastAsia"/>
          <w:sz w:val="22"/>
        </w:rPr>
        <w:t>1964</w:t>
      </w:r>
      <w:r w:rsidR="009E1D72">
        <w:rPr>
          <w:rFonts w:hint="eastAsia"/>
          <w:sz w:val="22"/>
        </w:rPr>
        <w:t>年大会で</w:t>
      </w:r>
      <w:r w:rsidR="009F607E" w:rsidRPr="009E1D72">
        <w:rPr>
          <w:rFonts w:hint="eastAsia"/>
          <w:color w:val="FF0000"/>
          <w:sz w:val="22"/>
        </w:rPr>
        <w:t>聖火リ</w:t>
      </w:r>
      <w:r w:rsidR="009E1D72" w:rsidRPr="009E1D72">
        <w:rPr>
          <w:rFonts w:hint="eastAsia"/>
          <w:color w:val="FF0000"/>
          <w:sz w:val="22"/>
        </w:rPr>
        <w:t>レー</w:t>
      </w:r>
      <w:r w:rsidR="009E1D72">
        <w:rPr>
          <w:rFonts w:hint="eastAsia"/>
          <w:sz w:val="22"/>
        </w:rPr>
        <w:t>を走りました。今回の聖火リレーのトーチには再利用アルミが約</w:t>
      </w:r>
      <w:r w:rsidR="009F607E" w:rsidRPr="009F607E">
        <w:rPr>
          <w:rFonts w:hint="eastAsia"/>
          <w:sz w:val="22"/>
        </w:rPr>
        <w:t>30</w:t>
      </w:r>
      <w:r w:rsidR="009F607E" w:rsidRPr="009F607E">
        <w:rPr>
          <w:rFonts w:hint="eastAsia"/>
          <w:sz w:val="22"/>
        </w:rPr>
        <w:t>％です。</w:t>
      </w:r>
      <w:r w:rsidR="009F607E" w:rsidRPr="009E1D72">
        <w:rPr>
          <w:rFonts w:hint="eastAsia"/>
          <w:color w:val="FF0000"/>
          <w:sz w:val="22"/>
        </w:rPr>
        <w:t>東日本大震災の復興仮設住宅のアルミ建設廃材を使用</w:t>
      </w:r>
      <w:r w:rsidR="009F607E" w:rsidRPr="009F607E">
        <w:rPr>
          <w:rFonts w:hint="eastAsia"/>
          <w:sz w:val="22"/>
        </w:rPr>
        <w:t>しています。サクラがモチーフの聖火リレートーチは、</w:t>
      </w:r>
      <w:r w:rsidR="009F607E" w:rsidRPr="009E1D72">
        <w:rPr>
          <w:rFonts w:hint="eastAsia"/>
          <w:color w:val="FF0000"/>
          <w:sz w:val="22"/>
        </w:rPr>
        <w:t>新幹線</w:t>
      </w:r>
      <w:r w:rsidR="009F607E" w:rsidRPr="009F607E">
        <w:rPr>
          <w:rFonts w:hint="eastAsia"/>
          <w:sz w:val="22"/>
        </w:rPr>
        <w:t>の製造に使用される製造技術（アルミ押し出し成形）を用いた</w:t>
      </w:r>
      <w:r w:rsidR="009F607E" w:rsidRPr="009E1D72">
        <w:rPr>
          <w:rFonts w:hint="eastAsia"/>
          <w:color w:val="FF0000"/>
          <w:sz w:val="22"/>
        </w:rPr>
        <w:t>継ぎ目のない</w:t>
      </w:r>
      <w:r w:rsidR="009E1D72" w:rsidRPr="009E1D72">
        <w:rPr>
          <w:rFonts w:hint="eastAsia"/>
          <w:color w:val="FF0000"/>
          <w:sz w:val="22"/>
        </w:rPr>
        <w:t>「</w:t>
      </w:r>
      <w:r w:rsidR="009F607E" w:rsidRPr="009E1D72">
        <w:rPr>
          <w:rFonts w:hint="eastAsia"/>
          <w:color w:val="FF0000"/>
          <w:sz w:val="22"/>
        </w:rPr>
        <w:t>ひとつなぎ</w:t>
      </w:r>
      <w:r w:rsidR="009E1D72" w:rsidRPr="009E1D72">
        <w:rPr>
          <w:rFonts w:hint="eastAsia"/>
          <w:color w:val="FF0000"/>
          <w:sz w:val="22"/>
        </w:rPr>
        <w:t>」</w:t>
      </w:r>
      <w:r w:rsidR="009F607E" w:rsidRPr="009F607E">
        <w:rPr>
          <w:rFonts w:hint="eastAsia"/>
          <w:sz w:val="22"/>
        </w:rPr>
        <w:t>です。トーチは全長</w:t>
      </w:r>
      <w:r w:rsidR="009F607E" w:rsidRPr="009F607E">
        <w:rPr>
          <w:rFonts w:hint="eastAsia"/>
          <w:sz w:val="22"/>
        </w:rPr>
        <w:t>710</w:t>
      </w:r>
      <w:r w:rsidR="009F607E" w:rsidRPr="009F607E">
        <w:rPr>
          <w:rFonts w:hint="eastAsia"/>
          <w:sz w:val="22"/>
        </w:rPr>
        <w:t>ｍｍ、重量</w:t>
      </w:r>
      <w:r w:rsidR="009F607E" w:rsidRPr="009F607E">
        <w:rPr>
          <w:rFonts w:hint="eastAsia"/>
          <w:sz w:val="22"/>
        </w:rPr>
        <w:t>1.2</w:t>
      </w:r>
      <w:r w:rsidR="009F607E" w:rsidRPr="009F607E">
        <w:rPr>
          <w:rFonts w:hint="eastAsia"/>
          <w:sz w:val="22"/>
        </w:rPr>
        <w:t>ｋｇ（本体約</w:t>
      </w:r>
      <w:r w:rsidR="009F607E" w:rsidRPr="009F607E">
        <w:rPr>
          <w:rFonts w:hint="eastAsia"/>
          <w:sz w:val="22"/>
        </w:rPr>
        <w:t>1kg</w:t>
      </w:r>
      <w:r w:rsidR="009F607E" w:rsidRPr="009F607E">
        <w:rPr>
          <w:rFonts w:hint="eastAsia"/>
          <w:sz w:val="22"/>
        </w:rPr>
        <w:t>、燃焼部</w:t>
      </w:r>
      <w:r w:rsidR="009F607E" w:rsidRPr="009F607E">
        <w:rPr>
          <w:rFonts w:hint="eastAsia"/>
          <w:sz w:val="22"/>
        </w:rPr>
        <w:t>200gr</w:t>
      </w:r>
      <w:r w:rsidR="009F607E" w:rsidRPr="009F607E">
        <w:rPr>
          <w:rFonts w:hint="eastAsia"/>
          <w:sz w:val="22"/>
        </w:rPr>
        <w:t>）、色は桜ゴールド（オリンピックトーチ）・桜ピンク（パラリンピックトーチ）の二種類です。</w:t>
      </w:r>
    </w:p>
    <w:p w:rsidR="001B3F4E" w:rsidRDefault="001B3F4E">
      <w:pPr>
        <w:rPr>
          <w:sz w:val="22"/>
        </w:rPr>
      </w:pPr>
    </w:p>
    <w:p w:rsidR="001B3F4E" w:rsidRDefault="001B3F4E">
      <w:pPr>
        <w:rPr>
          <w:sz w:val="22"/>
        </w:rPr>
      </w:pPr>
    </w:p>
    <w:p w:rsidR="005346E3" w:rsidRDefault="002B321A" w:rsidP="002B321A">
      <w:pPr>
        <w:rPr>
          <w:b/>
          <w:sz w:val="24"/>
          <w:szCs w:val="24"/>
        </w:rPr>
      </w:pPr>
      <w:r w:rsidRPr="002B321A">
        <w:rPr>
          <w:rFonts w:hint="eastAsia"/>
          <w:b/>
          <w:sz w:val="24"/>
          <w:szCs w:val="24"/>
          <w:bdr w:val="single" w:sz="4" w:space="0" w:color="auto"/>
        </w:rPr>
        <w:lastRenderedPageBreak/>
        <w:t>川　崎　点　描</w:t>
      </w:r>
      <w:r w:rsidRPr="002B321A">
        <w:rPr>
          <w:rFonts w:hint="eastAsia"/>
          <w:b/>
          <w:sz w:val="24"/>
          <w:szCs w:val="24"/>
        </w:rPr>
        <w:t xml:space="preserve">　</w:t>
      </w:r>
      <w:r>
        <w:rPr>
          <w:rFonts w:hint="eastAsia"/>
          <w:b/>
          <w:sz w:val="24"/>
          <w:szCs w:val="24"/>
        </w:rPr>
        <w:t>（</w:t>
      </w:r>
      <w:r w:rsidR="00115A90">
        <w:rPr>
          <w:rFonts w:hint="eastAsia"/>
          <w:b/>
          <w:sz w:val="24"/>
          <w:szCs w:val="24"/>
        </w:rPr>
        <w:t>八景いろいろ－</w:t>
      </w:r>
      <w:r w:rsidR="00E871C6">
        <w:rPr>
          <w:rFonts w:hint="eastAsia"/>
          <w:b/>
          <w:sz w:val="24"/>
          <w:szCs w:val="24"/>
        </w:rPr>
        <w:t>玉川八景</w:t>
      </w:r>
      <w:r>
        <w:rPr>
          <w:rFonts w:hint="eastAsia"/>
          <w:b/>
          <w:sz w:val="24"/>
          <w:szCs w:val="24"/>
        </w:rPr>
        <w:t>）</w:t>
      </w:r>
    </w:p>
    <w:p w:rsidR="00E871C6" w:rsidRDefault="00AD5B49" w:rsidP="002B321A">
      <w:pPr>
        <w:rPr>
          <w:sz w:val="22"/>
        </w:rPr>
      </w:pPr>
      <w:r>
        <w:rPr>
          <w:rFonts w:hint="eastAsia"/>
          <w:b/>
          <w:sz w:val="24"/>
          <w:szCs w:val="24"/>
        </w:rPr>
        <w:t xml:space="preserve">　</w:t>
      </w:r>
      <w:r w:rsidR="00E871C6" w:rsidRPr="00E871C6">
        <w:rPr>
          <w:rFonts w:hint="eastAsia"/>
          <w:sz w:val="22"/>
        </w:rPr>
        <w:t>八景（景色の美しい所）</w:t>
      </w:r>
      <w:r w:rsidR="005316F3">
        <w:rPr>
          <w:rFonts w:hint="eastAsia"/>
          <w:sz w:val="22"/>
        </w:rPr>
        <w:t>を数回にわたり紹介</w:t>
      </w:r>
      <w:r w:rsidR="00E871C6">
        <w:rPr>
          <w:rFonts w:hint="eastAsia"/>
          <w:sz w:val="22"/>
        </w:rPr>
        <w:t>します。「○○八景」と言えば、「近江八景」（滋賀県）や</w:t>
      </w:r>
      <w:r w:rsidR="001B3F4E">
        <w:rPr>
          <w:rFonts w:hint="eastAsia"/>
          <w:sz w:val="22"/>
        </w:rPr>
        <w:t>東京</w:t>
      </w:r>
      <w:r w:rsidR="00E871C6">
        <w:rPr>
          <w:rFonts w:hint="eastAsia"/>
          <w:sz w:val="22"/>
        </w:rPr>
        <w:t>近郊の「金沢八景」（横浜市）を思い</w:t>
      </w:r>
      <w:r w:rsidR="001B3F4E">
        <w:rPr>
          <w:rFonts w:hint="eastAsia"/>
          <w:sz w:val="22"/>
        </w:rPr>
        <w:t>描く</w:t>
      </w:r>
      <w:r w:rsidR="00E871C6">
        <w:rPr>
          <w:rFonts w:hint="eastAsia"/>
          <w:sz w:val="22"/>
        </w:rPr>
        <w:t>のではないでしょうか。その地域ごとに風光・明媚（めいび　眺めが清らかで優れて美しいこと）な個所を</w:t>
      </w:r>
      <w:r w:rsidR="001B3F4E">
        <w:rPr>
          <w:rFonts w:hint="eastAsia"/>
          <w:sz w:val="22"/>
        </w:rPr>
        <w:t>マス目で見て、更に</w:t>
      </w:r>
      <w:r w:rsidR="00454F64">
        <w:rPr>
          <w:rFonts w:hint="eastAsia"/>
          <w:sz w:val="22"/>
        </w:rPr>
        <w:t>山水画や文人達の詩と共に体全体で鑑賞し、その結果が縁起の良い末広がりの「八」（八景）につながるのでしょう。中国にも末広がりの「八」は日本と同様に縁起の良いラッキーナンバーです。</w:t>
      </w:r>
    </w:p>
    <w:p w:rsidR="00674488" w:rsidRDefault="00454F64" w:rsidP="00E871C6">
      <w:pPr>
        <w:ind w:firstLineChars="100" w:firstLine="220"/>
        <w:rPr>
          <w:sz w:val="22"/>
        </w:rPr>
      </w:pPr>
      <w:r w:rsidRPr="009E1D72">
        <w:rPr>
          <w:rFonts w:hint="eastAsia"/>
          <w:color w:val="FF0000"/>
          <w:sz w:val="22"/>
        </w:rPr>
        <w:t>日本</w:t>
      </w:r>
      <w:r w:rsidR="00E871C6" w:rsidRPr="009E1D72">
        <w:rPr>
          <w:rFonts w:hint="eastAsia"/>
          <w:color w:val="FF0000"/>
          <w:sz w:val="22"/>
        </w:rPr>
        <w:t>全国の「八景」</w:t>
      </w:r>
      <w:r w:rsidR="00E871C6">
        <w:rPr>
          <w:rFonts w:hint="eastAsia"/>
          <w:sz w:val="22"/>
        </w:rPr>
        <w:t>と称する</w:t>
      </w:r>
      <w:r>
        <w:rPr>
          <w:rFonts w:hint="eastAsia"/>
          <w:sz w:val="22"/>
        </w:rPr>
        <w:t>名勝の</w:t>
      </w:r>
      <w:r w:rsidR="00E871C6">
        <w:rPr>
          <w:rFonts w:hint="eastAsia"/>
          <w:sz w:val="22"/>
        </w:rPr>
        <w:t>箇所は</w:t>
      </w:r>
      <w:r w:rsidR="00E871C6" w:rsidRPr="009E1D72">
        <w:rPr>
          <w:rFonts w:hint="eastAsia"/>
          <w:color w:val="FF0000"/>
          <w:sz w:val="22"/>
        </w:rPr>
        <w:t>約</w:t>
      </w:r>
      <w:r w:rsidR="00E871C6" w:rsidRPr="009E1D72">
        <w:rPr>
          <w:rFonts w:hint="eastAsia"/>
          <w:color w:val="FF0000"/>
          <w:sz w:val="22"/>
        </w:rPr>
        <w:t>400</w:t>
      </w:r>
      <w:r w:rsidR="00E871C6" w:rsidRPr="009E1D72">
        <w:rPr>
          <w:rFonts w:hint="eastAsia"/>
          <w:color w:val="FF0000"/>
          <w:sz w:val="22"/>
        </w:rPr>
        <w:t>か所</w:t>
      </w:r>
      <w:r w:rsidR="00E871C6">
        <w:rPr>
          <w:rFonts w:hint="eastAsia"/>
          <w:sz w:val="22"/>
        </w:rPr>
        <w:t>もあると言われています。</w:t>
      </w:r>
      <w:r>
        <w:rPr>
          <w:rFonts w:hint="eastAsia"/>
          <w:sz w:val="22"/>
        </w:rPr>
        <w:t>ご存知でしょうか。</w:t>
      </w:r>
      <w:r w:rsidR="00E871C6">
        <w:rPr>
          <w:rFonts w:hint="eastAsia"/>
          <w:sz w:val="22"/>
        </w:rPr>
        <w:t>例えば、琉球八景（沖縄県）、平戸八景（長崎県）、</w:t>
      </w:r>
      <w:r w:rsidR="00674488">
        <w:rPr>
          <w:rFonts w:hint="eastAsia"/>
          <w:sz w:val="22"/>
        </w:rPr>
        <w:t>別府八景（大分県）、博多八景（福岡県）、枚方八景（大阪府）、寝屋川八景・新寝屋川八景（大阪府）、南部八景（奈良県）、近江八景・彦根八景（滋賀県）、琵琶湖八景（滋賀県）、甲斐八景（山梨県）、遠海（とうみ）八景（静岡県）、福原八景（新潟県）、相模川八景・金沢八景・武陽玉川八景</w:t>
      </w:r>
      <w:r w:rsidR="00674488" w:rsidRPr="009E1D72">
        <w:rPr>
          <w:rFonts w:hint="eastAsia"/>
          <w:color w:val="FF0000"/>
          <w:sz w:val="22"/>
        </w:rPr>
        <w:t>（神奈川県）</w:t>
      </w:r>
      <w:r w:rsidR="00674488">
        <w:rPr>
          <w:rFonts w:hint="eastAsia"/>
          <w:sz w:val="22"/>
        </w:rPr>
        <w:t>、玉川八景または行善寺八景</w:t>
      </w:r>
      <w:r w:rsidR="00674488" w:rsidRPr="009E1D72">
        <w:rPr>
          <w:rFonts w:hint="eastAsia"/>
          <w:color w:val="FF0000"/>
          <w:sz w:val="22"/>
        </w:rPr>
        <w:t>（世田谷区）</w:t>
      </w:r>
      <w:r w:rsidR="00674488">
        <w:rPr>
          <w:rFonts w:hint="eastAsia"/>
          <w:sz w:val="22"/>
        </w:rPr>
        <w:t>、江戸近郊八景（東京都）、調布八景（調布市）、水戸八景・新水戸八景（茨城県）、千波湖八景（小原紀健）、赤湯八景（山形県）、旭川八景（北海道）、室蘭八景（北海道）等です。現実には埋立てや開発で、当時の風景が変化している所もある様です。</w:t>
      </w:r>
      <w:r w:rsidR="00674488" w:rsidRPr="009E1D72">
        <w:rPr>
          <w:rFonts w:hint="eastAsia"/>
          <w:color w:val="FF0000"/>
          <w:sz w:val="22"/>
        </w:rPr>
        <w:t>変わり種</w:t>
      </w:r>
      <w:r w:rsidR="00674488">
        <w:rPr>
          <w:rFonts w:hint="eastAsia"/>
          <w:sz w:val="22"/>
        </w:rPr>
        <w:t>は、東京の調布八景です。今から</w:t>
      </w:r>
      <w:r w:rsidR="00674488">
        <w:rPr>
          <w:rFonts w:hint="eastAsia"/>
          <w:sz w:val="22"/>
        </w:rPr>
        <w:t>34</w:t>
      </w:r>
      <w:r w:rsidR="00674488">
        <w:rPr>
          <w:rFonts w:hint="eastAsia"/>
          <w:sz w:val="22"/>
        </w:rPr>
        <w:t>年前の</w:t>
      </w:r>
      <w:r w:rsidR="00674488">
        <w:rPr>
          <w:rFonts w:hint="eastAsia"/>
          <w:sz w:val="22"/>
        </w:rPr>
        <w:t>1985</w:t>
      </w:r>
      <w:r w:rsidR="00674488">
        <w:rPr>
          <w:rFonts w:hint="eastAsia"/>
          <w:sz w:val="22"/>
        </w:rPr>
        <w:t>年（昭和</w:t>
      </w:r>
      <w:r w:rsidR="00674488">
        <w:rPr>
          <w:rFonts w:hint="eastAsia"/>
          <w:sz w:val="22"/>
        </w:rPr>
        <w:t>60</w:t>
      </w:r>
      <w:r w:rsidR="00674488">
        <w:rPr>
          <w:rFonts w:hint="eastAsia"/>
          <w:sz w:val="22"/>
        </w:rPr>
        <w:t>年）に調布市が市制施行</w:t>
      </w:r>
      <w:r w:rsidR="00674488">
        <w:rPr>
          <w:rFonts w:hint="eastAsia"/>
          <w:sz w:val="22"/>
        </w:rPr>
        <w:t>30</w:t>
      </w:r>
      <w:r w:rsidR="00674488">
        <w:rPr>
          <w:rFonts w:hint="eastAsia"/>
          <w:sz w:val="22"/>
        </w:rPr>
        <w:t>周年</w:t>
      </w:r>
      <w:r w:rsidR="00EA5501">
        <w:rPr>
          <w:rFonts w:hint="eastAsia"/>
          <w:sz w:val="22"/>
        </w:rPr>
        <w:t>の記念に、公募でまとめた八景です。</w:t>
      </w:r>
    </w:p>
    <w:p w:rsidR="00454F64" w:rsidRDefault="00454F64" w:rsidP="00E871C6">
      <w:pPr>
        <w:ind w:firstLineChars="100" w:firstLine="220"/>
        <w:rPr>
          <w:sz w:val="22"/>
        </w:rPr>
      </w:pPr>
      <w:r>
        <w:rPr>
          <w:rFonts w:hint="eastAsia"/>
          <w:sz w:val="22"/>
        </w:rPr>
        <w:t>皆さんお住いの地域や実家等にも身近な八景が有るかもしれません。</w:t>
      </w:r>
      <w:r w:rsidR="00226BCA">
        <w:rPr>
          <w:rFonts w:hint="eastAsia"/>
          <w:sz w:val="22"/>
        </w:rPr>
        <w:t>あなたの</w:t>
      </w:r>
      <w:r>
        <w:rPr>
          <w:rFonts w:hint="eastAsia"/>
          <w:sz w:val="22"/>
        </w:rPr>
        <w:t>身近</w:t>
      </w:r>
      <w:r w:rsidR="00226BCA">
        <w:rPr>
          <w:rFonts w:hint="eastAsia"/>
          <w:sz w:val="22"/>
        </w:rPr>
        <w:t>を見渡して、「</w:t>
      </w:r>
      <w:r w:rsidR="00226BCA" w:rsidRPr="009E1D72">
        <w:rPr>
          <w:rFonts w:hint="eastAsia"/>
          <w:color w:val="FF0000"/>
          <w:sz w:val="22"/>
        </w:rPr>
        <w:t>あなたの八景</w:t>
      </w:r>
      <w:r w:rsidR="00226BCA">
        <w:rPr>
          <w:rFonts w:hint="eastAsia"/>
          <w:sz w:val="22"/>
        </w:rPr>
        <w:t>」を見つけてみませんか。</w:t>
      </w:r>
    </w:p>
    <w:p w:rsidR="00EA5501" w:rsidRPr="005316F3" w:rsidRDefault="00226BCA" w:rsidP="00E871C6">
      <w:pPr>
        <w:ind w:firstLineChars="100" w:firstLine="220"/>
        <w:rPr>
          <w:rFonts w:asciiTheme="minorEastAsia" w:hAnsiTheme="minorEastAsia"/>
          <w:sz w:val="22"/>
        </w:rPr>
      </w:pPr>
      <w:r>
        <w:rPr>
          <w:rFonts w:hint="eastAsia"/>
          <w:sz w:val="22"/>
        </w:rPr>
        <w:t>ここで</w:t>
      </w:r>
      <w:r w:rsidR="00EA5501">
        <w:rPr>
          <w:rFonts w:hint="eastAsia"/>
          <w:sz w:val="22"/>
        </w:rPr>
        <w:t>「八景」の意味と歴史をおさらいしましょう。八景の表現は、</w:t>
      </w:r>
      <w:r w:rsidR="00EA5501" w:rsidRPr="009E1D72">
        <w:rPr>
          <w:rFonts w:hint="eastAsia"/>
          <w:color w:val="FF0000"/>
          <w:sz w:val="22"/>
        </w:rPr>
        <w:t>中国の「</w:t>
      </w:r>
      <w:r w:rsidR="00F9659B" w:rsidRPr="009E1D72">
        <w:rPr>
          <w:rFonts w:asciiTheme="minorEastAsia" w:hAnsiTheme="minorEastAsia" w:cs="Arial"/>
          <w:color w:val="FF0000"/>
          <w:sz w:val="22"/>
        </w:rPr>
        <w:t>瀟湘</w:t>
      </w:r>
      <w:r w:rsidR="00EA5501" w:rsidRPr="009E1D72">
        <w:rPr>
          <w:rFonts w:asciiTheme="minorEastAsia" w:hAnsiTheme="minorEastAsia" w:hint="eastAsia"/>
          <w:color w:val="FF0000"/>
          <w:sz w:val="22"/>
        </w:rPr>
        <w:t>八景</w:t>
      </w:r>
      <w:r w:rsidR="00EA5501" w:rsidRPr="009E1D72">
        <w:rPr>
          <w:rFonts w:hint="eastAsia"/>
          <w:color w:val="FF0000"/>
          <w:sz w:val="22"/>
        </w:rPr>
        <w:t>」（しょうしょうはっけい）</w:t>
      </w:r>
      <w:r w:rsidR="00EA5501">
        <w:rPr>
          <w:rFonts w:hint="eastAsia"/>
          <w:sz w:val="22"/>
        </w:rPr>
        <w:t>が始まりとされ、中国の山水画の伝統的な画題で、八つの名所（風景の良さ、史跡、特有の風物、季節の花、特産品等で有名な場所を示す言葉等）と言われています。</w:t>
      </w:r>
      <w:r w:rsidR="003857EA">
        <w:rPr>
          <w:rFonts w:hint="eastAsia"/>
          <w:sz w:val="22"/>
        </w:rPr>
        <w:t>（</w:t>
      </w:r>
      <w:r w:rsidR="003857EA" w:rsidRPr="005316F3">
        <w:rPr>
          <w:rFonts w:asciiTheme="minorEastAsia" w:hAnsiTheme="minorEastAsia" w:cs="Arial"/>
          <w:sz w:val="22"/>
        </w:rPr>
        <w:t>瀟湘地方の八つの景勝。山市晴嵐・漁村夕照・遠浦帰帆・瀟湘夜雨・煙寺晩鐘・洞庭秋月・平沙落雁・江天暮雪をいう。</w:t>
      </w:r>
      <w:r w:rsidR="003857EA" w:rsidRPr="005316F3">
        <w:rPr>
          <w:rFonts w:asciiTheme="minorEastAsia" w:hAnsiTheme="minorEastAsia" w:cs="Arial" w:hint="eastAsia"/>
          <w:sz w:val="22"/>
        </w:rPr>
        <w:t>）</w:t>
      </w:r>
    </w:p>
    <w:p w:rsidR="003857EA" w:rsidRPr="003857EA" w:rsidRDefault="00DD6969" w:rsidP="00115A90">
      <w:pPr>
        <w:ind w:firstLineChars="100" w:firstLine="220"/>
        <w:rPr>
          <w:rFonts w:asciiTheme="minorEastAsia" w:hAnsiTheme="minorEastAsia"/>
          <w:sz w:val="22"/>
        </w:rPr>
      </w:pPr>
      <w:r>
        <w:rPr>
          <w:rFonts w:asciiTheme="minorEastAsia" w:hAnsiTheme="minorEastAsia" w:hint="eastAsia"/>
          <w:color w:val="000000"/>
          <w:sz w:val="22"/>
        </w:rPr>
        <w:t>瀟湘とは</w:t>
      </w:r>
      <w:r w:rsidRPr="009E1D72">
        <w:rPr>
          <w:rFonts w:asciiTheme="minorEastAsia" w:hAnsiTheme="minorEastAsia" w:hint="eastAsia"/>
          <w:color w:val="FF0000"/>
          <w:sz w:val="22"/>
        </w:rPr>
        <w:t>中国</w:t>
      </w:r>
      <w:r w:rsidR="00226BCA" w:rsidRPr="009E1D72">
        <w:rPr>
          <w:rFonts w:asciiTheme="minorEastAsia" w:hAnsiTheme="minorEastAsia" w:hint="eastAsia"/>
          <w:color w:val="FF0000"/>
          <w:sz w:val="22"/>
        </w:rPr>
        <w:t>の湖南省（こなんしょう）</w:t>
      </w:r>
      <w:r w:rsidR="00226BCA">
        <w:rPr>
          <w:rFonts w:asciiTheme="minorEastAsia" w:hAnsiTheme="minorEastAsia" w:hint="eastAsia"/>
          <w:color w:val="000000"/>
          <w:sz w:val="22"/>
        </w:rPr>
        <w:t>を流れるふたつの川の名前（瀟水（しょうすい）と</w:t>
      </w:r>
      <w:r>
        <w:rPr>
          <w:rFonts w:asciiTheme="minorEastAsia" w:hAnsiTheme="minorEastAsia" w:hint="eastAsia"/>
          <w:color w:val="000000"/>
          <w:sz w:val="22"/>
        </w:rPr>
        <w:t>湘水（しょうすい））に基</w:t>
      </w:r>
      <w:r w:rsidR="003857EA" w:rsidRPr="003857EA">
        <w:rPr>
          <w:rFonts w:asciiTheme="minorEastAsia" w:hAnsiTheme="minorEastAsia" w:hint="eastAsia"/>
          <w:color w:val="000000"/>
          <w:sz w:val="22"/>
        </w:rPr>
        <w:t>づく地名で、これらが合流</w:t>
      </w:r>
      <w:r>
        <w:rPr>
          <w:rFonts w:asciiTheme="minorEastAsia" w:hAnsiTheme="minorEastAsia" w:hint="eastAsia"/>
          <w:color w:val="000000"/>
          <w:sz w:val="22"/>
        </w:rPr>
        <w:t>して洞庭湖（どうていこ）という大きな湖</w:t>
      </w:r>
      <w:r w:rsidR="003857EA" w:rsidRPr="003857EA">
        <w:rPr>
          <w:rFonts w:asciiTheme="minorEastAsia" w:hAnsiTheme="minorEastAsia" w:hint="eastAsia"/>
          <w:color w:val="000000"/>
          <w:sz w:val="22"/>
        </w:rPr>
        <w:t>にそそぐ地域</w:t>
      </w:r>
      <w:r>
        <w:rPr>
          <w:rFonts w:asciiTheme="minorEastAsia" w:hAnsiTheme="minorEastAsia" w:hint="eastAsia"/>
          <w:color w:val="000000"/>
          <w:sz w:val="22"/>
        </w:rPr>
        <w:t>をこう呼んでいます。中国有数の景勝地</w:t>
      </w:r>
      <w:r w:rsidR="003857EA" w:rsidRPr="003857EA">
        <w:rPr>
          <w:rFonts w:asciiTheme="minorEastAsia" w:hAnsiTheme="minorEastAsia" w:hint="eastAsia"/>
          <w:color w:val="000000"/>
          <w:sz w:val="22"/>
        </w:rPr>
        <w:t>として名高いこの瀟湘の地は古くからさまざまな神話や伝説に育</w:t>
      </w:r>
      <w:r>
        <w:rPr>
          <w:rFonts w:asciiTheme="minorEastAsia" w:hAnsiTheme="minorEastAsia" w:hint="eastAsia"/>
          <w:color w:val="000000"/>
          <w:sz w:val="22"/>
        </w:rPr>
        <w:t>まれ、数多くの詩人や画家たちが訪</w:t>
      </w:r>
      <w:r w:rsidR="003857EA" w:rsidRPr="003857EA">
        <w:rPr>
          <w:rFonts w:asciiTheme="minorEastAsia" w:hAnsiTheme="minorEastAsia" w:hint="eastAsia"/>
          <w:color w:val="000000"/>
          <w:sz w:val="22"/>
        </w:rPr>
        <w:t>れました。美しい場所を一目見たいという欲望</w:t>
      </w:r>
      <w:r>
        <w:rPr>
          <w:rFonts w:asciiTheme="minorEastAsia" w:hAnsiTheme="minorEastAsia" w:hint="eastAsia"/>
          <w:color w:val="000000"/>
          <w:sz w:val="22"/>
        </w:rPr>
        <w:t>は、いつの世も変わるものではありません。</w:t>
      </w:r>
      <w:r w:rsidRPr="009E1D72">
        <w:rPr>
          <w:rFonts w:asciiTheme="minorEastAsia" w:hAnsiTheme="minorEastAsia" w:hint="eastAsia"/>
          <w:color w:val="FF0000"/>
          <w:sz w:val="22"/>
        </w:rPr>
        <w:t>北宋</w:t>
      </w:r>
      <w:r w:rsidR="003857EA" w:rsidRPr="009E1D72">
        <w:rPr>
          <w:rFonts w:asciiTheme="minorEastAsia" w:hAnsiTheme="minorEastAsia" w:hint="eastAsia"/>
          <w:color w:val="FF0000"/>
          <w:sz w:val="22"/>
        </w:rPr>
        <w:t>時代（11</w:t>
      </w:r>
      <w:r w:rsidRPr="009E1D72">
        <w:rPr>
          <w:rFonts w:asciiTheme="minorEastAsia" w:hAnsiTheme="minorEastAsia" w:hint="eastAsia"/>
          <w:color w:val="FF0000"/>
          <w:sz w:val="22"/>
        </w:rPr>
        <w:t>世紀）</w:t>
      </w:r>
      <w:r>
        <w:rPr>
          <w:rFonts w:asciiTheme="minorEastAsia" w:hAnsiTheme="minorEastAsia" w:hint="eastAsia"/>
          <w:color w:val="000000"/>
          <w:sz w:val="22"/>
        </w:rPr>
        <w:t>に活躍</w:t>
      </w:r>
      <w:r w:rsidR="003857EA" w:rsidRPr="003857EA">
        <w:rPr>
          <w:rFonts w:asciiTheme="minorEastAsia" w:hAnsiTheme="minorEastAsia" w:hint="eastAsia"/>
          <w:color w:val="000000"/>
          <w:sz w:val="22"/>
        </w:rPr>
        <w:t>した</w:t>
      </w:r>
      <w:r w:rsidR="003857EA" w:rsidRPr="009E1D72">
        <w:rPr>
          <w:rFonts w:asciiTheme="minorEastAsia" w:hAnsiTheme="minorEastAsia" w:hint="eastAsia"/>
          <w:color w:val="FF0000"/>
          <w:sz w:val="22"/>
        </w:rPr>
        <w:t>画家・宋廸（そうてき）</w:t>
      </w:r>
      <w:r w:rsidR="003857EA" w:rsidRPr="003857EA">
        <w:rPr>
          <w:rFonts w:asciiTheme="minorEastAsia" w:hAnsiTheme="minorEastAsia" w:hint="eastAsia"/>
          <w:color w:val="000000"/>
          <w:sz w:val="22"/>
        </w:rPr>
        <w:t>もそんなひとりだったのですが、彼はそこで</w:t>
      </w:r>
      <w:r w:rsidR="003857EA" w:rsidRPr="009E1D72">
        <w:rPr>
          <w:rFonts w:asciiTheme="minorEastAsia" w:hAnsiTheme="minorEastAsia" w:hint="eastAsia"/>
          <w:color w:val="FF0000"/>
          <w:sz w:val="22"/>
        </w:rPr>
        <w:t>八通りの景観</w:t>
      </w:r>
      <w:r w:rsidR="003857EA" w:rsidRPr="003857EA">
        <w:rPr>
          <w:rFonts w:asciiTheme="minorEastAsia" w:hAnsiTheme="minorEastAsia" w:hint="eastAsia"/>
          <w:color w:val="000000"/>
          <w:sz w:val="22"/>
        </w:rPr>
        <w:t>を選び絵画化しました。これが瀟湘八景のはじまりです。</w:t>
      </w:r>
    </w:p>
    <w:p w:rsidR="00E871C6" w:rsidRDefault="00E12BD1" w:rsidP="002B321A">
      <w:pPr>
        <w:rPr>
          <w:rFonts w:asciiTheme="minorEastAsia" w:hAnsiTheme="minorEastAsia"/>
          <w:sz w:val="22"/>
        </w:rPr>
      </w:pPr>
      <w:r>
        <w:rPr>
          <w:rFonts w:asciiTheme="minorEastAsia" w:hAnsiTheme="minorEastAsia"/>
          <w:noProof/>
          <w:sz w:val="22"/>
        </w:rPr>
        <w:lastRenderedPageBreak/>
        <mc:AlternateContent>
          <mc:Choice Requires="wps">
            <w:drawing>
              <wp:anchor distT="0" distB="0" distL="114300" distR="114300" simplePos="0" relativeHeight="251674624" behindDoc="0" locked="0" layoutInCell="1" allowOverlap="1" wp14:anchorId="0A1F4076" wp14:editId="6BF89FF1">
                <wp:simplePos x="0" y="0"/>
                <wp:positionH relativeFrom="margin">
                  <wp:posOffset>339090</wp:posOffset>
                </wp:positionH>
                <wp:positionV relativeFrom="paragraph">
                  <wp:posOffset>3644900</wp:posOffset>
                </wp:positionV>
                <wp:extent cx="457200" cy="457200"/>
                <wp:effectExtent l="19050" t="742950" r="1295400" b="38100"/>
                <wp:wrapNone/>
                <wp:docPr id="13" name="円形吹き出し 13"/>
                <wp:cNvGraphicFramePr/>
                <a:graphic xmlns:a="http://schemas.openxmlformats.org/drawingml/2006/main">
                  <a:graphicData uri="http://schemas.microsoft.com/office/word/2010/wordprocessingShape">
                    <wps:wsp>
                      <wps:cNvSpPr/>
                      <wps:spPr>
                        <a:xfrm>
                          <a:off x="0" y="0"/>
                          <a:ext cx="457200" cy="457200"/>
                        </a:xfrm>
                        <a:prstGeom prst="wedgeEllipseCallout">
                          <a:avLst>
                            <a:gd name="adj1" fmla="val 317709"/>
                            <a:gd name="adj2" fmla="val -204166"/>
                          </a:avLst>
                        </a:prstGeom>
                        <a:noFill/>
                        <a:ln w="12700" cap="flat" cmpd="sng" algn="ctr">
                          <a:solidFill>
                            <a:srgbClr val="00B050"/>
                          </a:solidFill>
                          <a:prstDash val="solid"/>
                          <a:miter lim="800000"/>
                        </a:ln>
                        <a:effectLst/>
                      </wps:spPr>
                      <wps:txbx>
                        <w:txbxContent>
                          <w:p w:rsidR="00E12BD1" w:rsidRDefault="00E12BD1" w:rsidP="00E12BD1">
                            <w:pPr>
                              <w:pStyle w:val="a3"/>
                              <w:numPr>
                                <w:ilvl w:val="0"/>
                                <w:numId w:val="8"/>
                              </w:numPr>
                              <w:ind w:leftChars="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1F407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3" o:spid="_x0000_s1026" type="#_x0000_t63" style="position:absolute;left:0;text-align:left;margin-left:26.7pt;margin-top:287pt;width:36pt;height:36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" adj="79425,-33300" filled="f" strokecolor="#00b050" strokeweight="1pt">
                <v:textbox>
                  <w:txbxContent>
                    <w:p w:rsidR="00E12BD1" w:rsidRDefault="00E12BD1" w:rsidP="00E12BD1">
                      <w:pPr>
                        <w:pStyle w:val="a3"/>
                        <w:numPr>
                          <w:ilvl w:val="0"/>
                          <w:numId w:val="8"/>
                        </w:numPr>
                        <w:ind w:leftChars="0"/>
                      </w:pP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72576" behindDoc="0" locked="0" layoutInCell="1" allowOverlap="1" wp14:anchorId="2F0D371C" wp14:editId="2907E72B">
                <wp:simplePos x="0" y="0"/>
                <wp:positionH relativeFrom="margin">
                  <wp:posOffset>-156210</wp:posOffset>
                </wp:positionH>
                <wp:positionV relativeFrom="paragraph">
                  <wp:posOffset>796925</wp:posOffset>
                </wp:positionV>
                <wp:extent cx="476250" cy="457200"/>
                <wp:effectExtent l="19050" t="19050" r="2476500" b="400050"/>
                <wp:wrapNone/>
                <wp:docPr id="12" name="円形吹き出し 12"/>
                <wp:cNvGraphicFramePr/>
                <a:graphic xmlns:a="http://schemas.openxmlformats.org/drawingml/2006/main">
                  <a:graphicData uri="http://schemas.microsoft.com/office/word/2010/wordprocessingShape">
                    <wps:wsp>
                      <wps:cNvSpPr/>
                      <wps:spPr>
                        <a:xfrm>
                          <a:off x="0" y="0"/>
                          <a:ext cx="476250" cy="457200"/>
                        </a:xfrm>
                        <a:prstGeom prst="wedgeEllipseCallout">
                          <a:avLst>
                            <a:gd name="adj1" fmla="val 555604"/>
                            <a:gd name="adj2" fmla="val 127083"/>
                          </a:avLst>
                        </a:prstGeom>
                        <a:noFill/>
                        <a:ln w="12700" cap="flat" cmpd="sng" algn="ctr">
                          <a:solidFill>
                            <a:srgbClr val="00B050"/>
                          </a:solidFill>
                          <a:prstDash val="solid"/>
                          <a:miter lim="800000"/>
                        </a:ln>
                        <a:effectLst/>
                      </wps:spPr>
                      <wps:txbx>
                        <w:txbxContent>
                          <w:p w:rsidR="00E12BD1" w:rsidRDefault="00E12BD1" w:rsidP="00E12BD1">
                            <w:r>
                              <w:rPr>
                                <w:rFonts w:hint="eastAsia"/>
                              </w:rPr>
                              <w:t>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D371C" id="円形吹き出し 12" o:spid="_x0000_s1027" type="#_x0000_t63" style="position:absolute;left:0;text-align:left;margin-left:-12.3pt;margin-top:62.75pt;width:37.5pt;height:36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" adj="130810,38250" filled="f" strokecolor="#00b050" strokeweight="1pt">
                <v:textbox>
                  <w:txbxContent>
                    <w:p w:rsidR="00E12BD1" w:rsidRDefault="00E12BD1" w:rsidP="00E12BD1">
                      <w:r>
                        <w:rPr>
                          <w:rFonts w:hint="eastAsia"/>
                        </w:rPr>
                        <w:t>⑧</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70528" behindDoc="0" locked="0" layoutInCell="1" allowOverlap="1" wp14:anchorId="3142CEAB" wp14:editId="6AFF3821">
                <wp:simplePos x="0" y="0"/>
                <wp:positionH relativeFrom="margin">
                  <wp:posOffset>-3810</wp:posOffset>
                </wp:positionH>
                <wp:positionV relativeFrom="paragraph">
                  <wp:posOffset>101600</wp:posOffset>
                </wp:positionV>
                <wp:extent cx="476250" cy="457200"/>
                <wp:effectExtent l="0" t="0" r="1047750" b="571500"/>
                <wp:wrapNone/>
                <wp:docPr id="11" name="円形吹き出し 11"/>
                <wp:cNvGraphicFramePr/>
                <a:graphic xmlns:a="http://schemas.openxmlformats.org/drawingml/2006/main">
                  <a:graphicData uri="http://schemas.microsoft.com/office/word/2010/wordprocessingShape">
                    <wps:wsp>
                      <wps:cNvSpPr/>
                      <wps:spPr>
                        <a:xfrm>
                          <a:off x="0" y="0"/>
                          <a:ext cx="476250" cy="457200"/>
                        </a:xfrm>
                        <a:prstGeom prst="wedgeEllipseCallout">
                          <a:avLst>
                            <a:gd name="adj1" fmla="val 257604"/>
                            <a:gd name="adj2" fmla="val 162500"/>
                          </a:avLst>
                        </a:prstGeom>
                        <a:noFill/>
                        <a:ln w="12700" cap="flat" cmpd="sng" algn="ctr">
                          <a:solidFill>
                            <a:srgbClr val="00B050"/>
                          </a:solidFill>
                          <a:prstDash val="solid"/>
                          <a:miter lim="800000"/>
                        </a:ln>
                        <a:effectLst/>
                      </wps:spPr>
                      <wps:txbx>
                        <w:txbxContent>
                          <w:p w:rsidR="00E12BD1" w:rsidRDefault="00E12BD1" w:rsidP="00E12BD1">
                            <w:r>
                              <w:rPr>
                                <w:rFonts w:hint="eastAsia"/>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2CEAB" id="円形吹き出し 11" o:spid="_x0000_s1028" type="#_x0000_t63" style="position:absolute;left:0;text-align:left;margin-left:-.3pt;margin-top:8pt;width:37.5pt;height:36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" adj="66442,45900" filled="f" strokecolor="#00b050" strokeweight="1pt">
                <v:textbox>
                  <w:txbxContent>
                    <w:p w:rsidR="00E12BD1" w:rsidRDefault="00E12BD1" w:rsidP="00E12BD1">
                      <w:r>
                        <w:rPr>
                          <w:rFonts w:hint="eastAsia"/>
                        </w:rPr>
                        <w:t>③</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4330066</wp:posOffset>
                </wp:positionH>
                <wp:positionV relativeFrom="paragraph">
                  <wp:posOffset>492125</wp:posOffset>
                </wp:positionV>
                <wp:extent cx="285750" cy="2857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285750" cy="2857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26BCA" w:rsidRDefault="00226BCA" w:rsidP="00E12BD1">
                            <w:r>
                              <w:rPr>
                                <w:rFonts w:hint="eastAsia"/>
                              </w:rPr>
                              <w:t>⑥</w:t>
                            </w:r>
                          </w:p>
                          <w:p w:rsidR="00226BCA" w:rsidRDefault="00226B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340.95pt;margin-top:38.75pt;width:2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" filled="f" strokecolor="white [3212]" strokeweight=".5pt">
                <v:textbox>
                  <w:txbxContent>
                    <w:p w:rsidR="00226BCA" w:rsidRDefault="00226BCA" w:rsidP="00E12BD1">
                      <w:r>
                        <w:rPr>
                          <w:rFonts w:hint="eastAsia"/>
                        </w:rPr>
                        <w:t>⑥</w:t>
                      </w:r>
                    </w:p>
                    <w:p w:rsidR="00226BCA" w:rsidRDefault="00226BCA"/>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68480" behindDoc="0" locked="0" layoutInCell="1" allowOverlap="1" wp14:anchorId="487F0998" wp14:editId="4C9FFA83">
                <wp:simplePos x="0" y="0"/>
                <wp:positionH relativeFrom="margin">
                  <wp:posOffset>4872990</wp:posOffset>
                </wp:positionH>
                <wp:positionV relativeFrom="paragraph">
                  <wp:posOffset>3073400</wp:posOffset>
                </wp:positionV>
                <wp:extent cx="476250" cy="457200"/>
                <wp:effectExtent l="742950" t="323850" r="19050" b="19050"/>
                <wp:wrapNone/>
                <wp:docPr id="10" name="円形吹き出し 10"/>
                <wp:cNvGraphicFramePr/>
                <a:graphic xmlns:a="http://schemas.openxmlformats.org/drawingml/2006/main">
                  <a:graphicData uri="http://schemas.microsoft.com/office/word/2010/wordprocessingShape">
                    <wps:wsp>
                      <wps:cNvSpPr/>
                      <wps:spPr>
                        <a:xfrm>
                          <a:off x="0" y="0"/>
                          <a:ext cx="476250" cy="457200"/>
                        </a:xfrm>
                        <a:prstGeom prst="wedgeEllipseCallout">
                          <a:avLst>
                            <a:gd name="adj1" fmla="val -194583"/>
                            <a:gd name="adj2" fmla="val -112499"/>
                          </a:avLst>
                        </a:prstGeom>
                        <a:noFill/>
                        <a:ln w="12700" cap="flat" cmpd="sng" algn="ctr">
                          <a:solidFill>
                            <a:srgbClr val="00B050"/>
                          </a:solidFill>
                          <a:prstDash val="solid"/>
                          <a:miter lim="800000"/>
                        </a:ln>
                        <a:effectLst/>
                      </wps:spPr>
                      <wps:txbx>
                        <w:txbxContent>
                          <w:p w:rsidR="00E12BD1" w:rsidRDefault="00E12BD1" w:rsidP="00E12BD1">
                            <w:r>
                              <w:rPr>
                                <w:rFonts w:hint="eastAsia"/>
                              </w:rPr>
                              <w:t>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F0998" id="円形吹き出し 10" o:spid="_x0000_s1030" type="#_x0000_t63" style="position:absolute;left:0;text-align:left;margin-left:383.7pt;margin-top:242pt;width:37.5pt;height:36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" adj="-31230,-13500" filled="f" strokecolor="#00b050" strokeweight="1pt">
                <v:textbox>
                  <w:txbxContent>
                    <w:p w:rsidR="00E12BD1" w:rsidRDefault="00E12BD1" w:rsidP="00E12BD1">
                      <w:r>
                        <w:rPr>
                          <w:rFonts w:hint="eastAsia"/>
                        </w:rPr>
                        <w:t>⑦</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4263390</wp:posOffset>
                </wp:positionH>
                <wp:positionV relativeFrom="paragraph">
                  <wp:posOffset>396875</wp:posOffset>
                </wp:positionV>
                <wp:extent cx="476250" cy="457200"/>
                <wp:effectExtent l="57150" t="0" r="19050" b="114300"/>
                <wp:wrapNone/>
                <wp:docPr id="5" name="円形吹き出し 5"/>
                <wp:cNvGraphicFramePr/>
                <a:graphic xmlns:a="http://schemas.openxmlformats.org/drawingml/2006/main">
                  <a:graphicData uri="http://schemas.microsoft.com/office/word/2010/wordprocessingShape">
                    <wps:wsp>
                      <wps:cNvSpPr/>
                      <wps:spPr>
                        <a:xfrm>
                          <a:off x="0" y="0"/>
                          <a:ext cx="476250" cy="457200"/>
                        </a:xfrm>
                        <a:prstGeom prst="wedgeEllipseCallout">
                          <a:avLst>
                            <a:gd name="adj1" fmla="val -56771"/>
                            <a:gd name="adj2" fmla="val 64583"/>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26BCA" w:rsidRDefault="00226BCA" w:rsidP="00226BCA">
                            <w:r>
                              <w:rPr>
                                <w:rFonts w:hint="eastAsia"/>
                              </w:rPr>
                              <w:t>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円形吹き出し 5" o:spid="_x0000_s1031" type="#_x0000_t63" style="position:absolute;left:0;text-align:left;margin-left:335.7pt;margin-top:31.25pt;width:37.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" adj="-1463,24750" filled="f" strokecolor="#00b050" strokeweight="1pt">
                <v:textbox>
                  <w:txbxContent>
                    <w:p w:rsidR="00226BCA" w:rsidRDefault="00226BCA" w:rsidP="00226BCA">
                      <w:r>
                        <w:rPr>
                          <w:rFonts w:hint="eastAsia"/>
                        </w:rPr>
                        <w:t>⑥</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0893A4FE" wp14:editId="232D6038">
                <wp:simplePos x="0" y="0"/>
                <wp:positionH relativeFrom="margin">
                  <wp:posOffset>4749165</wp:posOffset>
                </wp:positionH>
                <wp:positionV relativeFrom="paragraph">
                  <wp:posOffset>863600</wp:posOffset>
                </wp:positionV>
                <wp:extent cx="476250" cy="457200"/>
                <wp:effectExtent l="381000" t="19050" r="38100" b="171450"/>
                <wp:wrapNone/>
                <wp:docPr id="7" name="円形吹き出し 7"/>
                <wp:cNvGraphicFramePr/>
                <a:graphic xmlns:a="http://schemas.openxmlformats.org/drawingml/2006/main">
                  <a:graphicData uri="http://schemas.microsoft.com/office/word/2010/wordprocessingShape">
                    <wps:wsp>
                      <wps:cNvSpPr/>
                      <wps:spPr>
                        <a:xfrm>
                          <a:off x="0" y="0"/>
                          <a:ext cx="476250" cy="457200"/>
                        </a:xfrm>
                        <a:prstGeom prst="wedgeEllipseCallout">
                          <a:avLst>
                            <a:gd name="adj1" fmla="val -122396"/>
                            <a:gd name="adj2" fmla="val 72917"/>
                          </a:avLst>
                        </a:prstGeom>
                        <a:noFill/>
                        <a:ln w="12700" cap="flat" cmpd="sng" algn="ctr">
                          <a:solidFill>
                            <a:srgbClr val="00B050"/>
                          </a:solidFill>
                          <a:prstDash val="solid"/>
                          <a:miter lim="800000"/>
                        </a:ln>
                        <a:effectLst/>
                      </wps:spPr>
                      <wps:txbx>
                        <w:txbxContent>
                          <w:p w:rsidR="00E12BD1" w:rsidRDefault="00E12BD1" w:rsidP="00E12BD1">
                            <w: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93A4FE" id="円形吹き出し 7" o:spid="_x0000_s1032" type="#_x0000_t63" style="position:absolute;left:0;text-align:left;margin-left:373.95pt;margin-top:68pt;width:37.5pt;height:3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" adj="-15638,26550" filled="f" strokecolor="#00b050" strokeweight="1pt">
                <v:textbox>
                  <w:txbxContent>
                    <w:p w:rsidR="00E12BD1" w:rsidRDefault="00E12BD1" w:rsidP="00E12BD1">
                      <w:r>
                        <w:t>②</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66432" behindDoc="0" locked="0" layoutInCell="1" allowOverlap="1" wp14:anchorId="5F2F13B9" wp14:editId="2C147D6B">
                <wp:simplePos x="0" y="0"/>
                <wp:positionH relativeFrom="margin">
                  <wp:posOffset>4749165</wp:posOffset>
                </wp:positionH>
                <wp:positionV relativeFrom="paragraph">
                  <wp:posOffset>2397125</wp:posOffset>
                </wp:positionV>
                <wp:extent cx="476250" cy="457200"/>
                <wp:effectExtent l="361950" t="19050" r="38100" b="38100"/>
                <wp:wrapNone/>
                <wp:docPr id="9" name="円形吹き出し 9"/>
                <wp:cNvGraphicFramePr/>
                <a:graphic xmlns:a="http://schemas.openxmlformats.org/drawingml/2006/main">
                  <a:graphicData uri="http://schemas.microsoft.com/office/word/2010/wordprocessingShape">
                    <wps:wsp>
                      <wps:cNvSpPr/>
                      <wps:spPr>
                        <a:xfrm>
                          <a:off x="0" y="0"/>
                          <a:ext cx="476250" cy="457200"/>
                        </a:xfrm>
                        <a:prstGeom prst="wedgeEllipseCallout">
                          <a:avLst>
                            <a:gd name="adj1" fmla="val -114583"/>
                            <a:gd name="adj2" fmla="val -47916"/>
                          </a:avLst>
                        </a:prstGeom>
                        <a:noFill/>
                        <a:ln w="12700" cap="flat" cmpd="sng" algn="ctr">
                          <a:solidFill>
                            <a:srgbClr val="00B050"/>
                          </a:solidFill>
                          <a:prstDash val="solid"/>
                          <a:miter lim="800000"/>
                        </a:ln>
                        <a:effectLst/>
                      </wps:spPr>
                      <wps:txbx>
                        <w:txbxContent>
                          <w:p w:rsidR="00E12BD1" w:rsidRDefault="00E12BD1" w:rsidP="00E12BD1">
                            <w:r>
                              <w:rPr>
                                <w:rFonts w:hint="eastAsia"/>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2F13B9" id="円形吹き出し 9" o:spid="_x0000_s1033" type="#_x0000_t63" style="position:absolute;left:0;text-align:left;margin-left:373.95pt;margin-top:188.75pt;width:37.5pt;height:36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" adj="-13950,450" filled="f" strokecolor="#00b050" strokeweight="1pt">
                <v:textbox>
                  <w:txbxContent>
                    <w:p w:rsidR="00E12BD1" w:rsidRDefault="00E12BD1" w:rsidP="00E12BD1">
                      <w:r>
                        <w:rPr>
                          <w:rFonts w:hint="eastAsia"/>
                        </w:rPr>
                        <w:t>④</w:t>
                      </w:r>
                    </w:p>
                  </w:txbxContent>
                </v:textbox>
                <w10:wrap anchorx="margin"/>
              </v:shape>
            </w:pict>
          </mc:Fallback>
        </mc:AlternateContent>
      </w:r>
      <w:r>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74E21A0" wp14:editId="5B6C988B">
                <wp:simplePos x="0" y="0"/>
                <wp:positionH relativeFrom="margin">
                  <wp:align>right</wp:align>
                </wp:positionH>
                <wp:positionV relativeFrom="paragraph">
                  <wp:posOffset>1701800</wp:posOffset>
                </wp:positionV>
                <wp:extent cx="457200" cy="457200"/>
                <wp:effectExtent l="400050" t="19050" r="38100" b="38100"/>
                <wp:wrapNone/>
                <wp:docPr id="8" name="円形吹き出し 8"/>
                <wp:cNvGraphicFramePr/>
                <a:graphic xmlns:a="http://schemas.openxmlformats.org/drawingml/2006/main">
                  <a:graphicData uri="http://schemas.microsoft.com/office/word/2010/wordprocessingShape">
                    <wps:wsp>
                      <wps:cNvSpPr/>
                      <wps:spPr>
                        <a:xfrm>
                          <a:off x="5981700" y="2962275"/>
                          <a:ext cx="457200" cy="457200"/>
                        </a:xfrm>
                        <a:prstGeom prst="wedgeEllipseCallout">
                          <a:avLst>
                            <a:gd name="adj1" fmla="val -126041"/>
                            <a:gd name="adj2" fmla="val -35416"/>
                          </a:avLst>
                        </a:prstGeom>
                        <a:noFill/>
                        <a:ln w="12700" cap="flat" cmpd="sng" algn="ctr">
                          <a:solidFill>
                            <a:srgbClr val="00B050"/>
                          </a:solidFill>
                          <a:prstDash val="solid"/>
                          <a:miter lim="800000"/>
                        </a:ln>
                        <a:effectLst/>
                      </wps:spPr>
                      <wps:txbx>
                        <w:txbxContent>
                          <w:p w:rsidR="00E12BD1" w:rsidRDefault="00E12BD1" w:rsidP="00E12BD1">
                            <w:pPr>
                              <w:pStyle w:val="a3"/>
                              <w:numPr>
                                <w:ilvl w:val="0"/>
                                <w:numId w:val="7"/>
                              </w:numPr>
                              <w:ind w:leftChars="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E21A0" id="円形吹き出し 8" o:spid="_x0000_s1034" type="#_x0000_t63" style="position:absolute;left:0;text-align:left;margin-left:-15.2pt;margin-top:134pt;width:36pt;height:36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" adj="-16425,3150" filled="f" strokecolor="#00b050" strokeweight="1pt">
                <v:textbox>
                  <w:txbxContent>
                    <w:p w:rsidR="00E12BD1" w:rsidRDefault="00E12BD1" w:rsidP="00E12BD1">
                      <w:pPr>
                        <w:pStyle w:val="a3"/>
                        <w:numPr>
                          <w:ilvl w:val="0"/>
                          <w:numId w:val="7"/>
                        </w:numPr>
                        <w:ind w:leftChars="0"/>
                      </w:pPr>
                    </w:p>
                  </w:txbxContent>
                </v:textbox>
                <w10:wrap anchorx="margin"/>
              </v:shape>
            </w:pict>
          </mc:Fallback>
        </mc:AlternateContent>
      </w:r>
      <w:r w:rsidR="005964B0">
        <w:rPr>
          <w:rFonts w:asciiTheme="minorEastAsia" w:hAnsiTheme="minorEastAsia"/>
          <w:noProof/>
          <w:sz w:val="22"/>
        </w:rPr>
        <w:drawing>
          <wp:inline distT="0" distB="0" distL="0" distR="0">
            <wp:extent cx="5029200" cy="436764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iaoxiangbajing.jpg"/>
                    <pic:cNvPicPr/>
                  </pic:nvPicPr>
                  <pic:blipFill>
                    <a:blip r:embed="rId8">
                      <a:extLst>
                        <a:ext uri="{28A0092B-C50C-407E-A947-70E740481C1C}">
                          <a14:useLocalDpi xmlns:a14="http://schemas.microsoft.com/office/drawing/2010/main" val="0"/>
                        </a:ext>
                      </a:extLst>
                    </a:blip>
                    <a:stretch>
                      <a:fillRect/>
                    </a:stretch>
                  </pic:blipFill>
                  <pic:spPr>
                    <a:xfrm>
                      <a:off x="0" y="0"/>
                      <a:ext cx="5089669" cy="4420161"/>
                    </a:xfrm>
                    <a:prstGeom prst="rect">
                      <a:avLst/>
                    </a:prstGeom>
                  </pic:spPr>
                </pic:pic>
              </a:graphicData>
            </a:graphic>
          </wp:inline>
        </w:drawing>
      </w:r>
    </w:p>
    <w:p w:rsidR="007F6317" w:rsidRPr="003857EA" w:rsidRDefault="007F6317" w:rsidP="002B321A">
      <w:pPr>
        <w:rPr>
          <w:rFonts w:asciiTheme="minorEastAsia" w:hAnsiTheme="minorEastAsia"/>
          <w:sz w:val="22"/>
        </w:rPr>
      </w:pPr>
      <w:r>
        <w:rPr>
          <w:rFonts w:asciiTheme="minorEastAsia" w:hAnsiTheme="minorEastAsia" w:hint="eastAsia"/>
          <w:noProof/>
          <w:sz w:val="22"/>
        </w:rPr>
        <w:drawing>
          <wp:inline distT="0" distB="0" distL="0" distR="0">
            <wp:extent cx="2615873" cy="261587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F-3_0317_tmb.png"/>
                    <pic:cNvPicPr/>
                  </pic:nvPicPr>
                  <pic:blipFill>
                    <a:blip r:embed="rId9">
                      <a:extLst>
                        <a:ext uri="{28A0092B-C50C-407E-A947-70E740481C1C}">
                          <a14:useLocalDpi xmlns:a14="http://schemas.microsoft.com/office/drawing/2010/main" val="0"/>
                        </a:ext>
                      </a:extLst>
                    </a:blip>
                    <a:stretch>
                      <a:fillRect/>
                    </a:stretch>
                  </pic:blipFill>
                  <pic:spPr>
                    <a:xfrm>
                      <a:off x="0" y="0"/>
                      <a:ext cx="2615873" cy="2615873"/>
                    </a:xfrm>
                    <a:prstGeom prst="rect">
                      <a:avLst/>
                    </a:prstGeom>
                  </pic:spPr>
                </pic:pic>
              </a:graphicData>
            </a:graphic>
          </wp:inline>
        </w:drawing>
      </w:r>
      <w:r>
        <w:rPr>
          <w:rFonts w:asciiTheme="minorEastAsia" w:hAnsiTheme="minorEastAsia" w:hint="eastAsia"/>
          <w:sz w:val="22"/>
        </w:rPr>
        <w:t xml:space="preserve">　</w:t>
      </w:r>
      <w:r w:rsidRPr="007F6317">
        <w:rPr>
          <w:rFonts w:ascii="メイリオ" w:eastAsia="メイリオ" w:hAnsi="メイリオ" w:hint="eastAsia"/>
          <w:b/>
          <w:bCs/>
          <w:sz w:val="20"/>
          <w:szCs w:val="20"/>
          <w:shd w:val="clear" w:color="auto" w:fill="FFFFFF"/>
        </w:rPr>
        <w:t>重文　瀟湘八景図　相阿弥筆　大仙院</w:t>
      </w:r>
    </w:p>
    <w:p w:rsidR="00E871C6" w:rsidRPr="00B83BD1" w:rsidRDefault="002A60EB" w:rsidP="007F6317">
      <w:pPr>
        <w:pStyle w:val="Web"/>
        <w:spacing w:before="120" w:beforeAutospacing="0" w:after="120" w:afterAutospacing="0"/>
        <w:rPr>
          <w:rFonts w:asciiTheme="minorEastAsia" w:eastAsiaTheme="minorEastAsia" w:hAnsiTheme="minorEastAsia"/>
          <w:color w:val="000000"/>
          <w:sz w:val="22"/>
        </w:rPr>
      </w:pPr>
      <w:r>
        <w:rPr>
          <w:rFonts w:hint="eastAsia"/>
          <w:sz w:val="22"/>
        </w:rPr>
        <w:t xml:space="preserve">　</w:t>
      </w:r>
      <w:r w:rsidRPr="00370F0A">
        <w:rPr>
          <w:rFonts w:asciiTheme="minorEastAsia" w:eastAsiaTheme="minorEastAsia" w:hAnsiTheme="minorEastAsia" w:hint="eastAsia"/>
          <w:color w:val="000000"/>
          <w:sz w:val="22"/>
          <w:szCs w:val="22"/>
        </w:rPr>
        <w:t>宋廸</w:t>
      </w:r>
      <w:r w:rsidR="00370F0A" w:rsidRPr="00370F0A">
        <w:rPr>
          <w:rFonts w:asciiTheme="minorEastAsia" w:eastAsiaTheme="minorEastAsia" w:hAnsiTheme="minorEastAsia" w:hint="eastAsia"/>
          <w:color w:val="000000"/>
          <w:sz w:val="22"/>
          <w:szCs w:val="22"/>
        </w:rPr>
        <w:t>（そうてき）</w:t>
      </w:r>
      <w:r w:rsidR="00DD6969" w:rsidRPr="00370F0A">
        <w:rPr>
          <w:rFonts w:asciiTheme="minorEastAsia" w:eastAsiaTheme="minorEastAsia" w:hAnsiTheme="minorEastAsia" w:hint="eastAsia"/>
          <w:sz w:val="22"/>
          <w:szCs w:val="22"/>
        </w:rPr>
        <w:t>（11世紀後半頃－没年不詳）は</w:t>
      </w:r>
      <w:r w:rsidRPr="00370F0A">
        <w:rPr>
          <w:rFonts w:asciiTheme="minorEastAsia" w:eastAsiaTheme="minorEastAsia" w:hAnsiTheme="minorEastAsia" w:hint="eastAsia"/>
          <w:sz w:val="22"/>
          <w:szCs w:val="22"/>
        </w:rPr>
        <w:t>北宋</w:t>
      </w:r>
      <w:r w:rsidR="00370F0A" w:rsidRPr="00370F0A">
        <w:rPr>
          <w:rFonts w:asciiTheme="minorEastAsia" w:eastAsiaTheme="minorEastAsia" w:hAnsiTheme="minorEastAsia" w:hint="eastAsia"/>
          <w:sz w:val="22"/>
          <w:szCs w:val="22"/>
        </w:rPr>
        <w:t>（ほくそう）</w:t>
      </w:r>
      <w:r w:rsidRPr="00370F0A">
        <w:rPr>
          <w:rFonts w:asciiTheme="minorEastAsia" w:eastAsiaTheme="minorEastAsia" w:hAnsiTheme="minorEastAsia" w:hint="eastAsia"/>
          <w:sz w:val="22"/>
          <w:szCs w:val="22"/>
        </w:rPr>
        <w:t>時代の高級官僚で、</w:t>
      </w:r>
      <w:r w:rsidRPr="00370F0A">
        <w:rPr>
          <w:rFonts w:asciiTheme="minorEastAsia" w:eastAsiaTheme="minorEastAsia" w:hAnsiTheme="minorEastAsia" w:hint="eastAsia"/>
          <w:color w:val="000000"/>
          <w:sz w:val="22"/>
          <w:szCs w:val="22"/>
        </w:rPr>
        <w:t>瀟湘への赴任時にこの景色を山水画として描いたようです。</w:t>
      </w:r>
      <w:r w:rsidR="007F6317" w:rsidRPr="00370F0A">
        <w:rPr>
          <w:rFonts w:asciiTheme="minorEastAsia" w:eastAsiaTheme="minorEastAsia" w:hAnsiTheme="minorEastAsia" w:cs="Arial"/>
          <w:bCs/>
          <w:color w:val="222222"/>
          <w:kern w:val="2"/>
          <w:sz w:val="22"/>
          <w:szCs w:val="22"/>
        </w:rPr>
        <w:t>蘇軾</w:t>
      </w:r>
      <w:r w:rsidR="007F6317" w:rsidRPr="00370F0A">
        <w:rPr>
          <w:rFonts w:asciiTheme="minorEastAsia" w:eastAsiaTheme="minorEastAsia" w:hAnsiTheme="minorEastAsia" w:cs="Arial"/>
          <w:color w:val="222222"/>
          <w:kern w:val="2"/>
          <w:sz w:val="22"/>
          <w:szCs w:val="22"/>
          <w:shd w:val="clear" w:color="auto" w:fill="FFFFFF"/>
        </w:rPr>
        <w:t>（そしょく</w:t>
      </w:r>
      <w:r w:rsidR="007F6317" w:rsidRPr="00370F0A">
        <w:rPr>
          <w:rFonts w:asciiTheme="minorEastAsia" w:eastAsiaTheme="minorEastAsia" w:hAnsiTheme="minorEastAsia" w:cs="Arial" w:hint="eastAsia"/>
          <w:color w:val="222222"/>
          <w:kern w:val="2"/>
          <w:sz w:val="22"/>
          <w:szCs w:val="22"/>
          <w:shd w:val="clear" w:color="auto" w:fill="FFFFFF"/>
        </w:rPr>
        <w:t>（（</w:t>
      </w:r>
      <w:r w:rsidR="007F6317" w:rsidRPr="00370F0A">
        <w:rPr>
          <w:rFonts w:asciiTheme="minorEastAsia" w:eastAsiaTheme="minorEastAsia" w:hAnsiTheme="minorEastAsia" w:cstheme="minorBidi" w:hint="eastAsia"/>
          <w:kern w:val="2"/>
          <w:sz w:val="22"/>
          <w:szCs w:val="22"/>
        </w:rPr>
        <w:t>1037年－1101年</w:t>
      </w:r>
      <w:r w:rsidR="007F6317" w:rsidRPr="00370F0A">
        <w:rPr>
          <w:rFonts w:asciiTheme="minorEastAsia" w:eastAsiaTheme="minorEastAsia" w:hAnsiTheme="minorEastAsia" w:cs="Arial"/>
          <w:color w:val="222222"/>
          <w:kern w:val="2"/>
          <w:sz w:val="22"/>
          <w:szCs w:val="22"/>
          <w:shd w:val="clear" w:color="auto" w:fill="FFFFFF"/>
        </w:rPr>
        <w:t>）</w:t>
      </w:r>
      <w:r w:rsidR="007F6317" w:rsidRPr="00370F0A">
        <w:rPr>
          <w:rFonts w:asciiTheme="minorEastAsia" w:eastAsiaTheme="minorEastAsia" w:hAnsiTheme="minorEastAsia" w:cs="Arial" w:hint="eastAsia"/>
          <w:color w:val="222222"/>
          <w:kern w:val="2"/>
          <w:sz w:val="22"/>
          <w:szCs w:val="22"/>
          <w:shd w:val="clear" w:color="auto" w:fill="FFFFFF"/>
        </w:rPr>
        <w:t>ら</w:t>
      </w:r>
      <w:r w:rsidR="007F1ECF" w:rsidRPr="00370F0A">
        <w:rPr>
          <w:rFonts w:asciiTheme="minorEastAsia" w:eastAsiaTheme="minorEastAsia" w:hAnsiTheme="minorEastAsia" w:cs="Arial"/>
          <w:color w:val="222222"/>
          <w:sz w:val="22"/>
          <w:szCs w:val="22"/>
        </w:rPr>
        <w:t>と交友</w:t>
      </w:r>
      <w:r w:rsidR="007F6317" w:rsidRPr="00370F0A">
        <w:rPr>
          <w:rFonts w:asciiTheme="minorEastAsia" w:eastAsiaTheme="minorEastAsia" w:hAnsiTheme="minorEastAsia" w:cs="Arial" w:hint="eastAsia"/>
          <w:color w:val="222222"/>
          <w:sz w:val="22"/>
          <w:szCs w:val="22"/>
        </w:rPr>
        <w:t>を深め、</w:t>
      </w:r>
      <w:r w:rsidR="007F1ECF" w:rsidRPr="00370F0A">
        <w:rPr>
          <w:rFonts w:asciiTheme="minorEastAsia" w:eastAsiaTheme="minorEastAsia" w:hAnsiTheme="minorEastAsia" w:cs="Arial"/>
          <w:color w:val="222222"/>
          <w:sz w:val="22"/>
          <w:szCs w:val="22"/>
        </w:rPr>
        <w:t>画に巧みで</w:t>
      </w:r>
      <w:r w:rsidR="007F1ECF" w:rsidRPr="009E1D72">
        <w:rPr>
          <w:rFonts w:asciiTheme="minorEastAsia" w:eastAsiaTheme="minorEastAsia" w:hAnsiTheme="minorEastAsia" w:cs="Arial"/>
          <w:color w:val="FF0000"/>
          <w:sz w:val="22"/>
          <w:szCs w:val="22"/>
        </w:rPr>
        <w:t>平遠山水</w:t>
      </w:r>
      <w:r w:rsidR="007F6317" w:rsidRPr="009E1D72">
        <w:rPr>
          <w:rFonts w:asciiTheme="minorEastAsia" w:eastAsiaTheme="minorEastAsia" w:hAnsiTheme="minorEastAsia" w:cs="Arial" w:hint="eastAsia"/>
          <w:color w:val="FF0000"/>
          <w:sz w:val="22"/>
          <w:szCs w:val="22"/>
        </w:rPr>
        <w:t>（</w:t>
      </w:r>
      <w:r w:rsidR="007F6317" w:rsidRPr="009E1D72">
        <w:rPr>
          <w:rFonts w:asciiTheme="minorEastAsia" w:eastAsiaTheme="minorEastAsia" w:hAnsiTheme="minorEastAsia" w:cs="Arial"/>
          <w:color w:val="FF0000"/>
          <w:sz w:val="22"/>
          <w:szCs w:val="22"/>
          <w:shd w:val="clear" w:color="auto" w:fill="FFFFFF"/>
        </w:rPr>
        <w:t>平遠は近くの山より遠い山を望む構図</w:t>
      </w:r>
      <w:r w:rsidR="007F6317" w:rsidRPr="009E1D72">
        <w:rPr>
          <w:rFonts w:asciiTheme="minorEastAsia" w:eastAsiaTheme="minorEastAsia" w:hAnsiTheme="minorEastAsia" w:cs="Arial" w:hint="eastAsia"/>
          <w:color w:val="FF0000"/>
          <w:sz w:val="22"/>
          <w:szCs w:val="22"/>
          <w:shd w:val="clear" w:color="auto" w:fill="FFFFFF"/>
        </w:rPr>
        <w:t>）</w:t>
      </w:r>
      <w:r w:rsidR="007F1ECF" w:rsidRPr="009E1D72">
        <w:rPr>
          <w:rFonts w:asciiTheme="minorEastAsia" w:eastAsiaTheme="minorEastAsia" w:hAnsiTheme="minorEastAsia" w:cs="Arial"/>
          <w:color w:val="FF0000"/>
          <w:sz w:val="22"/>
          <w:szCs w:val="22"/>
        </w:rPr>
        <w:t>を得意</w:t>
      </w:r>
      <w:r w:rsidR="007F6317" w:rsidRPr="00370F0A">
        <w:rPr>
          <w:rFonts w:asciiTheme="minorEastAsia" w:eastAsiaTheme="minorEastAsia" w:hAnsiTheme="minorEastAsia" w:cs="Arial" w:hint="eastAsia"/>
          <w:color w:val="222222"/>
          <w:sz w:val="22"/>
          <w:szCs w:val="22"/>
        </w:rPr>
        <w:t>とした</w:t>
      </w:r>
      <w:r w:rsidRPr="00370F0A">
        <w:rPr>
          <w:rFonts w:asciiTheme="minorEastAsia" w:eastAsiaTheme="minorEastAsia" w:hAnsiTheme="minorEastAsia" w:hint="eastAsia"/>
          <w:color w:val="000000"/>
          <w:sz w:val="22"/>
          <w:szCs w:val="22"/>
        </w:rPr>
        <w:t>画家でもある宋廸は、日頃からこの地への赴任を強く</w:t>
      </w:r>
      <w:r w:rsidRPr="00B83BD1">
        <w:rPr>
          <w:rFonts w:asciiTheme="minorEastAsia" w:eastAsiaTheme="minorEastAsia" w:hAnsiTheme="minorEastAsia" w:hint="eastAsia"/>
          <w:color w:val="000000"/>
          <w:sz w:val="22"/>
          <w:szCs w:val="22"/>
        </w:rPr>
        <w:lastRenderedPageBreak/>
        <w:t>希望していたのではないかと思え</w:t>
      </w:r>
      <w:r w:rsidRPr="00B83BD1">
        <w:rPr>
          <w:rFonts w:asciiTheme="minorEastAsia" w:eastAsiaTheme="minorEastAsia" w:hAnsiTheme="minorEastAsia" w:hint="eastAsia"/>
          <w:color w:val="000000"/>
          <w:sz w:val="22"/>
        </w:rPr>
        <w:t>ます。後に、日本の</w:t>
      </w:r>
      <w:r w:rsidRPr="009E1D72">
        <w:rPr>
          <w:rFonts w:asciiTheme="minorEastAsia" w:eastAsiaTheme="minorEastAsia" w:hAnsiTheme="minorEastAsia" w:hint="eastAsia"/>
          <w:color w:val="FF0000"/>
          <w:sz w:val="22"/>
        </w:rPr>
        <w:t>近江八景や金沢八景</w:t>
      </w:r>
      <w:r w:rsidRPr="00B83BD1">
        <w:rPr>
          <w:rFonts w:asciiTheme="minorEastAsia" w:eastAsiaTheme="minorEastAsia" w:hAnsiTheme="minorEastAsia" w:hint="eastAsia"/>
          <w:color w:val="000000"/>
          <w:sz w:val="22"/>
        </w:rPr>
        <w:t>は、この瀟湘八景をなぞらえて生まれたものです。宋廸</w:t>
      </w:r>
      <w:r w:rsidR="00B83BD1">
        <w:rPr>
          <w:rFonts w:asciiTheme="minorEastAsia" w:eastAsiaTheme="minorEastAsia" w:hAnsiTheme="minorEastAsia" w:hint="eastAsia"/>
          <w:color w:val="000000"/>
          <w:sz w:val="22"/>
        </w:rPr>
        <w:t>（そうてき）</w:t>
      </w:r>
      <w:r w:rsidRPr="00B83BD1">
        <w:rPr>
          <w:rFonts w:asciiTheme="minorEastAsia" w:eastAsiaTheme="minorEastAsia" w:hAnsiTheme="minorEastAsia" w:hint="eastAsia"/>
          <w:color w:val="000000"/>
          <w:sz w:val="22"/>
        </w:rPr>
        <w:t>が選んだ八景を見てみましょう。</w:t>
      </w:r>
    </w:p>
    <w:p w:rsidR="002A60EB" w:rsidRPr="002A60EB" w:rsidRDefault="002A60EB" w:rsidP="002A60EB">
      <w:pPr>
        <w:pStyle w:val="a3"/>
        <w:numPr>
          <w:ilvl w:val="0"/>
          <w:numId w:val="5"/>
        </w:numPr>
        <w:ind w:leftChars="0"/>
        <w:rPr>
          <w:sz w:val="22"/>
        </w:rPr>
      </w:pPr>
      <w:r>
        <w:rPr>
          <w:rFonts w:asciiTheme="minorEastAsia" w:hAnsiTheme="minorEastAsia" w:hint="eastAsia"/>
          <w:color w:val="000000"/>
          <w:sz w:val="22"/>
        </w:rPr>
        <w:t>山市晴嵐（さんしせいらん）山里が山霞に煙って見える景色</w:t>
      </w:r>
      <w:r w:rsidR="00AD788E">
        <w:rPr>
          <w:rFonts w:asciiTheme="minorEastAsia" w:hAnsiTheme="minorEastAsia" w:hint="eastAsia"/>
          <w:color w:val="000000"/>
          <w:sz w:val="22"/>
        </w:rPr>
        <w:t>。</w:t>
      </w:r>
    </w:p>
    <w:p w:rsidR="002A60EB" w:rsidRPr="00AD788E" w:rsidRDefault="002A60EB" w:rsidP="002A60EB">
      <w:pPr>
        <w:pStyle w:val="a3"/>
        <w:numPr>
          <w:ilvl w:val="0"/>
          <w:numId w:val="5"/>
        </w:numPr>
        <w:ind w:leftChars="0"/>
        <w:rPr>
          <w:sz w:val="22"/>
        </w:rPr>
      </w:pPr>
      <w:r>
        <w:rPr>
          <w:rFonts w:asciiTheme="minorEastAsia" w:hAnsiTheme="minorEastAsia" w:hint="eastAsia"/>
          <w:color w:val="000000"/>
          <w:sz w:val="22"/>
        </w:rPr>
        <w:t>遠浦帰帆（えんぽきはん）帆掛け</w:t>
      </w:r>
      <w:r w:rsidR="00AD788E">
        <w:rPr>
          <w:rFonts w:asciiTheme="minorEastAsia" w:hAnsiTheme="minorEastAsia" w:hint="eastAsia"/>
          <w:color w:val="000000"/>
          <w:sz w:val="22"/>
        </w:rPr>
        <w:t>舟</w:t>
      </w:r>
      <w:r>
        <w:rPr>
          <w:rFonts w:asciiTheme="minorEastAsia" w:hAnsiTheme="minorEastAsia" w:hint="eastAsia"/>
          <w:color w:val="000000"/>
          <w:sz w:val="22"/>
        </w:rPr>
        <w:t>が</w:t>
      </w:r>
      <w:r w:rsidR="00AD788E">
        <w:rPr>
          <w:rFonts w:asciiTheme="minorEastAsia" w:hAnsiTheme="minorEastAsia" w:hint="eastAsia"/>
          <w:color w:val="000000"/>
          <w:sz w:val="22"/>
        </w:rPr>
        <w:t>夕暮れ時に、遠方から戻ってくる風景。</w:t>
      </w:r>
    </w:p>
    <w:p w:rsidR="00AD788E" w:rsidRPr="00AD788E" w:rsidRDefault="00AD788E" w:rsidP="002A60EB">
      <w:pPr>
        <w:pStyle w:val="a3"/>
        <w:numPr>
          <w:ilvl w:val="0"/>
          <w:numId w:val="5"/>
        </w:numPr>
        <w:ind w:leftChars="0"/>
        <w:rPr>
          <w:sz w:val="22"/>
        </w:rPr>
      </w:pPr>
      <w:r>
        <w:rPr>
          <w:rFonts w:asciiTheme="minorEastAsia" w:hAnsiTheme="minorEastAsia" w:hint="eastAsia"/>
          <w:color w:val="000000"/>
          <w:sz w:val="22"/>
        </w:rPr>
        <w:t>漁村夕照（ぎょそんせきしょう）夕焼けに染まるうら寂しい漁村の風景。</w:t>
      </w:r>
    </w:p>
    <w:p w:rsidR="00AD788E" w:rsidRPr="00AD788E" w:rsidRDefault="00DD6969" w:rsidP="002A60EB">
      <w:pPr>
        <w:pStyle w:val="a3"/>
        <w:numPr>
          <w:ilvl w:val="0"/>
          <w:numId w:val="5"/>
        </w:numPr>
        <w:ind w:leftChars="0"/>
        <w:rPr>
          <w:sz w:val="22"/>
        </w:rPr>
      </w:pPr>
      <w:r>
        <w:rPr>
          <w:rFonts w:asciiTheme="minorEastAsia" w:hAnsiTheme="minorEastAsia" w:hint="eastAsia"/>
          <w:color w:val="000000"/>
          <w:sz w:val="22"/>
        </w:rPr>
        <w:t>煙寺晩鐘（えんじばんしょう）夕霧</w:t>
      </w:r>
      <w:r w:rsidR="00AD788E">
        <w:rPr>
          <w:rFonts w:asciiTheme="minorEastAsia" w:hAnsiTheme="minorEastAsia" w:hint="eastAsia"/>
          <w:color w:val="000000"/>
          <w:sz w:val="22"/>
        </w:rPr>
        <w:t>に煙る遠くの寺から届く鐘の音を聞きながら迎える夜。</w:t>
      </w:r>
    </w:p>
    <w:p w:rsidR="00AD788E" w:rsidRPr="00AD788E" w:rsidRDefault="00AD788E" w:rsidP="002A60EB">
      <w:pPr>
        <w:pStyle w:val="a3"/>
        <w:numPr>
          <w:ilvl w:val="0"/>
          <w:numId w:val="5"/>
        </w:numPr>
        <w:ind w:leftChars="0"/>
        <w:rPr>
          <w:sz w:val="22"/>
        </w:rPr>
      </w:pPr>
      <w:r w:rsidRPr="003857EA">
        <w:rPr>
          <w:rFonts w:asciiTheme="minorEastAsia" w:hAnsiTheme="minorEastAsia" w:hint="eastAsia"/>
          <w:color w:val="000000"/>
          <w:sz w:val="22"/>
        </w:rPr>
        <w:t>瀟湘</w:t>
      </w:r>
      <w:r>
        <w:rPr>
          <w:rFonts w:asciiTheme="minorEastAsia" w:hAnsiTheme="minorEastAsia" w:hint="eastAsia"/>
          <w:color w:val="000000"/>
          <w:sz w:val="22"/>
        </w:rPr>
        <w:t>夜雨（しょうしょうやう）</w:t>
      </w:r>
      <w:r w:rsidRPr="003857EA">
        <w:rPr>
          <w:rFonts w:asciiTheme="minorEastAsia" w:hAnsiTheme="minorEastAsia" w:hint="eastAsia"/>
          <w:color w:val="000000"/>
          <w:sz w:val="22"/>
        </w:rPr>
        <w:t>瀟湘</w:t>
      </w:r>
      <w:r>
        <w:rPr>
          <w:rFonts w:asciiTheme="minorEastAsia" w:hAnsiTheme="minorEastAsia" w:hint="eastAsia"/>
          <w:color w:val="000000"/>
          <w:sz w:val="22"/>
        </w:rPr>
        <w:t>の上に、もの寂しく降る夜の雨の風景。</w:t>
      </w:r>
    </w:p>
    <w:p w:rsidR="00AD788E" w:rsidRPr="00AD788E" w:rsidRDefault="00AD788E" w:rsidP="002A60EB">
      <w:pPr>
        <w:pStyle w:val="a3"/>
        <w:numPr>
          <w:ilvl w:val="0"/>
          <w:numId w:val="5"/>
        </w:numPr>
        <w:ind w:leftChars="0"/>
        <w:rPr>
          <w:sz w:val="22"/>
        </w:rPr>
      </w:pPr>
      <w:r>
        <w:rPr>
          <w:rFonts w:asciiTheme="minorEastAsia" w:hAnsiTheme="minorEastAsia" w:hint="eastAsia"/>
          <w:color w:val="000000"/>
          <w:sz w:val="22"/>
        </w:rPr>
        <w:t>洞庭秋月（どうていしゅうげつ）洞庭湖のうえに冴え渡る秋の月。</w:t>
      </w:r>
    </w:p>
    <w:p w:rsidR="00AD788E" w:rsidRPr="00AD788E" w:rsidRDefault="00AD788E" w:rsidP="002A60EB">
      <w:pPr>
        <w:pStyle w:val="a3"/>
        <w:numPr>
          <w:ilvl w:val="0"/>
          <w:numId w:val="5"/>
        </w:numPr>
        <w:ind w:leftChars="0"/>
        <w:rPr>
          <w:sz w:val="22"/>
        </w:rPr>
      </w:pPr>
      <w:r>
        <w:rPr>
          <w:rFonts w:asciiTheme="minorEastAsia" w:hAnsiTheme="minorEastAsia" w:hint="eastAsia"/>
          <w:color w:val="000000"/>
          <w:sz w:val="22"/>
        </w:rPr>
        <w:t>平沙落雁（へいさらくがん）秋の雁が鍵状になって干潟に舞い降りてくる風景。</w:t>
      </w:r>
    </w:p>
    <w:p w:rsidR="00AD788E" w:rsidRPr="00AD788E" w:rsidRDefault="00AD788E" w:rsidP="002A60EB">
      <w:pPr>
        <w:pStyle w:val="a3"/>
        <w:numPr>
          <w:ilvl w:val="0"/>
          <w:numId w:val="5"/>
        </w:numPr>
        <w:ind w:leftChars="0"/>
        <w:rPr>
          <w:sz w:val="22"/>
        </w:rPr>
      </w:pPr>
      <w:r>
        <w:rPr>
          <w:rFonts w:asciiTheme="minorEastAsia" w:hAnsiTheme="minorEastAsia" w:hint="eastAsia"/>
          <w:color w:val="000000"/>
          <w:sz w:val="22"/>
        </w:rPr>
        <w:t>江天暮雪（こうてんぼせつ）日暮れの河の上に舞い降りる雪の風景。</w:t>
      </w:r>
    </w:p>
    <w:p w:rsidR="00AD788E" w:rsidRPr="00B83BD1" w:rsidRDefault="00AD788E" w:rsidP="00B83BD1">
      <w:pPr>
        <w:ind w:firstLineChars="100" w:firstLine="220"/>
        <w:rPr>
          <w:rFonts w:asciiTheme="minorEastAsia" w:hAnsiTheme="minorEastAsia"/>
          <w:color w:val="000000"/>
          <w:sz w:val="22"/>
        </w:rPr>
      </w:pPr>
      <w:r w:rsidRPr="00B83BD1">
        <w:rPr>
          <w:rFonts w:asciiTheme="minorEastAsia" w:hAnsiTheme="minorEastAsia" w:hint="eastAsia"/>
          <w:sz w:val="22"/>
        </w:rPr>
        <w:t>いずれも心に染み込む独特の情景で、</w:t>
      </w:r>
      <w:r w:rsidR="007F6317" w:rsidRPr="00B83BD1">
        <w:rPr>
          <w:rFonts w:asciiTheme="minorEastAsia" w:hAnsiTheme="minorEastAsia" w:hint="eastAsia"/>
          <w:color w:val="000000"/>
          <w:sz w:val="22"/>
          <w:shd w:val="clear" w:color="auto" w:fill="FFFFFF"/>
        </w:rPr>
        <w:t>この地域に限定される風景ではなく、</w:t>
      </w:r>
      <w:r w:rsidR="007F6317" w:rsidRPr="009E1D72">
        <w:rPr>
          <w:rFonts w:asciiTheme="minorEastAsia" w:hAnsiTheme="minorEastAsia" w:hint="eastAsia"/>
          <w:color w:val="FF0000"/>
          <w:sz w:val="22"/>
          <w:shd w:val="clear" w:color="auto" w:fill="FFFFFF"/>
        </w:rPr>
        <w:t>ごくありふれた身近な光景</w:t>
      </w:r>
      <w:r w:rsidR="007F6317" w:rsidRPr="00B83BD1">
        <w:rPr>
          <w:rFonts w:asciiTheme="minorEastAsia" w:hAnsiTheme="minorEastAsia" w:hint="eastAsia"/>
          <w:color w:val="000000"/>
          <w:sz w:val="22"/>
          <w:shd w:val="clear" w:color="auto" w:fill="FFFFFF"/>
        </w:rPr>
        <w:t>といってよいでしょう。そうした画題としての自由度やバリエーションの豊かさ、そして中国有数の名所への憧れが、わが国で瀟湘八景図が好まれた大きな要因です。また、</w:t>
      </w:r>
      <w:r w:rsidRPr="00B83BD1">
        <w:rPr>
          <w:rFonts w:asciiTheme="minorEastAsia" w:hAnsiTheme="minorEastAsia" w:hint="eastAsia"/>
          <w:sz w:val="22"/>
        </w:rPr>
        <w:t>どの景観も</w:t>
      </w:r>
      <w:r w:rsidR="009E1D72">
        <w:rPr>
          <w:rFonts w:asciiTheme="minorEastAsia" w:hAnsiTheme="minorEastAsia" w:hint="eastAsia"/>
          <w:color w:val="FF0000"/>
          <w:sz w:val="22"/>
        </w:rPr>
        <w:t>四季や晴雨等の気象や時間の移り変わりを</w:t>
      </w:r>
      <w:r w:rsidRPr="009E1D72">
        <w:rPr>
          <w:rFonts w:asciiTheme="minorEastAsia" w:hAnsiTheme="minorEastAsia" w:hint="eastAsia"/>
          <w:color w:val="FF0000"/>
          <w:sz w:val="22"/>
        </w:rPr>
        <w:t>強く意識</w:t>
      </w:r>
      <w:r w:rsidRPr="00B83BD1">
        <w:rPr>
          <w:rFonts w:asciiTheme="minorEastAsia" w:hAnsiTheme="minorEastAsia" w:hint="eastAsia"/>
          <w:sz w:val="22"/>
        </w:rPr>
        <w:t>して選んでいるのが特色の様です。残念ながら、</w:t>
      </w:r>
      <w:r w:rsidR="00363135" w:rsidRPr="00B83BD1">
        <w:rPr>
          <w:rFonts w:asciiTheme="minorEastAsia" w:hAnsiTheme="minorEastAsia" w:hint="eastAsia"/>
          <w:color w:val="000000"/>
          <w:sz w:val="22"/>
        </w:rPr>
        <w:t>瀟湘八景図は残っていない様です。でも、中国の有名な桃源郷の伝説は、この一帯から生まれたのも、頷</w:t>
      </w:r>
      <w:r w:rsidR="00B83BD1">
        <w:rPr>
          <w:rFonts w:asciiTheme="minorEastAsia" w:hAnsiTheme="minorEastAsia" w:hint="eastAsia"/>
          <w:color w:val="000000"/>
          <w:sz w:val="22"/>
        </w:rPr>
        <w:t>（うなずけ）</w:t>
      </w:r>
      <w:r w:rsidR="00363135" w:rsidRPr="00B83BD1">
        <w:rPr>
          <w:rFonts w:asciiTheme="minorEastAsia" w:hAnsiTheme="minorEastAsia" w:hint="eastAsia"/>
          <w:color w:val="000000"/>
          <w:sz w:val="22"/>
        </w:rPr>
        <w:t>けますね。</w:t>
      </w:r>
    </w:p>
    <w:p w:rsidR="007F6317" w:rsidRPr="00B83BD1" w:rsidRDefault="007F6317" w:rsidP="00AD788E">
      <w:pPr>
        <w:rPr>
          <w:rFonts w:asciiTheme="minorEastAsia" w:hAnsiTheme="minorEastAsia"/>
          <w:color w:val="000000"/>
          <w:sz w:val="22"/>
          <w:shd w:val="clear" w:color="auto" w:fill="FFFFFF"/>
        </w:rPr>
      </w:pPr>
      <w:r w:rsidRPr="00B83BD1">
        <w:rPr>
          <w:rFonts w:asciiTheme="minorEastAsia" w:hAnsiTheme="minorEastAsia" w:hint="eastAsia"/>
          <w:color w:val="000000"/>
          <w:sz w:val="22"/>
          <w:shd w:val="clear" w:color="auto" w:fill="FFFFFF"/>
        </w:rPr>
        <w:t>（2015年3月17日 ～ 2015年4月12日まで、</w:t>
      </w:r>
      <w:r w:rsidRPr="009E1D72">
        <w:rPr>
          <w:rFonts w:asciiTheme="minorEastAsia" w:hAnsiTheme="minorEastAsia" w:hint="eastAsia"/>
          <w:color w:val="FF0000"/>
          <w:sz w:val="22"/>
          <w:shd w:val="clear" w:color="auto" w:fill="FFFFFF"/>
        </w:rPr>
        <w:t>京都国立博物館</w:t>
      </w:r>
      <w:r w:rsidR="005812D8">
        <w:rPr>
          <w:rFonts w:asciiTheme="minorEastAsia" w:hAnsiTheme="minorEastAsia" w:hint="eastAsia"/>
          <w:color w:val="000000"/>
          <w:sz w:val="22"/>
          <w:shd w:val="clear" w:color="auto" w:fill="FFFFFF"/>
        </w:rPr>
        <w:t>の名品ギャラリー</w:t>
      </w:r>
      <w:r w:rsidRPr="00B83BD1">
        <w:rPr>
          <w:rFonts w:asciiTheme="minorEastAsia" w:hAnsiTheme="minorEastAsia" w:hint="eastAsia"/>
          <w:color w:val="000000"/>
          <w:sz w:val="22"/>
          <w:shd w:val="clear" w:color="auto" w:fill="FFFFFF"/>
        </w:rPr>
        <w:t>で展示されていました。）</w:t>
      </w:r>
    </w:p>
    <w:p w:rsidR="007F6317" w:rsidRPr="007F6317" w:rsidRDefault="007F6317" w:rsidP="00AD788E">
      <w:pPr>
        <w:rPr>
          <w:rFonts w:ascii="ＭＳ Ｐゴシック" w:eastAsia="ＭＳ Ｐゴシック" w:hAnsi="ＭＳ Ｐゴシック"/>
          <w:color w:val="000000"/>
          <w:sz w:val="22"/>
        </w:rPr>
      </w:pPr>
    </w:p>
    <w:p w:rsidR="002D0352" w:rsidRPr="00AD788E" w:rsidRDefault="00DD6969" w:rsidP="00AD788E">
      <w:pPr>
        <w:rPr>
          <w:sz w:val="22"/>
        </w:rPr>
      </w:pPr>
      <w:r>
        <w:rPr>
          <w:rFonts w:asciiTheme="minorEastAsia" w:hAnsiTheme="minorEastAsia" w:hint="eastAsia"/>
          <w:color w:val="000000"/>
          <w:sz w:val="22"/>
        </w:rPr>
        <w:t xml:space="preserve">　次に</w:t>
      </w:r>
      <w:r w:rsidR="002D0352">
        <w:rPr>
          <w:rFonts w:asciiTheme="minorEastAsia" w:hAnsiTheme="minorEastAsia" w:hint="eastAsia"/>
          <w:color w:val="000000"/>
          <w:sz w:val="22"/>
        </w:rPr>
        <w:t>、日本へ伝わった時代はいつ頃でしょうか。</w:t>
      </w:r>
      <w:r w:rsidR="002D0352" w:rsidRPr="009E1D72">
        <w:rPr>
          <w:rFonts w:asciiTheme="minorEastAsia" w:hAnsiTheme="minorEastAsia" w:hint="eastAsia"/>
          <w:color w:val="FF0000"/>
          <w:sz w:val="22"/>
        </w:rPr>
        <w:t>大阪大学</w:t>
      </w:r>
      <w:r w:rsidR="002D0352">
        <w:rPr>
          <w:rFonts w:asciiTheme="minorEastAsia" w:hAnsiTheme="minorEastAsia" w:hint="eastAsia"/>
          <w:color w:val="000000"/>
          <w:sz w:val="22"/>
        </w:rPr>
        <w:t>の武氏の論文では、</w:t>
      </w:r>
      <w:r w:rsidR="002D0352" w:rsidRPr="009E1D72">
        <w:rPr>
          <w:rFonts w:asciiTheme="minorEastAsia" w:hAnsiTheme="minorEastAsia" w:hint="eastAsia"/>
          <w:color w:val="FF0000"/>
          <w:sz w:val="22"/>
        </w:rPr>
        <w:t>平安時代（794年～1185年）</w:t>
      </w:r>
      <w:r w:rsidR="002D0352">
        <w:rPr>
          <w:rFonts w:asciiTheme="minorEastAsia" w:hAnsiTheme="minorEastAsia" w:hint="eastAsia"/>
          <w:color w:val="000000"/>
          <w:sz w:val="22"/>
        </w:rPr>
        <w:t>に記録されている「漁父詞屏風」「坤元録屏風」「和漢抄屏風」等の資料から、</w:t>
      </w:r>
      <w:r w:rsidR="002D0352" w:rsidRPr="003857EA">
        <w:rPr>
          <w:rFonts w:asciiTheme="minorEastAsia" w:hAnsiTheme="minorEastAsia" w:hint="eastAsia"/>
          <w:color w:val="000000"/>
          <w:sz w:val="22"/>
        </w:rPr>
        <w:t>瀟湘</w:t>
      </w:r>
      <w:r w:rsidR="002D0352">
        <w:rPr>
          <w:rFonts w:asciiTheme="minorEastAsia" w:hAnsiTheme="minorEastAsia" w:hint="eastAsia"/>
          <w:color w:val="000000"/>
          <w:sz w:val="22"/>
        </w:rPr>
        <w:t>地域は平安時代にはすでに中国の名所として伝わっていただろうと述べています。屏風絵に描かれていた可能性が高いことを示していると言われています。その後、14世紀初頭の鎌倉時代末に、水墨画家としても名高い</w:t>
      </w:r>
      <w:r w:rsidR="002D0352" w:rsidRPr="009E1D72">
        <w:rPr>
          <w:rFonts w:asciiTheme="minorEastAsia" w:hAnsiTheme="minorEastAsia" w:hint="eastAsia"/>
          <w:color w:val="FF0000"/>
          <w:sz w:val="22"/>
        </w:rPr>
        <w:t>中国僧（生没年不明）牧谿（もっけい）</w:t>
      </w:r>
      <w:r w:rsidR="002D0352">
        <w:rPr>
          <w:rFonts w:asciiTheme="minorEastAsia" w:hAnsiTheme="minorEastAsia" w:hint="eastAsia"/>
          <w:color w:val="000000"/>
          <w:sz w:val="22"/>
        </w:rPr>
        <w:t>（僧名は法常）が描いた瀟湘八景図が</w:t>
      </w:r>
      <w:r w:rsidR="003E40F2">
        <w:rPr>
          <w:rFonts w:asciiTheme="minorEastAsia" w:hAnsiTheme="minorEastAsia" w:hint="eastAsia"/>
          <w:color w:val="000000"/>
          <w:sz w:val="22"/>
        </w:rPr>
        <w:t>日本に伝わり、日本の水墨画や絵画に大きな影響を及ぼしたそうです。牧谿</w:t>
      </w:r>
      <w:r w:rsidR="005812D8">
        <w:rPr>
          <w:rFonts w:asciiTheme="minorEastAsia" w:hAnsiTheme="minorEastAsia" w:hint="eastAsia"/>
          <w:color w:val="000000"/>
          <w:sz w:val="22"/>
        </w:rPr>
        <w:t>（もっけい）</w:t>
      </w:r>
      <w:r w:rsidR="003E40F2">
        <w:rPr>
          <w:rFonts w:asciiTheme="minorEastAsia" w:hAnsiTheme="minorEastAsia" w:hint="eastAsia"/>
          <w:color w:val="000000"/>
          <w:sz w:val="22"/>
        </w:rPr>
        <w:t>の影響を大きく受けた狩野派等によって、瀟湘八景図が好んで描かれ、日本国内の風景に関心が高まり、江戸時代後半には近江八景や金沢八景等を、</w:t>
      </w:r>
      <w:r w:rsidR="003E40F2" w:rsidRPr="009E1D72">
        <w:rPr>
          <w:rFonts w:asciiTheme="minorEastAsia" w:hAnsiTheme="minorEastAsia" w:hint="eastAsia"/>
          <w:color w:val="FF0000"/>
          <w:sz w:val="22"/>
        </w:rPr>
        <w:t>葛飾北斎</w:t>
      </w:r>
      <w:r w:rsidR="003E40F2">
        <w:rPr>
          <w:rFonts w:asciiTheme="minorEastAsia" w:hAnsiTheme="minorEastAsia" w:hint="eastAsia"/>
          <w:color w:val="000000"/>
          <w:sz w:val="22"/>
        </w:rPr>
        <w:t>（1760年～1849年）、</w:t>
      </w:r>
      <w:r w:rsidR="003E40F2" w:rsidRPr="009E1D72">
        <w:rPr>
          <w:rFonts w:asciiTheme="minorEastAsia" w:hAnsiTheme="minorEastAsia" w:hint="eastAsia"/>
          <w:color w:val="FF0000"/>
          <w:sz w:val="22"/>
        </w:rPr>
        <w:t>歌川広重</w:t>
      </w:r>
      <w:r w:rsidR="003E40F2">
        <w:rPr>
          <w:rFonts w:asciiTheme="minorEastAsia" w:hAnsiTheme="minorEastAsia" w:hint="eastAsia"/>
          <w:color w:val="000000"/>
          <w:sz w:val="22"/>
        </w:rPr>
        <w:t>（1797年～1858年）らの人気浮世絵師によって描かれました。これにより、日本各地の八景の誕生に大きく寄与しました。</w:t>
      </w:r>
    </w:p>
    <w:p w:rsidR="00DC4854" w:rsidRDefault="00775225" w:rsidP="002B321A">
      <w:pPr>
        <w:rPr>
          <w:sz w:val="22"/>
        </w:rPr>
      </w:pPr>
      <w:r>
        <w:rPr>
          <w:rFonts w:hint="eastAsia"/>
          <w:sz w:val="22"/>
        </w:rPr>
        <w:t xml:space="preserve">　近隣諸国の八景文化を見ていきましょう。まず、中国は</w:t>
      </w:r>
      <w:r w:rsidR="005812D8">
        <w:rPr>
          <w:rFonts w:hint="eastAsia"/>
          <w:sz w:val="22"/>
        </w:rPr>
        <w:t>八景発祥の</w:t>
      </w:r>
      <w:r>
        <w:rPr>
          <w:rFonts w:hint="eastAsia"/>
          <w:sz w:val="22"/>
        </w:rPr>
        <w:t>「瀟湘八景」、「吉林八景」（吉林松省吉林市）、「金州古八景」（遼寧省大連市金州区）、「旅大八景」（遼寧省大連市・旅順南路）、「黄山八勝」、「燕京八景」、「西湖八景」、「上海八景」、「新上海八景」、「香港八景」等が有ります。台湾は、「台湾八景」（時代によっては含まれる名勝・</w:t>
      </w:r>
      <w:r>
        <w:rPr>
          <w:rFonts w:hint="eastAsia"/>
          <w:sz w:val="22"/>
        </w:rPr>
        <w:lastRenderedPageBreak/>
        <w:t>景勝地が異なる）、「新高八景」、「新竹八景」、「諸羅八景」等が有ります。</w:t>
      </w:r>
      <w:r w:rsidRPr="009E1D72">
        <w:rPr>
          <w:rFonts w:hint="eastAsia"/>
          <w:color w:val="FF0000"/>
          <w:sz w:val="22"/>
        </w:rPr>
        <w:t>韓国</w:t>
      </w:r>
      <w:r>
        <w:rPr>
          <w:rFonts w:hint="eastAsia"/>
          <w:sz w:val="22"/>
        </w:rPr>
        <w:t>は、韓国と北朝鮮に分かれているので、両国に分散しています。「朝鮮八景」</w:t>
      </w:r>
      <w:r w:rsidR="00CC10B1">
        <w:rPr>
          <w:rFonts w:hint="eastAsia"/>
          <w:sz w:val="22"/>
        </w:rPr>
        <w:t>（朝鮮半島の</w:t>
      </w:r>
      <w:r w:rsidR="00CC10B1">
        <w:rPr>
          <w:rFonts w:hint="eastAsia"/>
          <w:sz w:val="22"/>
        </w:rPr>
        <w:t>8</w:t>
      </w:r>
      <w:r w:rsidR="00CC10B1">
        <w:rPr>
          <w:rFonts w:hint="eastAsia"/>
          <w:sz w:val="22"/>
        </w:rPr>
        <w:t>か所の景勝地。</w:t>
      </w:r>
      <w:r w:rsidR="00CC10B1" w:rsidRPr="009E1D72">
        <w:rPr>
          <w:rFonts w:hint="eastAsia"/>
          <w:color w:val="FF0000"/>
          <w:sz w:val="22"/>
        </w:rPr>
        <w:t>朝鮮民主主義人民共和国</w:t>
      </w:r>
      <w:r w:rsidR="00CC10B1">
        <w:rPr>
          <w:rFonts w:hint="eastAsia"/>
          <w:sz w:val="22"/>
        </w:rPr>
        <w:t>内の白頭山（ぺくとさん）と天地・鴨緑江（あむのくがん）・金剛山（くむがんさん）・赴戦高原（ぷじょ）・牡丹峰（もらんぼん）（金委員長好みのモランボン楽団です。）と大韓民国内の智異山・慶州・漢撃山の</w:t>
      </w:r>
      <w:r w:rsidR="00CC10B1">
        <w:rPr>
          <w:rFonts w:hint="eastAsia"/>
          <w:sz w:val="22"/>
        </w:rPr>
        <w:t>8</w:t>
      </w:r>
      <w:r w:rsidR="00CC10B1">
        <w:rPr>
          <w:rFonts w:hint="eastAsia"/>
          <w:sz w:val="22"/>
        </w:rPr>
        <w:t>か所）、「平壌八景」（へいじょう）（李氏朝鮮時代から伝わる平壌（ぴょんやん）の</w:t>
      </w:r>
      <w:r w:rsidR="00CC10B1">
        <w:rPr>
          <w:rFonts w:hint="eastAsia"/>
          <w:sz w:val="22"/>
        </w:rPr>
        <w:t>8</w:t>
      </w:r>
      <w:r w:rsidR="00CC10B1">
        <w:rPr>
          <w:rFonts w:hint="eastAsia"/>
          <w:sz w:val="22"/>
        </w:rPr>
        <w:t>か所の美しい景色）、「関東八景」（朝鮮の昔の関東地方の景勝地からの八景）、「朝鮮関西</w:t>
      </w:r>
      <w:r w:rsidR="00F75158">
        <w:rPr>
          <w:rFonts w:hint="eastAsia"/>
          <w:sz w:val="22"/>
        </w:rPr>
        <w:t>八景」（かんせい）」（朝鮮の昔の関西地方の景勝地の八景）、</w:t>
      </w:r>
      <w:r w:rsidR="00DC4854">
        <w:rPr>
          <w:rFonts w:hint="eastAsia"/>
          <w:sz w:val="22"/>
        </w:rPr>
        <w:t>「丹陽八景」（たんにゃん）（韓国忠清北道北東部の丹陽郡の</w:t>
      </w:r>
      <w:r w:rsidR="00DC4854">
        <w:rPr>
          <w:rFonts w:hint="eastAsia"/>
          <w:sz w:val="22"/>
        </w:rPr>
        <w:t>8</w:t>
      </w:r>
      <w:r w:rsidR="00DC4854">
        <w:rPr>
          <w:rFonts w:hint="eastAsia"/>
          <w:sz w:val="22"/>
        </w:rPr>
        <w:t>つの景勝地）、「丹陽第二八景」です。</w:t>
      </w:r>
    </w:p>
    <w:p w:rsidR="00C76DF8" w:rsidRDefault="0012225D" w:rsidP="002B321A">
      <w:pPr>
        <w:rPr>
          <w:sz w:val="22"/>
        </w:rPr>
      </w:pPr>
      <w:r>
        <w:rPr>
          <w:rFonts w:hint="eastAsia"/>
          <w:sz w:val="22"/>
        </w:rPr>
        <w:t xml:space="preserve">　</w:t>
      </w:r>
      <w:r w:rsidRPr="009E1D72">
        <w:rPr>
          <w:rFonts w:hint="eastAsia"/>
          <w:color w:val="FF0000"/>
          <w:sz w:val="22"/>
        </w:rPr>
        <w:t>朝鮮戦争</w:t>
      </w:r>
      <w:r>
        <w:rPr>
          <w:rFonts w:hint="eastAsia"/>
          <w:sz w:val="22"/>
        </w:rPr>
        <w:t>（</w:t>
      </w:r>
      <w:r>
        <w:rPr>
          <w:rFonts w:hint="eastAsia"/>
          <w:sz w:val="22"/>
        </w:rPr>
        <w:t>1950</w:t>
      </w:r>
      <w:r>
        <w:rPr>
          <w:rFonts w:hint="eastAsia"/>
          <w:sz w:val="22"/>
        </w:rPr>
        <w:t>年</w:t>
      </w:r>
      <w:r>
        <w:rPr>
          <w:rFonts w:hint="eastAsia"/>
          <w:sz w:val="22"/>
        </w:rPr>
        <w:t>6</w:t>
      </w:r>
      <w:r>
        <w:rPr>
          <w:rFonts w:hint="eastAsia"/>
          <w:sz w:val="22"/>
        </w:rPr>
        <w:t>月～</w:t>
      </w:r>
      <w:r>
        <w:rPr>
          <w:rFonts w:hint="eastAsia"/>
          <w:sz w:val="22"/>
        </w:rPr>
        <w:t>1953</w:t>
      </w:r>
      <w:r>
        <w:rPr>
          <w:rFonts w:hint="eastAsia"/>
          <w:sz w:val="22"/>
        </w:rPr>
        <w:t>年</w:t>
      </w:r>
      <w:r>
        <w:rPr>
          <w:rFonts w:hint="eastAsia"/>
          <w:sz w:val="22"/>
        </w:rPr>
        <w:t>7</w:t>
      </w:r>
      <w:r>
        <w:rPr>
          <w:rFonts w:hint="eastAsia"/>
          <w:sz w:val="22"/>
        </w:rPr>
        <w:t>月）以前は一つの国でした。</w:t>
      </w:r>
      <w:r w:rsidR="00C76DF8">
        <w:rPr>
          <w:rFonts w:hint="eastAsia"/>
          <w:sz w:val="22"/>
        </w:rPr>
        <w:t>現在は韓国（大韓民国）と北朝鮮（朝鮮民主主義人民共和国）と分かれていますが、韓国の時代劇を</w:t>
      </w:r>
      <w:r w:rsidR="00C76DF8">
        <w:rPr>
          <w:rFonts w:hint="eastAsia"/>
          <w:sz w:val="22"/>
        </w:rPr>
        <w:t>TV</w:t>
      </w:r>
      <w:r w:rsidR="00C76DF8">
        <w:rPr>
          <w:rFonts w:hint="eastAsia"/>
          <w:sz w:val="22"/>
        </w:rPr>
        <w:t>で見ると、八景の地名が多く見えます。現在は簡単に北朝鮮には行けないので、八景を訪れることが出来なのが残念です。</w:t>
      </w:r>
    </w:p>
    <w:p w:rsidR="00DC4854" w:rsidRDefault="00DC4854" w:rsidP="002B321A">
      <w:pPr>
        <w:rPr>
          <w:sz w:val="22"/>
        </w:rPr>
      </w:pPr>
      <w:r>
        <w:rPr>
          <w:rFonts w:hint="eastAsia"/>
          <w:sz w:val="22"/>
        </w:rPr>
        <w:t xml:space="preserve">　では、日本の八景を見てみましょう。</w:t>
      </w:r>
      <w:r w:rsidRPr="009E1D72">
        <w:rPr>
          <w:rFonts w:hint="eastAsia"/>
          <w:color w:val="FF0000"/>
          <w:sz w:val="22"/>
        </w:rPr>
        <w:t>「近江八景」</w:t>
      </w:r>
      <w:r>
        <w:rPr>
          <w:rFonts w:hint="eastAsia"/>
          <w:sz w:val="22"/>
        </w:rPr>
        <w:t>は、江戸後期の歌人である伴資芳（近江八幡出身の京都の商家）は慶長期（</w:t>
      </w:r>
      <w:r>
        <w:rPr>
          <w:rFonts w:hint="eastAsia"/>
          <w:sz w:val="22"/>
        </w:rPr>
        <w:t>1596</w:t>
      </w:r>
      <w:r>
        <w:rPr>
          <w:rFonts w:hint="eastAsia"/>
          <w:sz w:val="22"/>
        </w:rPr>
        <w:t>年～</w:t>
      </w:r>
      <w:r>
        <w:rPr>
          <w:rFonts w:hint="eastAsia"/>
          <w:sz w:val="22"/>
        </w:rPr>
        <w:t>1615</w:t>
      </w:r>
      <w:r>
        <w:rPr>
          <w:rFonts w:hint="eastAsia"/>
          <w:sz w:val="22"/>
        </w:rPr>
        <w:t>年）の関白近衛</w:t>
      </w:r>
      <w:r w:rsidR="00D962CE">
        <w:rPr>
          <w:rFonts w:hint="eastAsia"/>
          <w:sz w:val="22"/>
        </w:rPr>
        <w:t>信尹（のぶただ）自筆の近江八景和歌巻子を知人のもとで観覧し、その奥書に現行の近江八景と同様の名称と情景の取り合わせに至る八景成立の経緯が紹介され、現在はこの記事に基ついて、現行の</w:t>
      </w:r>
      <w:r w:rsidR="00D962CE" w:rsidRPr="009E1D72">
        <w:rPr>
          <w:rFonts w:hint="eastAsia"/>
          <w:color w:val="FF0000"/>
          <w:sz w:val="22"/>
        </w:rPr>
        <w:t>近江八景の成立は近衛信尹によるものとの見方が有力</w:t>
      </w:r>
      <w:r w:rsidR="00D962CE">
        <w:rPr>
          <w:rFonts w:hint="eastAsia"/>
          <w:sz w:val="22"/>
        </w:rPr>
        <w:t>です。一説には、室町時代後期に近江国に滞在した関白の近衛政家が、当地で和歌八首を詠んだとの説も有ります。しかし、現在では、近江八景の絵画の登場が</w:t>
      </w:r>
      <w:r w:rsidR="00D962CE">
        <w:rPr>
          <w:rFonts w:hint="eastAsia"/>
          <w:sz w:val="22"/>
        </w:rPr>
        <w:t>17</w:t>
      </w:r>
      <w:r w:rsidR="00D962CE">
        <w:rPr>
          <w:rFonts w:hint="eastAsia"/>
          <w:sz w:val="22"/>
        </w:rPr>
        <w:t>世紀（</w:t>
      </w:r>
      <w:r w:rsidR="00D962CE">
        <w:rPr>
          <w:rFonts w:hint="eastAsia"/>
          <w:sz w:val="22"/>
        </w:rPr>
        <w:t>1601</w:t>
      </w:r>
      <w:r w:rsidR="00D962CE">
        <w:rPr>
          <w:rFonts w:hint="eastAsia"/>
          <w:sz w:val="22"/>
        </w:rPr>
        <w:t>年～</w:t>
      </w:r>
      <w:r w:rsidR="00D962CE">
        <w:rPr>
          <w:rFonts w:hint="eastAsia"/>
          <w:sz w:val="22"/>
        </w:rPr>
        <w:t>1700</w:t>
      </w:r>
      <w:r w:rsidR="00D962CE">
        <w:rPr>
          <w:rFonts w:hint="eastAsia"/>
          <w:sz w:val="22"/>
        </w:rPr>
        <w:t>年）後期以降であることを考えると、先行すべき</w:t>
      </w:r>
      <w:r w:rsidR="00D962CE" w:rsidRPr="009E1D72">
        <w:rPr>
          <w:rFonts w:hint="eastAsia"/>
          <w:color w:val="FF0000"/>
          <w:sz w:val="22"/>
        </w:rPr>
        <w:t>和歌の成立が、</w:t>
      </w:r>
      <w:r w:rsidR="00D962CE" w:rsidRPr="009E1D72">
        <w:rPr>
          <w:rFonts w:hint="eastAsia"/>
          <w:color w:val="FF0000"/>
          <w:sz w:val="22"/>
        </w:rPr>
        <w:t>17</w:t>
      </w:r>
      <w:r w:rsidR="00D962CE" w:rsidRPr="009E1D72">
        <w:rPr>
          <w:rFonts w:hint="eastAsia"/>
          <w:color w:val="FF0000"/>
          <w:sz w:val="22"/>
        </w:rPr>
        <w:t>世紀初期</w:t>
      </w:r>
      <w:r w:rsidR="00D962CE">
        <w:rPr>
          <w:rFonts w:hint="eastAsia"/>
          <w:sz w:val="22"/>
        </w:rPr>
        <w:t>なのは自然との説が有力です。</w:t>
      </w:r>
    </w:p>
    <w:p w:rsidR="009F607E" w:rsidRDefault="009F607E" w:rsidP="002B321A">
      <w:pPr>
        <w:rPr>
          <w:sz w:val="22"/>
        </w:rPr>
      </w:pPr>
    </w:p>
    <w:p w:rsidR="009F607E" w:rsidRDefault="009F607E" w:rsidP="002B321A">
      <w:pPr>
        <w:rPr>
          <w:sz w:val="22"/>
        </w:rPr>
      </w:pPr>
      <w:r>
        <w:rPr>
          <w:rFonts w:hint="eastAsia"/>
          <w:noProof/>
          <w:sz w:val="22"/>
        </w:rPr>
        <w:lastRenderedPageBreak/>
        <w:drawing>
          <wp:inline distT="0" distB="0" distL="0" distR="0">
            <wp:extent cx="3543300" cy="3465254"/>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近江八景位置図20190505.jpg"/>
                    <pic:cNvPicPr/>
                  </pic:nvPicPr>
                  <pic:blipFill>
                    <a:blip r:embed="rId10">
                      <a:extLst>
                        <a:ext uri="{28A0092B-C50C-407E-A947-70E740481C1C}">
                          <a14:useLocalDpi xmlns:a14="http://schemas.microsoft.com/office/drawing/2010/main" val="0"/>
                        </a:ext>
                      </a:extLst>
                    </a:blip>
                    <a:stretch>
                      <a:fillRect/>
                    </a:stretch>
                  </pic:blipFill>
                  <pic:spPr>
                    <a:xfrm>
                      <a:off x="0" y="0"/>
                      <a:ext cx="3548950" cy="3470779"/>
                    </a:xfrm>
                    <a:prstGeom prst="rect">
                      <a:avLst/>
                    </a:prstGeom>
                  </pic:spPr>
                </pic:pic>
              </a:graphicData>
            </a:graphic>
          </wp:inline>
        </w:drawing>
      </w:r>
      <w:r w:rsidR="00C76DF8">
        <w:rPr>
          <w:rFonts w:hint="eastAsia"/>
          <w:sz w:val="22"/>
        </w:rPr>
        <w:t xml:space="preserve">　近江八景を詠んだ場所</w:t>
      </w:r>
    </w:p>
    <w:p w:rsidR="009F607E" w:rsidRDefault="009F607E" w:rsidP="002B321A">
      <w:pPr>
        <w:rPr>
          <w:sz w:val="22"/>
        </w:rPr>
      </w:pPr>
      <w:r>
        <w:rPr>
          <w:noProof/>
          <w:sz w:val="22"/>
        </w:rPr>
        <w:drawing>
          <wp:inline distT="0" distB="0" distL="0" distR="0">
            <wp:extent cx="5400040" cy="22129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近江八景（8枚）20190505.jpg"/>
                    <pic:cNvPicPr/>
                  </pic:nvPicPr>
                  <pic:blipFill>
                    <a:blip r:embed="rId11">
                      <a:extLst>
                        <a:ext uri="{28A0092B-C50C-407E-A947-70E740481C1C}">
                          <a14:useLocalDpi xmlns:a14="http://schemas.microsoft.com/office/drawing/2010/main" val="0"/>
                        </a:ext>
                      </a:extLst>
                    </a:blip>
                    <a:stretch>
                      <a:fillRect/>
                    </a:stretch>
                  </pic:blipFill>
                  <pic:spPr>
                    <a:xfrm>
                      <a:off x="0" y="0"/>
                      <a:ext cx="5400040" cy="2212975"/>
                    </a:xfrm>
                    <a:prstGeom prst="rect">
                      <a:avLst/>
                    </a:prstGeom>
                  </pic:spPr>
                </pic:pic>
              </a:graphicData>
            </a:graphic>
          </wp:inline>
        </w:drawing>
      </w:r>
    </w:p>
    <w:p w:rsidR="009F607E" w:rsidRDefault="00C76DF8" w:rsidP="002B321A">
      <w:pPr>
        <w:rPr>
          <w:sz w:val="22"/>
        </w:rPr>
      </w:pPr>
      <w:r>
        <w:rPr>
          <w:rFonts w:hint="eastAsia"/>
          <w:sz w:val="22"/>
        </w:rPr>
        <w:t xml:space="preserve">　　歌川広重・近江八景図（江戸後期の代表作）</w:t>
      </w:r>
    </w:p>
    <w:p w:rsidR="00C76DF8" w:rsidRDefault="00C76DF8" w:rsidP="002B321A">
      <w:pPr>
        <w:rPr>
          <w:sz w:val="22"/>
        </w:rPr>
      </w:pPr>
    </w:p>
    <w:p w:rsidR="00425D00" w:rsidRPr="00425D00" w:rsidRDefault="00425D00" w:rsidP="00425D00">
      <w:pPr>
        <w:ind w:left="1100" w:hangingChars="500" w:hanging="1100"/>
        <w:rPr>
          <w:sz w:val="22"/>
        </w:rPr>
      </w:pPr>
      <w:r>
        <w:rPr>
          <w:rFonts w:hint="eastAsia"/>
          <w:sz w:val="22"/>
        </w:rPr>
        <w:t>（参考資料）・</w:t>
      </w:r>
      <w:r w:rsidRPr="00425D00">
        <w:rPr>
          <w:rFonts w:hint="eastAsia"/>
          <w:sz w:val="22"/>
        </w:rPr>
        <w:t>関宗里氏ふるさと発見講座資料</w:t>
      </w:r>
      <w:r>
        <w:rPr>
          <w:rFonts w:hint="eastAsia"/>
          <w:sz w:val="22"/>
        </w:rPr>
        <w:t xml:space="preserve">　・</w:t>
      </w:r>
      <w:r w:rsidRPr="00425D00">
        <w:rPr>
          <w:rFonts w:hint="eastAsia"/>
          <w:sz w:val="22"/>
        </w:rPr>
        <w:t>川崎市中原図書館資料</w:t>
      </w:r>
    </w:p>
    <w:p w:rsidR="00425D00" w:rsidRPr="00425D00" w:rsidRDefault="00425D00" w:rsidP="00425D00">
      <w:pPr>
        <w:ind w:left="1100" w:hangingChars="500" w:hanging="1100"/>
        <w:rPr>
          <w:sz w:val="22"/>
        </w:rPr>
      </w:pPr>
      <w:r w:rsidRPr="00425D00">
        <w:rPr>
          <w:rFonts w:hint="eastAsia"/>
          <w:sz w:val="22"/>
        </w:rPr>
        <w:t xml:space="preserve">　　　　　</w:t>
      </w:r>
      <w:r>
        <w:rPr>
          <w:rFonts w:hint="eastAsia"/>
          <w:sz w:val="22"/>
        </w:rPr>
        <w:t xml:space="preserve"> </w:t>
      </w:r>
      <w:r>
        <w:rPr>
          <w:rFonts w:hint="eastAsia"/>
          <w:sz w:val="22"/>
        </w:rPr>
        <w:t>・</w:t>
      </w:r>
      <w:r w:rsidRPr="00425D00">
        <w:rPr>
          <w:rFonts w:hint="eastAsia"/>
          <w:sz w:val="22"/>
        </w:rPr>
        <w:t>京都国立博物館ホームページ</w:t>
      </w:r>
      <w:r>
        <w:rPr>
          <w:rFonts w:hint="eastAsia"/>
          <w:sz w:val="22"/>
        </w:rPr>
        <w:t xml:space="preserve">　・</w:t>
      </w:r>
      <w:r w:rsidRPr="00425D00">
        <w:rPr>
          <w:rFonts w:hint="eastAsia"/>
          <w:sz w:val="22"/>
        </w:rPr>
        <w:t>ウイキペディア　フリー百科辞典</w:t>
      </w:r>
    </w:p>
    <w:p w:rsidR="00425D00" w:rsidRPr="00425D00" w:rsidRDefault="00425D00" w:rsidP="00425D00">
      <w:pPr>
        <w:ind w:left="1100" w:hangingChars="500" w:hanging="1100"/>
        <w:rPr>
          <w:sz w:val="22"/>
        </w:rPr>
      </w:pPr>
      <w:r w:rsidRPr="00425D00">
        <w:rPr>
          <w:rFonts w:hint="eastAsia"/>
          <w:sz w:val="22"/>
        </w:rPr>
        <w:t xml:space="preserve">　　　　　</w:t>
      </w:r>
      <w:r>
        <w:rPr>
          <w:rFonts w:hint="eastAsia"/>
          <w:sz w:val="22"/>
        </w:rPr>
        <w:t xml:space="preserve"> </w:t>
      </w:r>
      <w:r>
        <w:rPr>
          <w:rFonts w:hint="eastAsia"/>
          <w:sz w:val="22"/>
        </w:rPr>
        <w:t>・</w:t>
      </w:r>
      <w:r w:rsidRPr="00425D00">
        <w:rPr>
          <w:rFonts w:hint="eastAsia"/>
          <w:sz w:val="22"/>
        </w:rPr>
        <w:t>江戸近郊八景ホームページ</w:t>
      </w:r>
      <w:r>
        <w:rPr>
          <w:rFonts w:hint="eastAsia"/>
          <w:sz w:val="22"/>
        </w:rPr>
        <w:t xml:space="preserve">　・</w:t>
      </w:r>
      <w:r w:rsidRPr="00425D00">
        <w:rPr>
          <w:rFonts w:hint="eastAsia"/>
          <w:sz w:val="22"/>
        </w:rPr>
        <w:t>行善寺提供資料</w:t>
      </w:r>
      <w:r>
        <w:rPr>
          <w:rFonts w:hint="eastAsia"/>
          <w:sz w:val="22"/>
        </w:rPr>
        <w:t xml:space="preserve">　・</w:t>
      </w:r>
      <w:r w:rsidRPr="00425D00">
        <w:rPr>
          <w:rFonts w:hint="eastAsia"/>
          <w:sz w:val="22"/>
        </w:rPr>
        <w:t>宿河原常照寺提供資</w:t>
      </w:r>
      <w:r>
        <w:rPr>
          <w:rFonts w:hint="eastAsia"/>
          <w:sz w:val="22"/>
        </w:rPr>
        <w:t xml:space="preserve">　　　　　　　　　　　　　　</w:t>
      </w:r>
    </w:p>
    <w:p w:rsidR="00C76DF8" w:rsidRDefault="00425D00" w:rsidP="00425D00">
      <w:pPr>
        <w:ind w:left="1100" w:hangingChars="500" w:hanging="1100"/>
        <w:rPr>
          <w:sz w:val="22"/>
        </w:rPr>
      </w:pPr>
      <w:r w:rsidRPr="00425D00">
        <w:rPr>
          <w:rFonts w:hint="eastAsia"/>
          <w:sz w:val="22"/>
        </w:rPr>
        <w:t xml:space="preserve">　　　　　　</w:t>
      </w:r>
      <w:r>
        <w:rPr>
          <w:rFonts w:hint="eastAsia"/>
          <w:sz w:val="22"/>
        </w:rPr>
        <w:t xml:space="preserve"> </w:t>
      </w:r>
      <w:r>
        <w:rPr>
          <w:rFonts w:hint="eastAsia"/>
          <w:sz w:val="22"/>
        </w:rPr>
        <w:t xml:space="preserve">料　</w:t>
      </w:r>
      <w:r w:rsidR="00C76DF8">
        <w:rPr>
          <w:rFonts w:hint="eastAsia"/>
          <w:sz w:val="22"/>
        </w:rPr>
        <w:t>Yahoo</w:t>
      </w:r>
      <w:r w:rsidR="00C76DF8">
        <w:rPr>
          <w:rFonts w:hint="eastAsia"/>
          <w:sz w:val="22"/>
        </w:rPr>
        <w:t>！</w:t>
      </w:r>
      <w:r w:rsidR="00C76DF8">
        <w:rPr>
          <w:rFonts w:hint="eastAsia"/>
          <w:sz w:val="22"/>
        </w:rPr>
        <w:t>JAPAN</w:t>
      </w:r>
      <w:r w:rsidR="00C76DF8">
        <w:rPr>
          <w:rFonts w:hint="eastAsia"/>
          <w:sz w:val="22"/>
        </w:rPr>
        <w:t xml:space="preserve">　</w:t>
      </w:r>
      <w:r w:rsidR="00C76DF8">
        <w:rPr>
          <w:rFonts w:hint="eastAsia"/>
          <w:sz w:val="22"/>
        </w:rPr>
        <w:t>WEB</w:t>
      </w:r>
      <w:r w:rsidR="00C76DF8">
        <w:rPr>
          <w:rFonts w:hint="eastAsia"/>
          <w:sz w:val="22"/>
        </w:rPr>
        <w:t xml:space="preserve">サイト　</w:t>
      </w:r>
      <w:r>
        <w:rPr>
          <w:rFonts w:hint="eastAsia"/>
          <w:sz w:val="22"/>
        </w:rPr>
        <w:t>・</w:t>
      </w:r>
      <w:r w:rsidRPr="00425D00">
        <w:rPr>
          <w:rFonts w:hint="eastAsia"/>
          <w:sz w:val="22"/>
        </w:rPr>
        <w:t>大山ふるさと館協力</w:t>
      </w:r>
      <w:r>
        <w:rPr>
          <w:rFonts w:hint="eastAsia"/>
          <w:sz w:val="22"/>
        </w:rPr>
        <w:t xml:space="preserve">　</w:t>
      </w:r>
    </w:p>
    <w:p w:rsidR="00425D00" w:rsidRPr="00425D00" w:rsidRDefault="00425D00" w:rsidP="00C76DF8">
      <w:pPr>
        <w:ind w:leftChars="500" w:left="1050"/>
        <w:rPr>
          <w:sz w:val="22"/>
        </w:rPr>
      </w:pPr>
      <w:r>
        <w:rPr>
          <w:rFonts w:hint="eastAsia"/>
          <w:sz w:val="22"/>
        </w:rPr>
        <w:t>・</w:t>
      </w:r>
      <w:r w:rsidRPr="00425D00">
        <w:rPr>
          <w:rFonts w:hint="eastAsia"/>
          <w:sz w:val="22"/>
        </w:rPr>
        <w:t>高津区地名資料室協力館協力</w:t>
      </w:r>
    </w:p>
    <w:p w:rsidR="00187C37" w:rsidRDefault="00425D00" w:rsidP="00425D00">
      <w:pPr>
        <w:ind w:left="1100" w:hangingChars="500" w:hanging="1100"/>
        <w:rPr>
          <w:sz w:val="22"/>
        </w:rPr>
      </w:pPr>
      <w:r w:rsidRPr="00425D00">
        <w:rPr>
          <w:rFonts w:hint="eastAsia"/>
          <w:sz w:val="22"/>
        </w:rPr>
        <w:t xml:space="preserve">　　　　　　　　</w:t>
      </w:r>
    </w:p>
    <w:p w:rsidR="00B33B5D" w:rsidRDefault="00B33B5D" w:rsidP="00425D00">
      <w:pPr>
        <w:ind w:left="1100" w:hangingChars="500" w:hanging="1100"/>
        <w:rPr>
          <w:sz w:val="22"/>
        </w:rPr>
      </w:pPr>
    </w:p>
    <w:p w:rsidR="00B33B5D" w:rsidRDefault="00B33B5D" w:rsidP="00425D00">
      <w:pPr>
        <w:ind w:left="1100" w:hangingChars="500" w:hanging="1100"/>
        <w:rPr>
          <w:rFonts w:hint="eastAsia"/>
          <w:sz w:val="22"/>
        </w:rPr>
      </w:pPr>
    </w:p>
    <w:p w:rsidR="00A600A5" w:rsidRPr="009370D4" w:rsidRDefault="00A600A5" w:rsidP="009370D4">
      <w:pPr>
        <w:rPr>
          <w:sz w:val="22"/>
        </w:rPr>
      </w:pPr>
      <w:r w:rsidRPr="00E556A8">
        <w:rPr>
          <w:rFonts w:hint="eastAsia"/>
          <w:b/>
          <w:sz w:val="24"/>
          <w:szCs w:val="24"/>
          <w:bdr w:val="single" w:sz="4" w:space="0" w:color="auto"/>
        </w:rPr>
        <w:lastRenderedPageBreak/>
        <w:t>川崎支部</w:t>
      </w:r>
      <w:r w:rsidR="005346E3" w:rsidRPr="00E556A8">
        <w:rPr>
          <w:rFonts w:hint="eastAsia"/>
          <w:b/>
          <w:sz w:val="24"/>
          <w:szCs w:val="24"/>
          <w:bdr w:val="single" w:sz="4" w:space="0" w:color="auto"/>
        </w:rPr>
        <w:t>の活動</w:t>
      </w:r>
    </w:p>
    <w:p w:rsidR="00385EC7" w:rsidRPr="00B33B5D" w:rsidRDefault="00B33B5D" w:rsidP="00B33B5D">
      <w:pPr>
        <w:ind w:left="210" w:hangingChars="100" w:hanging="210"/>
        <w:jc w:val="left"/>
        <w:rPr>
          <w:rFonts w:asciiTheme="minorEastAsia" w:hAnsiTheme="minorEastAsia" w:cstheme="majorBidi"/>
          <w:bCs/>
          <w:caps/>
          <w:spacing w:val="-10"/>
          <w:kern w:val="0"/>
          <w:szCs w:val="21"/>
        </w:rPr>
      </w:pPr>
      <w:r>
        <w:rPr>
          <w:rFonts w:asciiTheme="minorEastAsia" w:hAnsiTheme="minorEastAsia" w:hint="eastAsia"/>
        </w:rPr>
        <w:t>・</w:t>
      </w:r>
      <w:r w:rsidR="00385EC7" w:rsidRPr="00B33B5D">
        <w:rPr>
          <w:rFonts w:asciiTheme="minorEastAsia" w:hAnsiTheme="minorEastAsia" w:hint="eastAsia"/>
        </w:rPr>
        <w:t>次回講演会（2019.07.27（土）夢キャンパス）は、「</w:t>
      </w:r>
      <w:r w:rsidR="00385EC7" w:rsidRPr="00B33B5D">
        <w:rPr>
          <w:rFonts w:asciiTheme="minorEastAsia" w:hAnsiTheme="minorEastAsia" w:cstheme="majorBidi" w:hint="eastAsia"/>
          <w:bCs/>
          <w:caps/>
          <w:spacing w:val="-10"/>
          <w:kern w:val="28"/>
          <w:szCs w:val="21"/>
        </w:rPr>
        <w:t>インターネットを安全、安心に使用するために注意したいこと</w:t>
      </w:r>
      <w:r w:rsidR="00385EC7" w:rsidRPr="00B33B5D">
        <w:rPr>
          <w:rFonts w:asciiTheme="minorEastAsia" w:hAnsiTheme="minorEastAsia" w:cstheme="majorBidi" w:hint="eastAsia"/>
          <w:bCs/>
          <w:caps/>
          <w:spacing w:val="-10"/>
          <w:kern w:val="0"/>
          <w:szCs w:val="21"/>
        </w:rPr>
        <w:t xml:space="preserve">～消費生活センターに寄せられる相談事例から～」　</w:t>
      </w:r>
    </w:p>
    <w:p w:rsidR="00D21F56" w:rsidRDefault="00385EC7" w:rsidP="00B33B5D">
      <w:pPr>
        <w:ind w:leftChars="100" w:left="210"/>
        <w:jc w:val="left"/>
        <w:rPr>
          <w:sz w:val="22"/>
        </w:rPr>
      </w:pPr>
      <w:r w:rsidRPr="00FF0DBA">
        <w:rPr>
          <w:rFonts w:asciiTheme="minorEastAsia" w:hAnsiTheme="minorEastAsia" w:cs="Meiryo UI" w:hint="eastAsia"/>
          <w:kern w:val="0"/>
          <w:szCs w:val="21"/>
        </w:rPr>
        <w:t>講師：</w:t>
      </w:r>
      <w:r w:rsidRPr="00FF0DBA">
        <w:rPr>
          <w:rFonts w:asciiTheme="minorEastAsia" w:hAnsiTheme="minorEastAsia" w:hint="eastAsia"/>
          <w:kern w:val="0"/>
          <w:szCs w:val="21"/>
        </w:rPr>
        <w:t>東京都消費生活総合センター・消費者啓発員　金藤</w:t>
      </w:r>
      <w:r>
        <w:rPr>
          <w:rFonts w:asciiTheme="minorEastAsia" w:hAnsiTheme="minorEastAsia" w:hint="eastAsia"/>
          <w:kern w:val="0"/>
          <w:szCs w:val="21"/>
        </w:rPr>
        <w:t>（こんどう）</w:t>
      </w:r>
      <w:r w:rsidRPr="00FF0DBA">
        <w:rPr>
          <w:rFonts w:asciiTheme="minorEastAsia" w:hAnsiTheme="minorEastAsia" w:hint="eastAsia"/>
          <w:kern w:val="0"/>
          <w:szCs w:val="21"/>
        </w:rPr>
        <w:t>博子</w:t>
      </w:r>
      <w:r>
        <w:rPr>
          <w:rFonts w:asciiTheme="minorEastAsia" w:hAnsiTheme="minorEastAsia" w:hint="eastAsia"/>
          <w:kern w:val="0"/>
          <w:szCs w:val="21"/>
        </w:rPr>
        <w:t>氏です</w:t>
      </w:r>
      <w:r>
        <w:rPr>
          <w:rFonts w:asciiTheme="minorEastAsia" w:hAnsiTheme="minorEastAsia" w:hint="eastAsia"/>
        </w:rPr>
        <w:t>。お友達とお誘いあわせの上、是非参加して下さい。</w:t>
      </w:r>
    </w:p>
    <w:p w:rsidR="00CF448D" w:rsidRPr="00CF448D" w:rsidRDefault="00CF448D" w:rsidP="009370D4">
      <w:pPr>
        <w:ind w:firstLineChars="50" w:firstLine="110"/>
        <w:rPr>
          <w:sz w:val="22"/>
        </w:rPr>
      </w:pPr>
    </w:p>
    <w:p w:rsidR="00C35E68" w:rsidRPr="00E556A8" w:rsidRDefault="00C35E68" w:rsidP="009370D4">
      <w:pPr>
        <w:ind w:firstLineChars="50" w:firstLine="120"/>
        <w:rPr>
          <w:b/>
          <w:sz w:val="24"/>
          <w:szCs w:val="24"/>
        </w:rPr>
      </w:pPr>
      <w:r w:rsidRPr="00E556A8">
        <w:rPr>
          <w:rFonts w:hint="eastAsia"/>
          <w:b/>
          <w:sz w:val="24"/>
          <w:szCs w:val="24"/>
          <w:bdr w:val="single" w:sz="4" w:space="0" w:color="auto"/>
        </w:rPr>
        <w:t>耳寄り情報</w:t>
      </w:r>
    </w:p>
    <w:p w:rsidR="00657AED" w:rsidRDefault="00657AED" w:rsidP="00CA50AF">
      <w:pPr>
        <w:ind w:left="210" w:hangingChars="100" w:hanging="210"/>
        <w:rPr>
          <w:rFonts w:asciiTheme="minorEastAsia" w:hAnsiTheme="minorEastAsia"/>
          <w:color w:val="333333"/>
          <w:szCs w:val="21"/>
        </w:rPr>
      </w:pPr>
      <w:r>
        <w:rPr>
          <w:rFonts w:asciiTheme="minorEastAsia" w:hAnsiTheme="minorEastAsia" w:hint="eastAsia"/>
          <w:color w:val="333333"/>
          <w:szCs w:val="21"/>
        </w:rPr>
        <w:t>・</w:t>
      </w:r>
      <w:r w:rsidR="00CA50AF" w:rsidRPr="00CA50AF">
        <w:rPr>
          <w:rFonts w:asciiTheme="minorEastAsia" w:hAnsiTheme="minorEastAsia" w:hint="eastAsia"/>
          <w:color w:val="333333"/>
          <w:szCs w:val="21"/>
        </w:rPr>
        <w:t>真珠湾やマレー沖海戦で、</w:t>
      </w:r>
      <w:r w:rsidR="00CA50AF" w:rsidRPr="009E1D72">
        <w:rPr>
          <w:rFonts w:asciiTheme="minorEastAsia" w:hAnsiTheme="minorEastAsia" w:hint="eastAsia"/>
          <w:color w:val="FF0000"/>
          <w:szCs w:val="21"/>
        </w:rPr>
        <w:t>航空戦略が重要</w:t>
      </w:r>
      <w:r w:rsidR="00CA50AF" w:rsidRPr="00CA50AF">
        <w:rPr>
          <w:rFonts w:asciiTheme="minorEastAsia" w:hAnsiTheme="minorEastAsia" w:hint="eastAsia"/>
          <w:color w:val="333333"/>
          <w:szCs w:val="21"/>
        </w:rPr>
        <w:t>であることが判ります。どの様な</w:t>
      </w:r>
      <w:r w:rsidR="00CA50AF" w:rsidRPr="009E1D72">
        <w:rPr>
          <w:rFonts w:asciiTheme="minorEastAsia" w:hAnsiTheme="minorEastAsia" w:hint="eastAsia"/>
          <w:color w:val="FF0000"/>
          <w:szCs w:val="21"/>
        </w:rPr>
        <w:t>巨大戦艦でも、束になった爆撃機には勝てない</w:t>
      </w:r>
      <w:r w:rsidR="00CA50AF" w:rsidRPr="00CA50AF">
        <w:rPr>
          <w:rFonts w:asciiTheme="minorEastAsia" w:hAnsiTheme="minorEastAsia" w:hint="eastAsia"/>
          <w:color w:val="333333"/>
          <w:szCs w:val="21"/>
        </w:rPr>
        <w:t>ことが明らかになりました。しかし、当時の日本には、空軍が有りませんでした。海軍と陸軍は「海軍航空隊」と「陸軍航空隊」という形で、それぞれ別個に航空隊を持っていたのですが、両者はまったく</w:t>
      </w:r>
      <w:r w:rsidR="00CA50AF" w:rsidRPr="009E1D72">
        <w:rPr>
          <w:rFonts w:asciiTheme="minorEastAsia" w:hAnsiTheme="minorEastAsia" w:hint="eastAsia"/>
          <w:color w:val="FF0000"/>
          <w:szCs w:val="21"/>
        </w:rPr>
        <w:t>別の兵器体系</w:t>
      </w:r>
      <w:r w:rsidR="00CA50AF" w:rsidRPr="00CA50AF">
        <w:rPr>
          <w:rFonts w:asciiTheme="minorEastAsia" w:hAnsiTheme="minorEastAsia" w:hint="eastAsia"/>
          <w:color w:val="333333"/>
          <w:szCs w:val="21"/>
        </w:rPr>
        <w:t>だったので、</w:t>
      </w:r>
      <w:r w:rsidR="00CA50AF" w:rsidRPr="009E1D72">
        <w:rPr>
          <w:rFonts w:asciiTheme="minorEastAsia" w:hAnsiTheme="minorEastAsia" w:hint="eastAsia"/>
          <w:color w:val="FF0000"/>
          <w:szCs w:val="21"/>
        </w:rPr>
        <w:t>ネジの大きさもエンジンの規格も違っていました</w:t>
      </w:r>
      <w:r w:rsidR="00CA50AF" w:rsidRPr="00CA50AF">
        <w:rPr>
          <w:rFonts w:asciiTheme="minorEastAsia" w:hAnsiTheme="minorEastAsia" w:hint="eastAsia"/>
          <w:color w:val="333333"/>
          <w:szCs w:val="21"/>
        </w:rPr>
        <w:t>。そうなると、陸軍は陸軍の、海軍は海軍の飛行機の部品しか互換性が有りません。</w:t>
      </w:r>
    </w:p>
    <w:p w:rsidR="00CA50AF" w:rsidRDefault="00CA50AF" w:rsidP="00CA50AF">
      <w:pPr>
        <w:ind w:left="210" w:hangingChars="100" w:hanging="210"/>
        <w:rPr>
          <w:rFonts w:asciiTheme="minorEastAsia" w:hAnsiTheme="minorEastAsia"/>
          <w:color w:val="333333"/>
          <w:szCs w:val="21"/>
        </w:rPr>
      </w:pPr>
      <w:r>
        <w:rPr>
          <w:rFonts w:asciiTheme="minorEastAsia" w:hAnsiTheme="minorEastAsia" w:hint="eastAsia"/>
          <w:color w:val="333333"/>
          <w:szCs w:val="21"/>
        </w:rPr>
        <w:t>・</w:t>
      </w:r>
      <w:r w:rsidRPr="00CA50AF">
        <w:rPr>
          <w:rFonts w:asciiTheme="minorEastAsia" w:hAnsiTheme="minorEastAsia" w:hint="eastAsia"/>
          <w:color w:val="333333"/>
          <w:szCs w:val="21"/>
        </w:rPr>
        <w:t>それに対して、</w:t>
      </w:r>
      <w:r w:rsidRPr="009E1D72">
        <w:rPr>
          <w:rFonts w:asciiTheme="minorEastAsia" w:hAnsiTheme="minorEastAsia" w:hint="eastAsia"/>
          <w:color w:val="FF0000"/>
          <w:szCs w:val="21"/>
        </w:rPr>
        <w:t>米軍の兵器の規格はみな共通</w:t>
      </w:r>
      <w:r w:rsidRPr="00CA50AF">
        <w:rPr>
          <w:rFonts w:asciiTheme="minorEastAsia" w:hAnsiTheme="minorEastAsia" w:hint="eastAsia"/>
          <w:color w:val="333333"/>
          <w:szCs w:val="21"/>
        </w:rPr>
        <w:t>していました。だから戦場で、</w:t>
      </w:r>
      <w:r w:rsidRPr="009E1D72">
        <w:rPr>
          <w:rFonts w:asciiTheme="minorEastAsia" w:hAnsiTheme="minorEastAsia" w:hint="eastAsia"/>
          <w:color w:val="FF0000"/>
          <w:szCs w:val="21"/>
        </w:rPr>
        <w:t>壊れた機種が</w:t>
      </w:r>
      <w:r w:rsidRPr="00CA50AF">
        <w:rPr>
          <w:rFonts w:asciiTheme="minorEastAsia" w:hAnsiTheme="minorEastAsia" w:hint="eastAsia"/>
          <w:color w:val="333333"/>
          <w:szCs w:val="21"/>
        </w:rPr>
        <w:t>何種類かあっても、それらを</w:t>
      </w:r>
      <w:r w:rsidRPr="009E1D72">
        <w:rPr>
          <w:rFonts w:asciiTheme="minorEastAsia" w:hAnsiTheme="minorEastAsia" w:hint="eastAsia"/>
          <w:color w:val="FF0000"/>
          <w:szCs w:val="21"/>
        </w:rPr>
        <w:t>合わせて一つの航空機を作ることが可能</w:t>
      </w:r>
      <w:r w:rsidRPr="00CA50AF">
        <w:rPr>
          <w:rFonts w:asciiTheme="minorEastAsia" w:hAnsiTheme="minorEastAsia" w:hint="eastAsia"/>
          <w:color w:val="333333"/>
          <w:szCs w:val="21"/>
        </w:rPr>
        <w:t>だったのです。これでは、ただでさえ生産力の低い日本が、アメリカと互角に戦えるはずが有りません。</w:t>
      </w:r>
      <w:r>
        <w:rPr>
          <w:rFonts w:asciiTheme="minorEastAsia" w:hAnsiTheme="minorEastAsia" w:hint="eastAsia"/>
          <w:color w:val="333333"/>
          <w:szCs w:val="21"/>
        </w:rPr>
        <w:t xml:space="preserve">　しかも、海軍は戦争末期まで</w:t>
      </w:r>
      <w:r w:rsidRPr="009E1D72">
        <w:rPr>
          <w:rFonts w:asciiTheme="minorEastAsia" w:hAnsiTheme="minorEastAsia" w:hint="eastAsia"/>
          <w:color w:val="FF0000"/>
          <w:szCs w:val="21"/>
        </w:rPr>
        <w:t>資源等の分配を巡って、陸軍と争い続けて</w:t>
      </w:r>
      <w:r w:rsidRPr="00CA50AF">
        <w:rPr>
          <w:rFonts w:asciiTheme="minorEastAsia" w:hAnsiTheme="minorEastAsia" w:hint="eastAsia"/>
          <w:color w:val="333333"/>
          <w:szCs w:val="21"/>
        </w:rPr>
        <w:t>いました。これは陸海軍共に、</w:t>
      </w:r>
      <w:r w:rsidRPr="009E1D72">
        <w:rPr>
          <w:rFonts w:asciiTheme="minorEastAsia" w:hAnsiTheme="minorEastAsia" w:hint="eastAsia"/>
          <w:color w:val="FF0000"/>
          <w:szCs w:val="21"/>
        </w:rPr>
        <w:t>セクショナリズム（縄張り意識）が骨の髄まで</w:t>
      </w:r>
      <w:r w:rsidRPr="00CA50AF">
        <w:rPr>
          <w:rFonts w:asciiTheme="minorEastAsia" w:hAnsiTheme="minorEastAsia" w:hint="eastAsia"/>
          <w:color w:val="333333"/>
          <w:szCs w:val="21"/>
        </w:rPr>
        <w:t>染みわたっていたからです。</w:t>
      </w:r>
    </w:p>
    <w:p w:rsidR="00CA50AF" w:rsidRDefault="00CA50AF" w:rsidP="00CA50AF">
      <w:pPr>
        <w:ind w:left="210" w:hangingChars="100" w:hanging="210"/>
        <w:rPr>
          <w:rFonts w:asciiTheme="minorEastAsia" w:hAnsiTheme="minorEastAsia"/>
          <w:color w:val="333333"/>
          <w:szCs w:val="21"/>
        </w:rPr>
      </w:pPr>
      <w:r>
        <w:rPr>
          <w:rFonts w:asciiTheme="minorEastAsia" w:hAnsiTheme="minorEastAsia" w:hint="eastAsia"/>
          <w:color w:val="333333"/>
          <w:szCs w:val="21"/>
        </w:rPr>
        <w:t>・</w:t>
      </w:r>
      <w:r w:rsidRPr="00CA50AF">
        <w:rPr>
          <w:rFonts w:asciiTheme="minorEastAsia" w:hAnsiTheme="minorEastAsia" w:hint="eastAsia"/>
          <w:color w:val="333333"/>
          <w:szCs w:val="21"/>
        </w:rPr>
        <w:t>そうした</w:t>
      </w:r>
      <w:r w:rsidRPr="00783D59">
        <w:rPr>
          <w:rFonts w:asciiTheme="minorEastAsia" w:hAnsiTheme="minorEastAsia" w:hint="eastAsia"/>
          <w:color w:val="FF0000"/>
          <w:szCs w:val="21"/>
        </w:rPr>
        <w:t>ロジスティックス（兵站）軽視とセクショナルズム</w:t>
      </w:r>
      <w:r w:rsidRPr="00CA50AF">
        <w:rPr>
          <w:rFonts w:asciiTheme="minorEastAsia" w:hAnsiTheme="minorEastAsia" w:hint="eastAsia"/>
          <w:color w:val="333333"/>
          <w:szCs w:val="21"/>
        </w:rPr>
        <w:t>が端的に表れたのが、1942年（昭和17年）以降、</w:t>
      </w:r>
      <w:r w:rsidRPr="00783D59">
        <w:rPr>
          <w:rFonts w:asciiTheme="minorEastAsia" w:hAnsiTheme="minorEastAsia" w:hint="eastAsia"/>
          <w:color w:val="FF0000"/>
          <w:szCs w:val="21"/>
        </w:rPr>
        <w:t>陸軍が一生懸命に航空母艦を建造</w:t>
      </w:r>
      <w:r w:rsidRPr="00CA50AF">
        <w:rPr>
          <w:rFonts w:asciiTheme="minorEastAsia" w:hAnsiTheme="minorEastAsia" w:hint="eastAsia"/>
          <w:color w:val="333333"/>
          <w:szCs w:val="21"/>
        </w:rPr>
        <w:t>したことです。ミッドウェー海戦のあと、海軍が輸送船の護衛をしてくれないからと、陸軍は</w:t>
      </w:r>
      <w:r w:rsidRPr="00783D59">
        <w:rPr>
          <w:rFonts w:asciiTheme="minorEastAsia" w:hAnsiTheme="minorEastAsia" w:hint="eastAsia"/>
          <w:color w:val="FF0000"/>
          <w:szCs w:val="21"/>
        </w:rPr>
        <w:t>「あきつ丸」</w:t>
      </w:r>
      <w:r w:rsidRPr="00CA50AF">
        <w:rPr>
          <w:rFonts w:asciiTheme="minorEastAsia" w:hAnsiTheme="minorEastAsia" w:hint="eastAsia"/>
          <w:color w:val="333333"/>
          <w:szCs w:val="21"/>
        </w:rPr>
        <w:t>をはじめとする四隻の揚陸艦を航空母艦に改造しました。さらに</w:t>
      </w:r>
      <w:r w:rsidRPr="00783D59">
        <w:rPr>
          <w:rFonts w:asciiTheme="minorEastAsia" w:hAnsiTheme="minorEastAsia" w:hint="eastAsia"/>
          <w:color w:val="FF0000"/>
          <w:szCs w:val="21"/>
        </w:rPr>
        <w:t>陸軍は、艦載機まで自力で開発</w:t>
      </w:r>
      <w:r w:rsidRPr="00CA50AF">
        <w:rPr>
          <w:rFonts w:asciiTheme="minorEastAsia" w:hAnsiTheme="minorEastAsia" w:hint="eastAsia"/>
          <w:color w:val="333333"/>
          <w:szCs w:val="21"/>
        </w:rPr>
        <w:t>しています。</w:t>
      </w:r>
      <w:r w:rsidRPr="00783D59">
        <w:rPr>
          <w:rFonts w:asciiTheme="minorEastAsia" w:hAnsiTheme="minorEastAsia" w:hint="eastAsia"/>
          <w:color w:val="FF0000"/>
          <w:szCs w:val="21"/>
        </w:rPr>
        <w:t>世界の陸軍で空母を造ったのは、おそらく日本だけ</w:t>
      </w:r>
      <w:r w:rsidRPr="00CA50AF">
        <w:rPr>
          <w:rFonts w:asciiTheme="minorEastAsia" w:hAnsiTheme="minorEastAsia" w:hint="eastAsia"/>
          <w:color w:val="333333"/>
          <w:szCs w:val="21"/>
        </w:rPr>
        <w:t>ではないでしょうか。</w:t>
      </w:r>
    </w:p>
    <w:p w:rsidR="00CA50AF" w:rsidRDefault="00CA50AF" w:rsidP="00CA50AF">
      <w:pPr>
        <w:ind w:left="210" w:hangingChars="100" w:hanging="210"/>
        <w:rPr>
          <w:rFonts w:asciiTheme="minorEastAsia" w:hAnsiTheme="minorEastAsia"/>
          <w:szCs w:val="21"/>
        </w:rPr>
      </w:pPr>
      <w:r>
        <w:rPr>
          <w:rFonts w:asciiTheme="minorEastAsia" w:hAnsiTheme="minorEastAsia" w:hint="eastAsia"/>
          <w:color w:val="333333"/>
          <w:szCs w:val="21"/>
        </w:rPr>
        <w:t>・</w:t>
      </w:r>
      <w:r w:rsidRPr="00CA50AF">
        <w:rPr>
          <w:rFonts w:asciiTheme="minorEastAsia" w:hAnsiTheme="minorEastAsia" w:hint="eastAsia"/>
          <w:color w:val="333333"/>
          <w:szCs w:val="21"/>
        </w:rPr>
        <w:t>その時、海軍は何をしていたか。回状を回して「陸軍の造った船であって敵艦ではないので、沈めない様に」と知らせただけです。実際に調べてみると海軍は、陸軍船を敵と勘違いして、何度も攻撃しています。まさに絵に描いたような、</w:t>
      </w:r>
      <w:r w:rsidRPr="00783D59">
        <w:rPr>
          <w:rFonts w:asciiTheme="minorEastAsia" w:hAnsiTheme="minorEastAsia" w:hint="eastAsia"/>
          <w:color w:val="FF0000"/>
          <w:szCs w:val="21"/>
        </w:rPr>
        <w:t>自滅する縦割り組織の典型</w:t>
      </w:r>
      <w:r w:rsidRPr="00CA50AF">
        <w:rPr>
          <w:rFonts w:asciiTheme="minorEastAsia" w:hAnsiTheme="minorEastAsia" w:hint="eastAsia"/>
          <w:color w:val="333333"/>
          <w:szCs w:val="21"/>
        </w:rPr>
        <w:t>だったのです。</w:t>
      </w:r>
      <w:r>
        <w:rPr>
          <w:rFonts w:asciiTheme="minorEastAsia" w:hAnsiTheme="minorEastAsia" w:hint="eastAsia"/>
          <w:color w:val="333333"/>
          <w:szCs w:val="21"/>
        </w:rPr>
        <w:t xml:space="preserve">　　　（以上　佐藤優</w:t>
      </w:r>
      <w:r w:rsidR="00115A90">
        <w:rPr>
          <w:rFonts w:asciiTheme="minorEastAsia" w:hAnsiTheme="minorEastAsia" w:hint="eastAsia"/>
          <w:color w:val="333333"/>
          <w:szCs w:val="21"/>
        </w:rPr>
        <w:t>著書</w:t>
      </w:r>
      <w:r>
        <w:rPr>
          <w:rFonts w:asciiTheme="minorEastAsia" w:hAnsiTheme="minorEastAsia" w:hint="eastAsia"/>
          <w:color w:val="333333"/>
          <w:szCs w:val="21"/>
        </w:rPr>
        <w:t>より）</w:t>
      </w:r>
    </w:p>
    <w:p w:rsidR="00306445" w:rsidRDefault="00306445" w:rsidP="005D7B11">
      <w:pPr>
        <w:rPr>
          <w:rFonts w:ascii="ＭＳ Ｐゴシック" w:eastAsia="ＭＳ Ｐゴシック" w:hAnsi="ＭＳ Ｐゴシック"/>
          <w:sz w:val="22"/>
        </w:rPr>
      </w:pPr>
    </w:p>
    <w:p w:rsidR="005D7B11" w:rsidRPr="007E576A" w:rsidRDefault="005D7B11" w:rsidP="005D7B11">
      <w:pPr>
        <w:rPr>
          <w:rFonts w:ascii="ＭＳ Ｐゴシック" w:eastAsia="ＭＳ Ｐゴシック" w:hAnsi="ＭＳ Ｐゴシック"/>
          <w:sz w:val="22"/>
        </w:rPr>
      </w:pPr>
      <w:r w:rsidRPr="007E576A">
        <w:rPr>
          <w:rFonts w:ascii="ＭＳ Ｐゴシック" w:eastAsia="ＭＳ Ｐゴシック" w:hAnsi="ＭＳ Ｐゴシック" w:hint="eastAsia"/>
          <w:sz w:val="22"/>
        </w:rPr>
        <w:t>皆様のご意見・</w:t>
      </w:r>
      <w:r w:rsidR="00E556A8" w:rsidRPr="007E576A">
        <w:rPr>
          <w:rFonts w:ascii="ＭＳ Ｐゴシック" w:eastAsia="ＭＳ Ｐゴシック" w:hAnsi="ＭＳ Ｐゴシック" w:hint="eastAsia"/>
          <w:sz w:val="22"/>
        </w:rPr>
        <w:t>ご</w:t>
      </w:r>
      <w:r w:rsidRPr="007E576A">
        <w:rPr>
          <w:rFonts w:ascii="ＭＳ Ｐゴシック" w:eastAsia="ＭＳ Ｐゴシック" w:hAnsi="ＭＳ Ｐゴシック" w:hint="eastAsia"/>
          <w:sz w:val="22"/>
        </w:rPr>
        <w:t>感想をお待ちしています。（連絡先：</w:t>
      </w:r>
      <w:hyperlink r:id="rId12" w:history="1">
        <w:r w:rsidR="007F6317" w:rsidRPr="00974335">
          <w:rPr>
            <w:rStyle w:val="a6"/>
            <w:rFonts w:ascii="ＭＳ Ｐゴシック" w:eastAsia="ＭＳ Ｐゴシック" w:hAnsi="ＭＳ Ｐゴシック" w:hint="eastAsia"/>
            <w:sz w:val="22"/>
          </w:rPr>
          <w:t>k_yamagishi@6kou.co.jp</w:t>
        </w:r>
      </w:hyperlink>
      <w:r w:rsidRPr="007E576A">
        <w:rPr>
          <w:rFonts w:ascii="ＭＳ Ｐゴシック" w:eastAsia="ＭＳ Ｐゴシック" w:hAnsi="ＭＳ Ｐゴシック" w:hint="eastAsia"/>
          <w:sz w:val="22"/>
        </w:rPr>
        <w:t xml:space="preserve"> 山岸宛</w:t>
      </w:r>
      <w:r w:rsidR="00130ECC">
        <w:rPr>
          <w:rFonts w:ascii="ＭＳ Ｐゴシック" w:eastAsia="ＭＳ Ｐゴシック" w:hAnsi="ＭＳ Ｐゴシック" w:hint="eastAsia"/>
          <w:sz w:val="22"/>
        </w:rPr>
        <w:t>（窓口）</w:t>
      </w:r>
      <w:r w:rsidRPr="007E576A">
        <w:rPr>
          <w:rFonts w:ascii="ＭＳ Ｐゴシック" w:eastAsia="ＭＳ Ｐゴシック" w:hAnsi="ＭＳ Ｐゴシック" w:hint="eastAsia"/>
          <w:sz w:val="22"/>
        </w:rPr>
        <w:t>）</w:t>
      </w:r>
    </w:p>
    <w:sectPr w:rsidR="005D7B11" w:rsidRPr="007E57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C41" w:rsidRDefault="00BF2C41" w:rsidP="00BF2C41">
      <w:r>
        <w:separator/>
      </w:r>
    </w:p>
  </w:endnote>
  <w:endnote w:type="continuationSeparator" w:id="0">
    <w:p w:rsidR="00BF2C41" w:rsidRDefault="00BF2C41"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nherit">
    <w:altName w:val="Times New Roman"/>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C41" w:rsidRDefault="00BF2C41" w:rsidP="00BF2C41">
      <w:r>
        <w:separator/>
      </w:r>
    </w:p>
  </w:footnote>
  <w:footnote w:type="continuationSeparator" w:id="0">
    <w:p w:rsidR="00BF2C41" w:rsidRDefault="00BF2C41" w:rsidP="00BF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5B3BE7"/>
    <w:multiLevelType w:val="hybridMultilevel"/>
    <w:tmpl w:val="6346D9E0"/>
    <w:lvl w:ilvl="0" w:tplc="65BAE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7936CA"/>
    <w:multiLevelType w:val="hybridMultilevel"/>
    <w:tmpl w:val="AF2A6A6C"/>
    <w:lvl w:ilvl="0" w:tplc="4AE48BEE">
      <w:start w:val="1"/>
      <w:numFmt w:val="decimalEnclosedCircle"/>
      <w:lvlText w:val="%1"/>
      <w:lvlJc w:val="left"/>
      <w:pPr>
        <w:ind w:left="982" w:hanging="360"/>
      </w:pPr>
      <w:rPr>
        <w:rFonts w:asciiTheme="minorHAnsi" w:hAnsiTheme="minorHAnsi" w:hint="default"/>
        <w:sz w:val="22"/>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5" w15:restartNumberingAfterBreak="0">
    <w:nsid w:val="4FCA4C4A"/>
    <w:multiLevelType w:val="hybridMultilevel"/>
    <w:tmpl w:val="AEC0AD9E"/>
    <w:lvl w:ilvl="0" w:tplc="5CDCC31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D0AAD"/>
    <w:multiLevelType w:val="hybridMultilevel"/>
    <w:tmpl w:val="0882A476"/>
    <w:lvl w:ilvl="0" w:tplc="A316F1E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7"/>
  </w:num>
  <w:num w:numId="4">
    <w:abstractNumId w:val="6"/>
  </w:num>
  <w:num w:numId="5">
    <w:abstractNumId w:val="2"/>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481"/>
    <w:rsid w:val="000C7EE9"/>
    <w:rsid w:val="000E6569"/>
    <w:rsid w:val="00115A90"/>
    <w:rsid w:val="0012225D"/>
    <w:rsid w:val="00130ECC"/>
    <w:rsid w:val="00134308"/>
    <w:rsid w:val="00134434"/>
    <w:rsid w:val="00165B2A"/>
    <w:rsid w:val="001671BE"/>
    <w:rsid w:val="00185D74"/>
    <w:rsid w:val="00187C37"/>
    <w:rsid w:val="001B3F4E"/>
    <w:rsid w:val="001F1893"/>
    <w:rsid w:val="00201E7A"/>
    <w:rsid w:val="00226BCA"/>
    <w:rsid w:val="00241E37"/>
    <w:rsid w:val="00247296"/>
    <w:rsid w:val="00255FCB"/>
    <w:rsid w:val="002A12B0"/>
    <w:rsid w:val="002A60EB"/>
    <w:rsid w:val="002B321A"/>
    <w:rsid w:val="002B46ED"/>
    <w:rsid w:val="002D0352"/>
    <w:rsid w:val="002D449E"/>
    <w:rsid w:val="002F098F"/>
    <w:rsid w:val="003011C2"/>
    <w:rsid w:val="00306445"/>
    <w:rsid w:val="00363135"/>
    <w:rsid w:val="00370F0A"/>
    <w:rsid w:val="00377CFA"/>
    <w:rsid w:val="0038217D"/>
    <w:rsid w:val="003857EA"/>
    <w:rsid w:val="00385EC7"/>
    <w:rsid w:val="003B4C0E"/>
    <w:rsid w:val="003E23F6"/>
    <w:rsid w:val="003E40F2"/>
    <w:rsid w:val="003E7358"/>
    <w:rsid w:val="003F36BE"/>
    <w:rsid w:val="00425D00"/>
    <w:rsid w:val="004316A7"/>
    <w:rsid w:val="00444598"/>
    <w:rsid w:val="00454F64"/>
    <w:rsid w:val="00483465"/>
    <w:rsid w:val="00486D66"/>
    <w:rsid w:val="004F54CB"/>
    <w:rsid w:val="005316F3"/>
    <w:rsid w:val="005346E3"/>
    <w:rsid w:val="00543421"/>
    <w:rsid w:val="005812D8"/>
    <w:rsid w:val="00581BC7"/>
    <w:rsid w:val="005964B0"/>
    <w:rsid w:val="005D7B11"/>
    <w:rsid w:val="00657AED"/>
    <w:rsid w:val="00674488"/>
    <w:rsid w:val="006A39EF"/>
    <w:rsid w:val="006B6FCA"/>
    <w:rsid w:val="0073082C"/>
    <w:rsid w:val="00767A7E"/>
    <w:rsid w:val="00775225"/>
    <w:rsid w:val="00775B0C"/>
    <w:rsid w:val="00783D59"/>
    <w:rsid w:val="00790EA4"/>
    <w:rsid w:val="007E576A"/>
    <w:rsid w:val="007F18DC"/>
    <w:rsid w:val="007F1ECF"/>
    <w:rsid w:val="007F6317"/>
    <w:rsid w:val="008529B5"/>
    <w:rsid w:val="008663F1"/>
    <w:rsid w:val="00873F0E"/>
    <w:rsid w:val="00884BDE"/>
    <w:rsid w:val="008A100A"/>
    <w:rsid w:val="008F5DE9"/>
    <w:rsid w:val="009370D4"/>
    <w:rsid w:val="00970256"/>
    <w:rsid w:val="009D4C9C"/>
    <w:rsid w:val="009D7460"/>
    <w:rsid w:val="009E1D72"/>
    <w:rsid w:val="009F607E"/>
    <w:rsid w:val="00A55DA6"/>
    <w:rsid w:val="00A600A5"/>
    <w:rsid w:val="00A66B60"/>
    <w:rsid w:val="00AA14FA"/>
    <w:rsid w:val="00AD3C90"/>
    <w:rsid w:val="00AD5B49"/>
    <w:rsid w:val="00AD788E"/>
    <w:rsid w:val="00B04481"/>
    <w:rsid w:val="00B05724"/>
    <w:rsid w:val="00B27AE8"/>
    <w:rsid w:val="00B33B5D"/>
    <w:rsid w:val="00B43372"/>
    <w:rsid w:val="00B45E54"/>
    <w:rsid w:val="00B743C1"/>
    <w:rsid w:val="00B83BD1"/>
    <w:rsid w:val="00BA66CE"/>
    <w:rsid w:val="00BB32C3"/>
    <w:rsid w:val="00BB75CC"/>
    <w:rsid w:val="00BD3FC5"/>
    <w:rsid w:val="00BE514B"/>
    <w:rsid w:val="00BF13AC"/>
    <w:rsid w:val="00BF2C41"/>
    <w:rsid w:val="00C06F78"/>
    <w:rsid w:val="00C12028"/>
    <w:rsid w:val="00C2291C"/>
    <w:rsid w:val="00C35E68"/>
    <w:rsid w:val="00C646E7"/>
    <w:rsid w:val="00C76477"/>
    <w:rsid w:val="00C76DF8"/>
    <w:rsid w:val="00C90204"/>
    <w:rsid w:val="00CA50AF"/>
    <w:rsid w:val="00CC10B1"/>
    <w:rsid w:val="00CD4894"/>
    <w:rsid w:val="00CF448D"/>
    <w:rsid w:val="00D21F56"/>
    <w:rsid w:val="00D33907"/>
    <w:rsid w:val="00D52D11"/>
    <w:rsid w:val="00D646F7"/>
    <w:rsid w:val="00D962CE"/>
    <w:rsid w:val="00DA3EBA"/>
    <w:rsid w:val="00DC4854"/>
    <w:rsid w:val="00DD6969"/>
    <w:rsid w:val="00E0325E"/>
    <w:rsid w:val="00E12BD1"/>
    <w:rsid w:val="00E556A8"/>
    <w:rsid w:val="00E871C6"/>
    <w:rsid w:val="00E9692B"/>
    <w:rsid w:val="00EA5501"/>
    <w:rsid w:val="00EC0DC3"/>
    <w:rsid w:val="00F1623B"/>
    <w:rsid w:val="00F207C4"/>
    <w:rsid w:val="00F22DC0"/>
    <w:rsid w:val="00F54049"/>
    <w:rsid w:val="00F65B25"/>
    <w:rsid w:val="00F75158"/>
    <w:rsid w:val="00F9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semiHidden/>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character" w:customStyle="1" w:styleId="2">
    <w:name w:val="未解決のメンション2"/>
    <w:basedOn w:val="a0"/>
    <w:uiPriority w:val="99"/>
    <w:semiHidden/>
    <w:unhideWhenUsed/>
    <w:rsid w:val="007F6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7420">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a.wikipedia.org/wiki/%E5%9C%B0%E5%9F%9F%E5%85%B1%E5%90%8C%E4%BD%93" TargetMode="External"/><Relationship Id="rId12" Type="http://schemas.openxmlformats.org/officeDocument/2006/relationships/hyperlink" Target="mailto:k_yamagishi@6kou.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860</Words>
  <Characters>4905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山岸一雄</cp:lastModifiedBy>
  <cp:revision>2</cp:revision>
  <cp:lastPrinted>2019-04-25T22:21:00Z</cp:lastPrinted>
  <dcterms:created xsi:type="dcterms:W3CDTF">2019-05-28T14:47:00Z</dcterms:created>
  <dcterms:modified xsi:type="dcterms:W3CDTF">2019-05-28T14:47:00Z</dcterms:modified>
</cp:coreProperties>
</file>