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98F" w:rsidRPr="00FB1297" w:rsidRDefault="00B04481">
      <w:pPr>
        <w:rPr>
          <w:rFonts w:ascii="游ゴシック Medium" w:eastAsia="游ゴシック Medium" w:hAnsi="游ゴシック Medium"/>
        </w:rPr>
      </w:pPr>
      <w:bookmarkStart w:id="0" w:name="_GoBack"/>
      <w:bookmarkEnd w:id="0"/>
      <w:r>
        <w:rPr>
          <w:rFonts w:hint="eastAsia"/>
        </w:rPr>
        <w:t xml:space="preserve">　　　　</w:t>
      </w:r>
      <w:r w:rsidR="002F098F">
        <w:rPr>
          <w:rFonts w:hint="eastAsia"/>
        </w:rPr>
        <w:t xml:space="preserve">　　　　　　　　　　　　　　　　　　　　　　　　　　　　</w:t>
      </w:r>
      <w:r w:rsidR="002F098F" w:rsidRPr="00FB1297">
        <w:rPr>
          <w:rFonts w:ascii="游ゴシック Medium" w:eastAsia="游ゴシック Medium" w:hAnsi="游ゴシック Medium" w:hint="eastAsia"/>
        </w:rPr>
        <w:t>201</w:t>
      </w:r>
      <w:r w:rsidR="00483465" w:rsidRPr="00FB1297">
        <w:rPr>
          <w:rFonts w:ascii="游ゴシック Medium" w:eastAsia="游ゴシック Medium" w:hAnsi="游ゴシック Medium" w:hint="eastAsia"/>
        </w:rPr>
        <w:t>9</w:t>
      </w:r>
      <w:r w:rsidR="002F098F" w:rsidRPr="00FB1297">
        <w:rPr>
          <w:rFonts w:ascii="游ゴシック Medium" w:eastAsia="游ゴシック Medium" w:hAnsi="游ゴシック Medium" w:hint="eastAsia"/>
        </w:rPr>
        <w:t>.0</w:t>
      </w:r>
      <w:r w:rsidR="002B304C" w:rsidRPr="00FB1297">
        <w:rPr>
          <w:rFonts w:ascii="游ゴシック Medium" w:eastAsia="游ゴシック Medium" w:hAnsi="游ゴシック Medium" w:hint="eastAsia"/>
        </w:rPr>
        <w:t>7</w:t>
      </w:r>
      <w:r w:rsidR="002F098F" w:rsidRPr="00FB1297">
        <w:rPr>
          <w:rFonts w:ascii="游ゴシック Medium" w:eastAsia="游ゴシック Medium" w:hAnsi="游ゴシック Medium" w:hint="eastAsia"/>
        </w:rPr>
        <w:t>.</w:t>
      </w:r>
      <w:r w:rsidR="00FB1297" w:rsidRPr="00FB1297">
        <w:rPr>
          <w:rFonts w:ascii="游ゴシック Medium" w:eastAsia="游ゴシック Medium" w:hAnsi="游ゴシック Medium" w:hint="eastAsia"/>
        </w:rPr>
        <w:t>2</w:t>
      </w:r>
      <w:r w:rsidR="002430EF">
        <w:rPr>
          <w:rFonts w:ascii="游ゴシック Medium" w:eastAsia="游ゴシック Medium" w:hAnsi="游ゴシック Medium" w:hint="eastAsia"/>
        </w:rPr>
        <w:t>3</w:t>
      </w:r>
      <w:r w:rsidR="00BF2C41" w:rsidRPr="00FB1297">
        <w:rPr>
          <w:rFonts w:ascii="游ゴシック Medium" w:eastAsia="游ゴシック Medium" w:hAnsi="游ゴシック Medium" w:hint="eastAsia"/>
        </w:rPr>
        <w:t>（</w:t>
      </w:r>
      <w:r w:rsidR="002430EF">
        <w:rPr>
          <w:rFonts w:ascii="游ゴシック Medium" w:eastAsia="游ゴシック Medium" w:hAnsi="游ゴシック Medium" w:hint="eastAsia"/>
        </w:rPr>
        <w:t>火</w:t>
      </w:r>
      <w:r w:rsidR="002F098F" w:rsidRPr="00FB1297">
        <w:rPr>
          <w:rFonts w:ascii="游ゴシック Medium" w:eastAsia="游ゴシック Medium" w:hAnsi="游ゴシック Medium" w:hint="eastAsia"/>
        </w:rPr>
        <w:t>）</w:t>
      </w:r>
    </w:p>
    <w:p w:rsidR="00775B0C" w:rsidRPr="00FB1297" w:rsidRDefault="00B04481" w:rsidP="002F098F">
      <w:pPr>
        <w:ind w:firstLineChars="300" w:firstLine="824"/>
        <w:rPr>
          <w:rFonts w:ascii="游ゴシック Medium" w:eastAsia="游ゴシック Medium" w:hAnsi="游ゴシック Medium"/>
          <w:b/>
          <w:sz w:val="28"/>
          <w:szCs w:val="28"/>
        </w:rPr>
      </w:pPr>
      <w:r w:rsidRPr="00FB1297">
        <w:rPr>
          <w:rFonts w:ascii="游ゴシック Medium" w:eastAsia="游ゴシック Medium" w:hAnsi="游ゴシック Medium" w:hint="eastAsia"/>
          <w:b/>
          <w:sz w:val="28"/>
          <w:szCs w:val="28"/>
        </w:rPr>
        <w:t>川崎支部便り（定期便）（</w:t>
      </w:r>
      <w:r w:rsidR="00483465" w:rsidRPr="00FB1297">
        <w:rPr>
          <w:rFonts w:ascii="游ゴシック Medium" w:eastAsia="游ゴシック Medium" w:hAnsi="游ゴシック Medium" w:hint="eastAsia"/>
          <w:b/>
          <w:sz w:val="28"/>
          <w:szCs w:val="28"/>
        </w:rPr>
        <w:t>2019</w:t>
      </w:r>
      <w:r w:rsidRPr="00FB1297">
        <w:rPr>
          <w:rFonts w:ascii="游ゴシック Medium" w:eastAsia="游ゴシック Medium" w:hAnsi="游ゴシック Medium" w:hint="eastAsia"/>
          <w:b/>
          <w:sz w:val="28"/>
          <w:szCs w:val="28"/>
        </w:rPr>
        <w:t>年</w:t>
      </w:r>
      <w:r w:rsidR="00FB1297" w:rsidRPr="00FB1297">
        <w:rPr>
          <w:rFonts w:ascii="游ゴシック Medium" w:eastAsia="游ゴシック Medium" w:hAnsi="游ゴシック Medium" w:hint="eastAsia"/>
          <w:b/>
          <w:sz w:val="28"/>
          <w:szCs w:val="28"/>
        </w:rPr>
        <w:t xml:space="preserve">8月　</w:t>
      </w:r>
      <w:r w:rsidR="00A55DA6" w:rsidRPr="00FB1297">
        <w:rPr>
          <w:rFonts w:ascii="游ゴシック Medium" w:eastAsia="游ゴシック Medium" w:hAnsi="游ゴシック Medium" w:hint="eastAsia"/>
          <w:b/>
          <w:sz w:val="28"/>
          <w:szCs w:val="28"/>
        </w:rPr>
        <w:t>第</w:t>
      </w:r>
      <w:r w:rsidR="00483465" w:rsidRPr="00FB1297">
        <w:rPr>
          <w:rFonts w:ascii="游ゴシック Medium" w:eastAsia="游ゴシック Medium" w:hAnsi="游ゴシック Medium" w:hint="eastAsia"/>
          <w:b/>
          <w:sz w:val="28"/>
          <w:szCs w:val="28"/>
        </w:rPr>
        <w:t>1</w:t>
      </w:r>
      <w:r w:rsidR="002B304C" w:rsidRPr="00FB1297">
        <w:rPr>
          <w:rFonts w:ascii="游ゴシック Medium" w:eastAsia="游ゴシック Medium" w:hAnsi="游ゴシック Medium" w:hint="eastAsia"/>
          <w:b/>
          <w:sz w:val="28"/>
          <w:szCs w:val="28"/>
        </w:rPr>
        <w:t>8</w:t>
      </w:r>
      <w:r w:rsidR="00A55DA6" w:rsidRPr="00FB1297">
        <w:rPr>
          <w:rFonts w:ascii="游ゴシック Medium" w:eastAsia="游ゴシック Medium" w:hAnsi="游ゴシック Medium" w:hint="eastAsia"/>
          <w:b/>
          <w:sz w:val="28"/>
          <w:szCs w:val="28"/>
        </w:rPr>
        <w:t>号</w:t>
      </w:r>
      <w:r w:rsidRPr="00FB1297">
        <w:rPr>
          <w:rFonts w:ascii="游ゴシック Medium" w:eastAsia="游ゴシック Medium" w:hAnsi="游ゴシック Medium" w:hint="eastAsia"/>
          <w:b/>
          <w:sz w:val="28"/>
          <w:szCs w:val="28"/>
        </w:rPr>
        <w:t>）</w:t>
      </w:r>
    </w:p>
    <w:p w:rsidR="00BF2C41" w:rsidRPr="008A1EE7" w:rsidRDefault="00BF2C41">
      <w:pPr>
        <w:rPr>
          <w:rFonts w:ascii="游ゴシック Medium" w:eastAsia="游ゴシック Medium" w:hAnsi="游ゴシック Medium"/>
          <w:szCs w:val="21"/>
        </w:rPr>
      </w:pPr>
      <w:r w:rsidRPr="00FB1297">
        <w:rPr>
          <w:rFonts w:ascii="游ゴシック Medium" w:eastAsia="游ゴシック Medium" w:hAnsi="游ゴシック Medium" w:hint="eastAsia"/>
          <w:b/>
          <w:sz w:val="28"/>
          <w:szCs w:val="28"/>
        </w:rPr>
        <w:t xml:space="preserve">　</w:t>
      </w:r>
      <w:r w:rsidR="00C2291C" w:rsidRPr="00FB1297">
        <w:rPr>
          <w:rFonts w:ascii="游ゴシック Medium" w:eastAsia="游ゴシック Medium" w:hAnsi="游ゴシック Medium" w:hint="eastAsia"/>
          <w:b/>
          <w:sz w:val="28"/>
          <w:szCs w:val="28"/>
        </w:rPr>
        <w:t xml:space="preserve">　</w:t>
      </w:r>
      <w:r w:rsidR="002F098F" w:rsidRPr="00FB1297">
        <w:rPr>
          <w:rFonts w:ascii="游ゴシック Medium" w:eastAsia="游ゴシック Medium" w:hAnsi="游ゴシック Medium" w:hint="eastAsia"/>
          <w:b/>
          <w:sz w:val="24"/>
          <w:szCs w:val="24"/>
        </w:rPr>
        <w:t>（オープンで各自が主役</w:t>
      </w:r>
      <w:r w:rsidR="00F207C4" w:rsidRPr="00FB1297">
        <w:rPr>
          <w:rFonts w:ascii="游ゴシック Medium" w:eastAsia="游ゴシック Medium" w:hAnsi="游ゴシック Medium" w:hint="eastAsia"/>
          <w:b/>
          <w:sz w:val="24"/>
          <w:szCs w:val="24"/>
        </w:rPr>
        <w:t>：</w:t>
      </w:r>
      <w:r w:rsidR="002F098F" w:rsidRPr="00FB1297">
        <w:rPr>
          <w:rFonts w:ascii="游ゴシック Medium" w:eastAsia="游ゴシック Medium" w:hAnsi="游ゴシック Medium" w:hint="eastAsia"/>
          <w:b/>
          <w:sz w:val="24"/>
          <w:szCs w:val="24"/>
        </w:rPr>
        <w:t>川崎支部）</w:t>
      </w:r>
      <w:r w:rsidR="00115A90" w:rsidRPr="00FB1297">
        <w:rPr>
          <w:rFonts w:ascii="游ゴシック Medium" w:eastAsia="游ゴシック Medium" w:hAnsi="游ゴシック Medium" w:hint="eastAsia"/>
          <w:b/>
          <w:sz w:val="24"/>
          <w:szCs w:val="24"/>
        </w:rPr>
        <w:t xml:space="preserve">　　　</w:t>
      </w:r>
      <w:r w:rsidR="00B04481" w:rsidRPr="00FB1297">
        <w:rPr>
          <w:rFonts w:ascii="游ゴシック Medium" w:eastAsia="游ゴシック Medium" w:hAnsi="游ゴシック Medium" w:hint="eastAsia"/>
          <w:b/>
          <w:sz w:val="28"/>
          <w:szCs w:val="28"/>
        </w:rPr>
        <w:t xml:space="preserve">　</w:t>
      </w:r>
      <w:r w:rsidR="00B04481" w:rsidRPr="008A1EE7">
        <w:rPr>
          <w:rFonts w:ascii="游ゴシック Medium" w:eastAsia="游ゴシック Medium" w:hAnsi="游ゴシック Medium" w:hint="eastAsia"/>
          <w:szCs w:val="21"/>
        </w:rPr>
        <w:t>川崎支部</w:t>
      </w:r>
      <w:r w:rsidRPr="008A1EE7">
        <w:rPr>
          <w:rFonts w:ascii="游ゴシック Medium" w:eastAsia="游ゴシック Medium" w:hAnsi="游ゴシック Medium" w:hint="eastAsia"/>
          <w:szCs w:val="21"/>
        </w:rPr>
        <w:t xml:space="preserve">支部長　</w:t>
      </w:r>
      <w:r w:rsidR="00115A90" w:rsidRPr="008A1EE7">
        <w:rPr>
          <w:rFonts w:ascii="游ゴシック Medium" w:eastAsia="游ゴシック Medium" w:hAnsi="游ゴシック Medium" w:hint="eastAsia"/>
          <w:szCs w:val="21"/>
        </w:rPr>
        <w:t>山岸　一雄</w:t>
      </w:r>
      <w:r w:rsidR="008529B5" w:rsidRPr="008A1EE7">
        <w:rPr>
          <w:rFonts w:ascii="游ゴシック Medium" w:eastAsia="游ゴシック Medium" w:hAnsi="游ゴシック Medium" w:hint="eastAsia"/>
          <w:szCs w:val="21"/>
        </w:rPr>
        <w:t xml:space="preserve">　</w:t>
      </w:r>
    </w:p>
    <w:p w:rsidR="00B04481" w:rsidRPr="008A1EE7" w:rsidRDefault="009D7460" w:rsidP="00E871C6">
      <w:pPr>
        <w:ind w:firstLineChars="2800" w:firstLine="588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 xml:space="preserve">（執筆者　</w:t>
      </w:r>
      <w:r w:rsidR="00115A90" w:rsidRPr="008A1EE7">
        <w:rPr>
          <w:rFonts w:ascii="游ゴシック Medium" w:eastAsia="游ゴシック Medium" w:hAnsi="游ゴシック Medium" w:hint="eastAsia"/>
          <w:szCs w:val="21"/>
        </w:rPr>
        <w:t>河合・</w:t>
      </w:r>
      <w:r w:rsidRPr="008A1EE7">
        <w:rPr>
          <w:rFonts w:ascii="游ゴシック Medium" w:eastAsia="游ゴシック Medium" w:hAnsi="游ゴシック Medium" w:hint="eastAsia"/>
          <w:szCs w:val="21"/>
        </w:rPr>
        <w:t>山岸</w:t>
      </w:r>
      <w:r w:rsidR="00130ECC" w:rsidRPr="008A1EE7">
        <w:rPr>
          <w:rFonts w:ascii="游ゴシック Medium" w:eastAsia="游ゴシック Medium" w:hAnsi="游ゴシック Medium" w:hint="eastAsia"/>
          <w:szCs w:val="21"/>
        </w:rPr>
        <w:t>）</w:t>
      </w:r>
    </w:p>
    <w:p w:rsidR="00B04481" w:rsidRPr="00FB1297" w:rsidRDefault="00B04481">
      <w:pPr>
        <w:rPr>
          <w:rFonts w:ascii="游ゴシック Medium" w:eastAsia="游ゴシック Medium" w:hAnsi="游ゴシック Medium"/>
          <w:szCs w:val="21"/>
        </w:rPr>
      </w:pPr>
      <w:r>
        <w:rPr>
          <w:rFonts w:hint="eastAsia"/>
          <w:sz w:val="22"/>
        </w:rPr>
        <w:t xml:space="preserve">　</w:t>
      </w:r>
      <w:r w:rsidRPr="00FB1297">
        <w:rPr>
          <w:rFonts w:ascii="游ゴシック Medium" w:eastAsia="游ゴシック Medium" w:hAnsi="游ゴシック Medium" w:hint="eastAsia"/>
          <w:szCs w:val="21"/>
        </w:rPr>
        <w:t>川崎支部の皆さん、お元気でしょうか。</w:t>
      </w:r>
    </w:p>
    <w:p w:rsidR="00E9692B" w:rsidRPr="00FB1297" w:rsidRDefault="000E6569">
      <w:pPr>
        <w:rPr>
          <w:rFonts w:ascii="游ゴシック Medium" w:eastAsia="游ゴシック Medium" w:hAnsi="游ゴシック Medium"/>
          <w:szCs w:val="21"/>
        </w:rPr>
      </w:pPr>
      <w:r w:rsidRPr="00FB1297">
        <w:rPr>
          <w:rFonts w:ascii="游ゴシック Medium" w:eastAsia="游ゴシック Medium" w:hAnsi="游ゴシック Medium" w:hint="eastAsia"/>
          <w:szCs w:val="21"/>
        </w:rPr>
        <w:t xml:space="preserve">　</w:t>
      </w:r>
      <w:r w:rsidR="00581BC7" w:rsidRPr="00FB1297">
        <w:rPr>
          <w:rFonts w:ascii="游ゴシック Medium" w:eastAsia="游ゴシック Medium" w:hAnsi="游ゴシック Medium" w:hint="eastAsia"/>
          <w:szCs w:val="21"/>
        </w:rPr>
        <w:t>先月の</w:t>
      </w:r>
      <w:r w:rsidR="00AD3C90" w:rsidRPr="00FB1297">
        <w:rPr>
          <w:rFonts w:ascii="游ゴシック Medium" w:eastAsia="游ゴシック Medium" w:hAnsi="游ゴシック Medium" w:hint="eastAsia"/>
          <w:szCs w:val="21"/>
        </w:rPr>
        <w:t>川崎</w:t>
      </w:r>
      <w:r w:rsidR="00483465" w:rsidRPr="00FB1297">
        <w:rPr>
          <w:rFonts w:ascii="游ゴシック Medium" w:eastAsia="游ゴシック Medium" w:hAnsi="游ゴシック Medium" w:hint="eastAsia"/>
          <w:szCs w:val="21"/>
        </w:rPr>
        <w:t>支部</w:t>
      </w:r>
      <w:r w:rsidR="00AD3C90" w:rsidRPr="00FB1297">
        <w:rPr>
          <w:rFonts w:ascii="游ゴシック Medium" w:eastAsia="游ゴシック Medium" w:hAnsi="游ゴシック Medium" w:hint="eastAsia"/>
          <w:szCs w:val="21"/>
        </w:rPr>
        <w:t>便り</w:t>
      </w:r>
      <w:r w:rsidR="00581BC7" w:rsidRPr="00FB1297">
        <w:rPr>
          <w:rFonts w:ascii="游ゴシック Medium" w:eastAsia="游ゴシック Medium" w:hAnsi="游ゴシック Medium" w:hint="eastAsia"/>
          <w:szCs w:val="21"/>
        </w:rPr>
        <w:t>はお楽しみ頂けたでしょうか。</w:t>
      </w:r>
      <w:r w:rsidR="002B304C" w:rsidRPr="00FB1297">
        <w:rPr>
          <w:rFonts w:ascii="游ゴシック Medium" w:eastAsia="游ゴシック Medium" w:hAnsi="游ゴシック Medium" w:hint="eastAsia"/>
          <w:szCs w:val="21"/>
        </w:rPr>
        <w:t>周りを見渡して感じることは・・・。</w:t>
      </w:r>
    </w:p>
    <w:p w:rsidR="00B27998" w:rsidRDefault="00B27998" w:rsidP="00483465">
      <w:pPr>
        <w:rPr>
          <w:rFonts w:ascii="游ゴシック Medium" w:eastAsia="游ゴシック Medium" w:hAnsi="游ゴシック Medium"/>
          <w:szCs w:val="21"/>
        </w:rPr>
      </w:pPr>
      <w:r>
        <w:rPr>
          <w:rFonts w:ascii="游ゴシック Medium" w:eastAsia="游ゴシック Medium" w:hAnsi="游ゴシック Medium" w:hint="eastAsia"/>
          <w:szCs w:val="21"/>
        </w:rPr>
        <w:t>作家の山本一力氏の講演を聞くと、あのバリトンの様な低く通る声で、旅行会社にいる時に体得した知恵が耳に残ります。</w:t>
      </w:r>
    </w:p>
    <w:p w:rsidR="00483465" w:rsidRPr="00FB1297" w:rsidRDefault="00B27998" w:rsidP="00B27998">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それは、</w:t>
      </w:r>
      <w:r w:rsidR="002B304C" w:rsidRPr="00FB1297">
        <w:rPr>
          <w:rFonts w:ascii="游ゴシック Medium" w:eastAsia="游ゴシック Medium" w:hAnsi="游ゴシック Medium" w:hint="eastAsia"/>
          <w:szCs w:val="21"/>
        </w:rPr>
        <w:t>①「</w:t>
      </w:r>
      <w:r w:rsidR="002B304C" w:rsidRPr="008A1EE7">
        <w:rPr>
          <w:rFonts w:ascii="游ゴシック Medium" w:eastAsia="游ゴシック Medium" w:hAnsi="游ゴシック Medium" w:hint="eastAsia"/>
          <w:color w:val="FF0000"/>
          <w:szCs w:val="21"/>
        </w:rPr>
        <w:t>怖いものは食え。逃げれば追ってくる</w:t>
      </w:r>
      <w:r w:rsidR="002B304C" w:rsidRPr="00FB1297">
        <w:rPr>
          <w:rFonts w:ascii="游ゴシック Medium" w:eastAsia="游ゴシック Medium" w:hAnsi="游ゴシック Medium" w:hint="eastAsia"/>
          <w:szCs w:val="21"/>
        </w:rPr>
        <w:t>」知恵を使い、怖いものと向き合えば相手の方が尻尾を巻いて逃げる。　②「</w:t>
      </w:r>
      <w:r w:rsidR="002B304C" w:rsidRPr="008A1EE7">
        <w:rPr>
          <w:rFonts w:ascii="游ゴシック Medium" w:eastAsia="游ゴシック Medium" w:hAnsi="游ゴシック Medium" w:hint="eastAsia"/>
          <w:color w:val="FF0000"/>
          <w:szCs w:val="21"/>
        </w:rPr>
        <w:t>丸い時刻を使うな</w:t>
      </w:r>
      <w:r w:rsidR="002B304C" w:rsidRPr="00FB1297">
        <w:rPr>
          <w:rFonts w:ascii="游ゴシック Medium" w:eastAsia="游ゴシック Medium" w:hAnsi="游ゴシック Medium" w:hint="eastAsia"/>
          <w:szCs w:val="21"/>
        </w:rPr>
        <w:t xml:space="preserve">」「会議の10時30分を10時27分、宴会の18時は17時57分･･･こんなふうにギザギザに尖った時刻で集合をかけろ」　</w:t>
      </w:r>
      <w:r>
        <w:rPr>
          <w:rFonts w:ascii="游ゴシック Medium" w:eastAsia="游ゴシック Medium" w:hAnsi="游ゴシック Medium" w:hint="eastAsia"/>
          <w:szCs w:val="21"/>
        </w:rPr>
        <w:t>8時、9時30分等の</w:t>
      </w:r>
      <w:r w:rsidRPr="00B27998">
        <w:rPr>
          <w:rFonts w:ascii="游ゴシック Medium" w:eastAsia="游ゴシック Medium" w:hAnsi="游ゴシック Medium" w:hint="eastAsia"/>
          <w:color w:val="FF0000"/>
          <w:szCs w:val="21"/>
        </w:rPr>
        <w:t>割り切れる丸い</w:t>
      </w:r>
      <w:r w:rsidR="002B304C" w:rsidRPr="00B27998">
        <w:rPr>
          <w:rFonts w:ascii="游ゴシック Medium" w:eastAsia="游ゴシック Medium" w:hAnsi="游ゴシック Medium" w:hint="eastAsia"/>
          <w:color w:val="FF0000"/>
          <w:szCs w:val="21"/>
        </w:rPr>
        <w:t>時刻</w:t>
      </w:r>
      <w:r w:rsidR="002B304C" w:rsidRPr="00FB1297">
        <w:rPr>
          <w:rFonts w:ascii="游ゴシック Medium" w:eastAsia="游ゴシック Medium" w:hAnsi="游ゴシック Medium" w:hint="eastAsia"/>
          <w:szCs w:val="21"/>
        </w:rPr>
        <w:t>だと、2、3分なら遅れても大丈夫と、勝手な判断をする者がいる。しかし、</w:t>
      </w:r>
      <w:r>
        <w:rPr>
          <w:rFonts w:ascii="游ゴシック Medium" w:eastAsia="游ゴシック Medium" w:hAnsi="游ゴシック Medium" w:hint="eastAsia"/>
          <w:szCs w:val="21"/>
        </w:rPr>
        <w:t>8分や52分等の割り切れない</w:t>
      </w:r>
      <w:r w:rsidR="002B304C" w:rsidRPr="00FB1297">
        <w:rPr>
          <w:rFonts w:ascii="游ゴシック Medium" w:eastAsia="游ゴシック Medium" w:hAnsi="游ゴシック Medium" w:hint="eastAsia"/>
          <w:szCs w:val="21"/>
        </w:rPr>
        <w:t>尖った</w:t>
      </w:r>
      <w:r w:rsidR="002B304C" w:rsidRPr="00B27998">
        <w:rPr>
          <w:rFonts w:ascii="游ゴシック Medium" w:eastAsia="游ゴシック Medium" w:hAnsi="游ゴシック Medium" w:hint="eastAsia"/>
          <w:color w:val="FF0000"/>
          <w:szCs w:val="21"/>
        </w:rPr>
        <w:t>時刻</w:t>
      </w:r>
      <w:r w:rsidR="002B304C" w:rsidRPr="00FB1297">
        <w:rPr>
          <w:rFonts w:ascii="游ゴシック Medium" w:eastAsia="游ゴシック Medium" w:hAnsi="游ゴシック Medium" w:hint="eastAsia"/>
          <w:szCs w:val="21"/>
        </w:rPr>
        <w:t>を言われたら、それに遅れると置き去りにされると不安に思うらしい。　③「</w:t>
      </w:r>
      <w:r w:rsidR="002B304C" w:rsidRPr="008A1EE7">
        <w:rPr>
          <w:rFonts w:ascii="游ゴシック Medium" w:eastAsia="游ゴシック Medium" w:hAnsi="游ゴシック Medium" w:hint="eastAsia"/>
          <w:color w:val="FF0000"/>
          <w:szCs w:val="21"/>
        </w:rPr>
        <w:t>靴磨きを怠るな</w:t>
      </w:r>
      <w:r w:rsidR="002B304C" w:rsidRPr="00FB1297">
        <w:rPr>
          <w:rFonts w:ascii="游ゴシック Medium" w:eastAsia="游ゴシック Medium" w:hAnsi="游ゴシック Medium" w:hint="eastAsia"/>
          <w:szCs w:val="21"/>
        </w:rPr>
        <w:t>」ポイントは2つ。一つは</w:t>
      </w:r>
      <w:r>
        <w:rPr>
          <w:rFonts w:ascii="游ゴシック Medium" w:eastAsia="游ゴシック Medium" w:hAnsi="游ゴシック Medium" w:hint="eastAsia"/>
          <w:szCs w:val="21"/>
        </w:rPr>
        <w:t>何事も</w:t>
      </w:r>
      <w:r w:rsidRPr="00B27998">
        <w:rPr>
          <w:rFonts w:ascii="游ゴシック Medium" w:eastAsia="游ゴシック Medium" w:hAnsi="游ゴシック Medium" w:hint="eastAsia"/>
          <w:color w:val="FF0000"/>
          <w:szCs w:val="21"/>
        </w:rPr>
        <w:t>最後まで手を抜かない</w:t>
      </w:r>
      <w:r>
        <w:rPr>
          <w:rFonts w:ascii="游ゴシック Medium" w:eastAsia="游ゴシック Medium" w:hAnsi="游ゴシック Medium" w:hint="eastAsia"/>
          <w:szCs w:val="21"/>
        </w:rPr>
        <w:t>で、</w:t>
      </w:r>
      <w:r w:rsidR="002B304C" w:rsidRPr="00FB1297">
        <w:rPr>
          <w:rFonts w:ascii="游ゴシック Medium" w:eastAsia="游ゴシック Medium" w:hAnsi="游ゴシック Medium" w:hint="eastAsia"/>
          <w:szCs w:val="21"/>
        </w:rPr>
        <w:t>仕上げを怠るな。「頭髪のセットや服には大変気を遣うが、靴は汚れていても気にしないものが多い」優秀なホテルマンは、</w:t>
      </w:r>
      <w:r w:rsidR="002B304C" w:rsidRPr="00B27998">
        <w:rPr>
          <w:rFonts w:ascii="游ゴシック Medium" w:eastAsia="游ゴシック Medium" w:hAnsi="游ゴシック Medium" w:hint="eastAsia"/>
          <w:color w:val="FF0000"/>
          <w:szCs w:val="21"/>
        </w:rPr>
        <w:t>最初にお客様の靴を見る</w:t>
      </w:r>
      <w:r w:rsidR="002B304C" w:rsidRPr="00FB1297">
        <w:rPr>
          <w:rFonts w:ascii="游ゴシック Medium" w:eastAsia="游ゴシック Medium" w:hAnsi="游ゴシック Medium" w:hint="eastAsia"/>
          <w:szCs w:val="21"/>
        </w:rPr>
        <w:t>。二つ目は</w:t>
      </w:r>
      <w:r w:rsidR="002B304C" w:rsidRPr="00B27998">
        <w:rPr>
          <w:rFonts w:ascii="游ゴシック Medium" w:eastAsia="游ゴシック Medium" w:hAnsi="游ゴシック Medium" w:hint="eastAsia"/>
          <w:color w:val="FF0000"/>
          <w:szCs w:val="21"/>
        </w:rPr>
        <w:t>素人とプロの技の違い</w:t>
      </w:r>
      <w:r w:rsidR="002B304C" w:rsidRPr="00FB1297">
        <w:rPr>
          <w:rFonts w:ascii="游ゴシック Medium" w:eastAsia="游ゴシック Medium" w:hAnsi="游ゴシック Medium" w:hint="eastAsia"/>
          <w:szCs w:val="21"/>
        </w:rPr>
        <w:t>。「プロに払うカネを惜しむな。本物のプロは、受け取るカネに見合う技を見せてくれる。早く、カネの取れるプロになれ」過ぎたる倹約は、もはや美徳ではない。  ④</w:t>
      </w:r>
      <w:r w:rsidR="002B304C" w:rsidRPr="008A1EE7">
        <w:rPr>
          <w:rFonts w:ascii="游ゴシック Medium" w:eastAsia="游ゴシック Medium" w:hAnsi="游ゴシック Medium" w:hint="eastAsia"/>
          <w:color w:val="FF0000"/>
          <w:szCs w:val="21"/>
        </w:rPr>
        <w:t>○○をしてはいけないという表現</w:t>
      </w:r>
      <w:r w:rsidR="002B304C" w:rsidRPr="00FB1297">
        <w:rPr>
          <w:rFonts w:ascii="游ゴシック Medium" w:eastAsia="游ゴシック Medium" w:hAnsi="游ゴシック Medium" w:hint="eastAsia"/>
          <w:szCs w:val="21"/>
        </w:rPr>
        <w:t>は、口にしたその瞬間からすでに負けている。○○してはいけないという表現を聞くと、意識はそれに絡めとられている。　　⑤○○したいと思いますという限り、実現は難しい。</w:t>
      </w:r>
      <w:r w:rsidR="002B304C" w:rsidRPr="008A1EE7">
        <w:rPr>
          <w:rFonts w:ascii="游ゴシック Medium" w:eastAsia="游ゴシック Medium" w:hAnsi="游ゴシック Medium" w:hint="eastAsia"/>
          <w:color w:val="FF0000"/>
          <w:szCs w:val="21"/>
        </w:rPr>
        <w:t>します、と言い切れ</w:t>
      </w:r>
      <w:r w:rsidR="002B304C" w:rsidRPr="00FB1297">
        <w:rPr>
          <w:rFonts w:ascii="游ゴシック Medium" w:eastAsia="游ゴシック Medium" w:hAnsi="游ゴシック Medium" w:hint="eastAsia"/>
          <w:szCs w:val="21"/>
        </w:rPr>
        <w:t>。「</w:t>
      </w:r>
      <w:r w:rsidR="002B304C" w:rsidRPr="00B27998">
        <w:rPr>
          <w:rFonts w:ascii="游ゴシック Medium" w:eastAsia="游ゴシック Medium" w:hAnsi="游ゴシック Medium" w:hint="eastAsia"/>
          <w:color w:val="FF0000"/>
          <w:szCs w:val="21"/>
        </w:rPr>
        <w:t>思います</w:t>
      </w:r>
      <w:r w:rsidR="002B304C" w:rsidRPr="00FB1297">
        <w:rPr>
          <w:rFonts w:ascii="游ゴシック Medium" w:eastAsia="游ゴシック Medium" w:hAnsi="游ゴシック Medium" w:hint="eastAsia"/>
          <w:szCs w:val="21"/>
        </w:rPr>
        <w:t>」の表現は、</w:t>
      </w:r>
      <w:r w:rsidR="002B304C" w:rsidRPr="00B27998">
        <w:rPr>
          <w:rFonts w:ascii="游ゴシック Medium" w:eastAsia="游ゴシック Medium" w:hAnsi="游ゴシック Medium" w:hint="eastAsia"/>
          <w:color w:val="FF0000"/>
          <w:szCs w:val="21"/>
        </w:rPr>
        <w:t>責任</w:t>
      </w:r>
      <w:r w:rsidR="002B304C" w:rsidRPr="00FB1297">
        <w:rPr>
          <w:rFonts w:ascii="游ゴシック Medium" w:eastAsia="游ゴシック Medium" w:hAnsi="游ゴシック Medium" w:hint="eastAsia"/>
          <w:szCs w:val="21"/>
        </w:rPr>
        <w:t>を取ることから巧みに</w:t>
      </w:r>
      <w:r w:rsidR="002B304C" w:rsidRPr="00B27998">
        <w:rPr>
          <w:rFonts w:ascii="游ゴシック Medium" w:eastAsia="游ゴシック Medium" w:hAnsi="游ゴシック Medium" w:hint="eastAsia"/>
          <w:color w:val="FF0000"/>
          <w:szCs w:val="21"/>
        </w:rPr>
        <w:t>隔たりを保っている</w:t>
      </w:r>
      <w:r w:rsidR="002B304C" w:rsidRPr="00FB1297">
        <w:rPr>
          <w:rFonts w:ascii="游ゴシック Medium" w:eastAsia="游ゴシック Medium" w:hAnsi="游ゴシック Medium" w:hint="eastAsia"/>
          <w:szCs w:val="21"/>
        </w:rPr>
        <w:t>。　　⑥どこまでを自己責任の範囲とするか。</w:t>
      </w:r>
      <w:r w:rsidR="002B304C" w:rsidRPr="008A1EE7">
        <w:rPr>
          <w:rFonts w:ascii="游ゴシック Medium" w:eastAsia="游ゴシック Medium" w:hAnsi="游ゴシック Medium" w:hint="eastAsia"/>
          <w:color w:val="FF0000"/>
          <w:szCs w:val="21"/>
        </w:rPr>
        <w:t>その範囲の大きさで、人の器量は決まる</w:t>
      </w:r>
      <w:r w:rsidR="002B304C" w:rsidRPr="00FB1297">
        <w:rPr>
          <w:rFonts w:ascii="游ゴシック Medium" w:eastAsia="游ゴシック Medium" w:hAnsi="游ゴシック Medium" w:hint="eastAsia"/>
          <w:szCs w:val="21"/>
        </w:rPr>
        <w:t>。事故責任の範囲は、無限大にも最小限にも拡大・縮小が自在だ。当人はうまく言い逃れて</w:t>
      </w:r>
      <w:r w:rsidR="002B304C" w:rsidRPr="00DD34D9">
        <w:rPr>
          <w:rFonts w:ascii="游ゴシック Medium" w:eastAsia="游ゴシック Medium" w:hAnsi="游ゴシック Medium" w:hint="eastAsia"/>
          <w:color w:val="FF0000"/>
          <w:szCs w:val="21"/>
        </w:rPr>
        <w:t>責任回避</w:t>
      </w:r>
      <w:r w:rsidR="002B304C" w:rsidRPr="00FB1297">
        <w:rPr>
          <w:rFonts w:ascii="游ゴシック Medium" w:eastAsia="游ゴシック Medium" w:hAnsi="游ゴシック Medium" w:hint="eastAsia"/>
          <w:szCs w:val="21"/>
        </w:rPr>
        <w:t>をした気でいても、</w:t>
      </w:r>
      <w:r w:rsidR="002B304C" w:rsidRPr="00DD34D9">
        <w:rPr>
          <w:rFonts w:ascii="游ゴシック Medium" w:eastAsia="游ゴシック Medium" w:hAnsi="游ゴシック Medium" w:hint="eastAsia"/>
          <w:color w:val="FF0000"/>
          <w:szCs w:val="21"/>
        </w:rPr>
        <w:t>範囲の狭さは丸見え</w:t>
      </w:r>
      <w:r w:rsidR="002B304C" w:rsidRPr="00FB1297">
        <w:rPr>
          <w:rFonts w:ascii="游ゴシック Medium" w:eastAsia="游ゴシック Medium" w:hAnsi="游ゴシック Medium" w:hint="eastAsia"/>
          <w:szCs w:val="21"/>
        </w:rPr>
        <w:t>である。</w:t>
      </w:r>
    </w:p>
    <w:p w:rsidR="00E556A8" w:rsidRDefault="00483465">
      <w:pPr>
        <w:rPr>
          <w:sz w:val="22"/>
        </w:rPr>
      </w:pPr>
      <w:r w:rsidRPr="00483465">
        <w:rPr>
          <w:rFonts w:hint="eastAsia"/>
          <w:sz w:val="22"/>
        </w:rPr>
        <w:t xml:space="preserve">　</w:t>
      </w:r>
    </w:p>
    <w:p w:rsidR="005346E3" w:rsidRPr="008A1EE7" w:rsidRDefault="002B321A" w:rsidP="002B321A">
      <w:pPr>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川　崎　点　描</w:t>
      </w:r>
      <w:r w:rsidRPr="008A1EE7">
        <w:rPr>
          <w:rFonts w:ascii="游ゴシック Medium" w:eastAsia="游ゴシック Medium" w:hAnsi="游ゴシック Medium" w:hint="eastAsia"/>
          <w:b/>
          <w:sz w:val="24"/>
          <w:szCs w:val="24"/>
        </w:rPr>
        <w:t xml:space="preserve">　（</w:t>
      </w:r>
      <w:r w:rsidR="00115A90" w:rsidRPr="008A1EE7">
        <w:rPr>
          <w:rFonts w:ascii="游ゴシック Medium" w:eastAsia="游ゴシック Medium" w:hAnsi="游ゴシック Medium" w:hint="eastAsia"/>
          <w:b/>
          <w:sz w:val="24"/>
          <w:szCs w:val="24"/>
        </w:rPr>
        <w:t>八景いろいろ－</w:t>
      </w:r>
      <w:r w:rsidR="00FB1297" w:rsidRPr="008A1EE7">
        <w:rPr>
          <w:rFonts w:ascii="游ゴシック Medium" w:eastAsia="游ゴシック Medium" w:hAnsi="游ゴシック Medium" w:hint="eastAsia"/>
          <w:b/>
          <w:sz w:val="24"/>
          <w:szCs w:val="24"/>
        </w:rPr>
        <w:t>近江</w:t>
      </w:r>
      <w:r w:rsidR="00E871C6" w:rsidRPr="008A1EE7">
        <w:rPr>
          <w:rFonts w:ascii="游ゴシック Medium" w:eastAsia="游ゴシック Medium" w:hAnsi="游ゴシック Medium" w:hint="eastAsia"/>
          <w:b/>
          <w:sz w:val="24"/>
          <w:szCs w:val="24"/>
        </w:rPr>
        <w:t>八景</w:t>
      </w:r>
      <w:r w:rsidR="00FB1297" w:rsidRPr="008A1EE7">
        <w:rPr>
          <w:rFonts w:ascii="游ゴシック Medium" w:eastAsia="游ゴシック Medium" w:hAnsi="游ゴシック Medium" w:hint="eastAsia"/>
          <w:b/>
          <w:sz w:val="24"/>
          <w:szCs w:val="24"/>
        </w:rPr>
        <w:t>・琉球八景</w:t>
      </w:r>
      <w:r w:rsidRPr="008A1EE7">
        <w:rPr>
          <w:rFonts w:ascii="游ゴシック Medium" w:eastAsia="游ゴシック Medium" w:hAnsi="游ゴシック Medium" w:hint="eastAsia"/>
          <w:b/>
          <w:sz w:val="24"/>
          <w:szCs w:val="24"/>
        </w:rPr>
        <w:t>）</w:t>
      </w:r>
      <w:r w:rsidR="002B304C" w:rsidRPr="008A1EE7">
        <w:rPr>
          <w:rFonts w:ascii="游ゴシック Medium" w:eastAsia="游ゴシック Medium" w:hAnsi="游ゴシック Medium" w:hint="eastAsia"/>
          <w:b/>
          <w:sz w:val="24"/>
          <w:szCs w:val="24"/>
        </w:rPr>
        <w:t>②</w:t>
      </w:r>
    </w:p>
    <w:p w:rsidR="002E4F76" w:rsidRPr="008A1EE7" w:rsidRDefault="00AD5B49" w:rsidP="002B321A">
      <w:pPr>
        <w:rPr>
          <w:rFonts w:ascii="游ゴシック Medium" w:eastAsia="游ゴシック Medium" w:hAnsi="游ゴシック Medium"/>
          <w:szCs w:val="21"/>
        </w:rPr>
      </w:pPr>
      <w:r>
        <w:rPr>
          <w:rFonts w:hint="eastAsia"/>
          <w:b/>
          <w:sz w:val="24"/>
          <w:szCs w:val="24"/>
        </w:rPr>
        <w:t xml:space="preserve">　</w:t>
      </w:r>
      <w:r w:rsidR="004C6F75" w:rsidRPr="008A1EE7">
        <w:rPr>
          <w:rFonts w:ascii="游ゴシック Medium" w:eastAsia="游ゴシック Medium" w:hAnsi="游ゴシック Medium" w:hint="eastAsia"/>
          <w:szCs w:val="21"/>
        </w:rPr>
        <w:t>江戸後期の歌人・文筆家</w:t>
      </w:r>
      <w:r w:rsidR="004C6F75" w:rsidRPr="00DD34D9">
        <w:rPr>
          <w:rFonts w:ascii="游ゴシック Medium" w:eastAsia="游ゴシック Medium" w:hAnsi="游ゴシック Medium" w:hint="eastAsia"/>
          <w:color w:val="FF0000"/>
          <w:szCs w:val="21"/>
        </w:rPr>
        <w:t>伴蒿蹊</w:t>
      </w:r>
      <w:r w:rsidR="004C6F75" w:rsidRPr="008A1EE7">
        <w:rPr>
          <w:rFonts w:ascii="游ゴシック Medium" w:eastAsia="游ゴシック Medium" w:hAnsi="游ゴシック Medium" w:hint="eastAsia"/>
          <w:szCs w:val="21"/>
        </w:rPr>
        <w:t>（ばん こうけい、享保18年10月1日（1733年11月7日） - 文化3年7月25日（ 1806年9月7日））は、名を資芳（すけよし）と称し、別号を閑田</w:t>
      </w:r>
      <w:r w:rsidR="00792C14">
        <w:rPr>
          <w:rFonts w:ascii="游ゴシック Medium" w:eastAsia="游ゴシック Medium" w:hAnsi="游ゴシック Medium" w:hint="eastAsia"/>
          <w:szCs w:val="21"/>
        </w:rPr>
        <w:t>子（かんでんし）</w:t>
      </w:r>
      <w:r w:rsidR="004C6F75" w:rsidRPr="008A1EE7">
        <w:rPr>
          <w:rFonts w:ascii="游ゴシック Medium" w:eastAsia="游ゴシック Medium" w:hAnsi="游ゴシック Medium" w:hint="eastAsia"/>
          <w:szCs w:val="21"/>
        </w:rPr>
        <w:t>と号す）は慶長期（1596年～1615年）の</w:t>
      </w:r>
      <w:r w:rsidR="004C6F75" w:rsidRPr="00DD34D9">
        <w:rPr>
          <w:rFonts w:ascii="游ゴシック Medium" w:eastAsia="游ゴシック Medium" w:hAnsi="游ゴシック Medium" w:hint="eastAsia"/>
          <w:color w:val="FF0000"/>
          <w:szCs w:val="21"/>
        </w:rPr>
        <w:t>関白近衛信尹</w:t>
      </w:r>
      <w:r w:rsidR="004C6F75" w:rsidRPr="008A1EE7">
        <w:rPr>
          <w:rFonts w:ascii="游ゴシック Medium" w:eastAsia="游ゴシック Medium" w:hAnsi="游ゴシック Medium" w:hint="eastAsia"/>
          <w:szCs w:val="21"/>
        </w:rPr>
        <w:t>(このえ のぶただ）自筆の近江八景和歌巻子を知人のもとで観覧し、その奥書に現行の近江八景と同様の名所と情景の取り合わせに至る八景成立の</w:t>
      </w:r>
      <w:r w:rsidR="00DD34D9">
        <w:rPr>
          <w:rFonts w:ascii="游ゴシック Medium" w:eastAsia="游ゴシック Medium" w:hAnsi="游ゴシック Medium" w:hint="eastAsia"/>
          <w:szCs w:val="21"/>
        </w:rPr>
        <w:t>経緯</w:t>
      </w:r>
      <w:r w:rsidR="004C6F75" w:rsidRPr="008A1EE7">
        <w:rPr>
          <w:rFonts w:ascii="游ゴシック Medium" w:eastAsia="游ゴシック Medium" w:hAnsi="游ゴシック Medium" w:hint="eastAsia"/>
          <w:szCs w:val="21"/>
        </w:rPr>
        <w:t>が紹介されています。現在は、</w:t>
      </w:r>
      <w:r w:rsidR="004C6F75" w:rsidRPr="00DD34D9">
        <w:rPr>
          <w:rFonts w:ascii="游ゴシック Medium" w:eastAsia="游ゴシック Medium" w:hAnsi="游ゴシック Medium" w:hint="eastAsia"/>
          <w:color w:val="FF0000"/>
          <w:szCs w:val="21"/>
        </w:rPr>
        <w:t>現行の近江八景の成立</w:t>
      </w:r>
      <w:r w:rsidR="004C6F75" w:rsidRPr="008A1EE7">
        <w:rPr>
          <w:rFonts w:ascii="游ゴシック Medium" w:eastAsia="游ゴシック Medium" w:hAnsi="游ゴシック Medium" w:hint="eastAsia"/>
          <w:szCs w:val="21"/>
        </w:rPr>
        <w:t>は</w:t>
      </w:r>
      <w:r w:rsidR="004C6F75" w:rsidRPr="00DD34D9">
        <w:rPr>
          <w:rFonts w:ascii="游ゴシック Medium" w:eastAsia="游ゴシック Medium" w:hAnsi="游ゴシック Medium" w:hint="eastAsia"/>
          <w:color w:val="FF0000"/>
          <w:szCs w:val="21"/>
        </w:rPr>
        <w:t>近衛信尹</w:t>
      </w:r>
      <w:r w:rsidR="004C6F75" w:rsidRPr="008A1EE7">
        <w:rPr>
          <w:rFonts w:ascii="游ゴシック Medium" w:eastAsia="游ゴシック Medium" w:hAnsi="游ゴシック Medium" w:hint="eastAsia"/>
          <w:szCs w:val="21"/>
        </w:rPr>
        <w:t>によるものとする</w:t>
      </w:r>
      <w:r w:rsidR="004C6F75" w:rsidRPr="00DD34D9">
        <w:rPr>
          <w:rFonts w:ascii="游ゴシック Medium" w:eastAsia="游ゴシック Medium" w:hAnsi="游ゴシック Medium" w:hint="eastAsia"/>
          <w:color w:val="FF0000"/>
          <w:szCs w:val="21"/>
        </w:rPr>
        <w:t>見方が有力</w:t>
      </w:r>
      <w:r w:rsidR="004C6F75" w:rsidRPr="008A1EE7">
        <w:rPr>
          <w:rFonts w:ascii="游ゴシック Medium" w:eastAsia="游ゴシック Medium" w:hAnsi="游ゴシック Medium" w:hint="eastAsia"/>
          <w:szCs w:val="21"/>
        </w:rPr>
        <w:t>となっています。一説には、室</w:t>
      </w:r>
      <w:r w:rsidR="004A42DE">
        <w:rPr>
          <w:rFonts w:ascii="游ゴシック Medium" w:eastAsia="游ゴシック Medium" w:hAnsi="游ゴシック Medium" w:hint="eastAsia"/>
          <w:szCs w:val="21"/>
        </w:rPr>
        <w:t>町</w:t>
      </w:r>
      <w:r w:rsidR="004C6F75" w:rsidRPr="008A1EE7">
        <w:rPr>
          <w:rFonts w:ascii="游ゴシック Medium" w:eastAsia="游ゴシック Medium" w:hAnsi="游ゴシック Medium" w:hint="eastAsia"/>
          <w:szCs w:val="21"/>
        </w:rPr>
        <w:t>時代後</w:t>
      </w:r>
      <w:r w:rsidR="004C6F75" w:rsidRPr="008A1EE7">
        <w:rPr>
          <w:rFonts w:ascii="游ゴシック Medium" w:eastAsia="游ゴシック Medium" w:hAnsi="游ゴシック Medium" w:hint="eastAsia"/>
          <w:szCs w:val="21"/>
        </w:rPr>
        <w:lastRenderedPageBreak/>
        <w:t xml:space="preserve">期に近江国に滞在した、時の関白近衛政家が当地で和歌八首を詠んだとの説も有ります。しかし、近江八景の絵画作品の登場が17世紀（1601年～1700年）後期以降なので、先行する和歌の成立が17世紀初頭なのは自然の様です。　　　</w:t>
      </w:r>
    </w:p>
    <w:p w:rsidR="004E7E15" w:rsidRDefault="004C6F75" w:rsidP="002B321A">
      <w:pPr>
        <w:rPr>
          <w:rFonts w:ascii="游ゴシック Medium" w:eastAsia="游ゴシック Medium" w:hAnsi="游ゴシック Medium"/>
          <w:szCs w:val="21"/>
        </w:rPr>
      </w:pPr>
      <w:r w:rsidRPr="004C6F75">
        <w:rPr>
          <w:rFonts w:asciiTheme="minorEastAsia" w:hAnsiTheme="minorEastAsia" w:hint="eastAsia"/>
          <w:sz w:val="22"/>
        </w:rPr>
        <w:t xml:space="preserve">　</w:t>
      </w:r>
      <w:r w:rsidR="00B27998">
        <w:rPr>
          <w:rFonts w:asciiTheme="minorEastAsia" w:hAnsiTheme="minorEastAsia" w:hint="eastAsia"/>
          <w:sz w:val="22"/>
        </w:rPr>
        <w:t xml:space="preserve">　　</w:t>
      </w:r>
      <w:r w:rsidRPr="008A1EE7">
        <w:rPr>
          <w:rFonts w:ascii="游ゴシック Medium" w:eastAsia="游ゴシック Medium" w:hAnsi="游ゴシック Medium" w:hint="eastAsia"/>
          <w:color w:val="FF0000"/>
          <w:szCs w:val="21"/>
        </w:rPr>
        <w:t>近江八景</w:t>
      </w:r>
      <w:r w:rsidR="00B27998">
        <w:rPr>
          <w:rFonts w:ascii="游ゴシック Medium" w:eastAsia="游ゴシック Medium" w:hAnsi="游ゴシック Medium" w:hint="eastAsia"/>
          <w:color w:val="FF0000"/>
          <w:szCs w:val="21"/>
        </w:rPr>
        <w:t xml:space="preserve">　　　　　　　</w:t>
      </w:r>
      <w:r w:rsidR="00B27998" w:rsidRPr="00B27998">
        <w:rPr>
          <w:rFonts w:ascii="游ゴシック Medium" w:eastAsia="游ゴシック Medium" w:hAnsi="游ゴシック Medium" w:hint="eastAsia"/>
          <w:szCs w:val="21"/>
        </w:rPr>
        <w:t>－</w:t>
      </w:r>
      <w:r w:rsidR="00B27998">
        <w:rPr>
          <w:rFonts w:ascii="游ゴシック Medium" w:eastAsia="游ゴシック Medium" w:hAnsi="游ゴシック Medium" w:hint="eastAsia"/>
          <w:color w:val="FF0000"/>
          <w:szCs w:val="21"/>
        </w:rPr>
        <w:t xml:space="preserve">　　　　　　　　　　　</w:t>
      </w:r>
      <w:r w:rsidR="00445F18">
        <w:rPr>
          <w:rFonts w:ascii="游ゴシック Medium" w:eastAsia="游ゴシック Medium" w:hAnsi="游ゴシック Medium" w:hint="eastAsia"/>
          <w:color w:val="FF0000"/>
          <w:szCs w:val="21"/>
        </w:rPr>
        <w:t xml:space="preserve">　</w:t>
      </w:r>
      <w:r w:rsidRPr="008A1EE7">
        <w:rPr>
          <w:rFonts w:ascii="游ゴシック Medium" w:eastAsia="游ゴシック Medium" w:hAnsi="游ゴシック Medium" w:hint="eastAsia"/>
          <w:szCs w:val="21"/>
        </w:rPr>
        <w:t>瀟湘八景</w:t>
      </w:r>
    </w:p>
    <w:p w:rsidR="004E7E15" w:rsidRDefault="004C6F75" w:rsidP="004E7E15">
      <w:pPr>
        <w:pStyle w:val="a3"/>
        <w:numPr>
          <w:ilvl w:val="0"/>
          <w:numId w:val="6"/>
        </w:numPr>
        <w:ind w:leftChars="0"/>
        <w:rPr>
          <w:rFonts w:ascii="游ゴシック Medium" w:eastAsia="游ゴシック Medium" w:hAnsi="游ゴシック Medium"/>
          <w:szCs w:val="21"/>
        </w:rPr>
      </w:pPr>
      <w:r w:rsidRPr="004E7E15">
        <w:rPr>
          <w:rFonts w:ascii="游ゴシック Medium" w:eastAsia="游ゴシック Medium" w:hAnsi="游ゴシック Medium" w:hint="eastAsia"/>
          <w:szCs w:val="21"/>
        </w:rPr>
        <w:t>粟津晴嵐（あわつせいらん）（あわつはら　大津市）－</w:t>
      </w:r>
      <w:r w:rsidR="00445F18">
        <w:rPr>
          <w:rFonts w:ascii="游ゴシック Medium" w:eastAsia="游ゴシック Medium" w:hAnsi="游ゴシック Medium" w:hint="eastAsia"/>
          <w:szCs w:val="21"/>
        </w:rPr>
        <w:t xml:space="preserve">　</w:t>
      </w:r>
      <w:r w:rsidRPr="004E7E15">
        <w:rPr>
          <w:rFonts w:ascii="游ゴシック Medium" w:eastAsia="游ゴシック Medium" w:hAnsi="游ゴシック Medium" w:hint="eastAsia"/>
          <w:szCs w:val="21"/>
        </w:rPr>
        <w:t>山市晴嵐</w:t>
      </w:r>
    </w:p>
    <w:p w:rsidR="004E7E15" w:rsidRPr="004E7E15" w:rsidRDefault="004C6F75" w:rsidP="004E7E15">
      <w:pPr>
        <w:pStyle w:val="a3"/>
        <w:numPr>
          <w:ilvl w:val="0"/>
          <w:numId w:val="6"/>
        </w:numPr>
        <w:ind w:leftChars="0"/>
        <w:rPr>
          <w:rFonts w:ascii="游ゴシック Medium" w:eastAsia="游ゴシック Medium" w:hAnsi="游ゴシック Medium"/>
          <w:szCs w:val="21"/>
        </w:rPr>
      </w:pPr>
      <w:r w:rsidRPr="004E7E15">
        <w:rPr>
          <w:rFonts w:ascii="游ゴシック Medium" w:eastAsia="游ゴシック Medium" w:hAnsi="游ゴシック Medium" w:hint="eastAsia"/>
          <w:szCs w:val="21"/>
        </w:rPr>
        <w:t>矢橋帰帆（やばせのきはん）（矢橋　草津市）－</w:t>
      </w:r>
      <w:r w:rsidR="00445F18">
        <w:rPr>
          <w:rFonts w:ascii="游ゴシック Medium" w:eastAsia="游ゴシック Medium" w:hAnsi="游ゴシック Medium" w:hint="eastAsia"/>
          <w:szCs w:val="21"/>
        </w:rPr>
        <w:t xml:space="preserve">　</w:t>
      </w:r>
      <w:r w:rsidRPr="004E7E15">
        <w:rPr>
          <w:rFonts w:ascii="游ゴシック Medium" w:eastAsia="游ゴシック Medium" w:hAnsi="游ゴシック Medium" w:hint="eastAsia"/>
          <w:szCs w:val="21"/>
        </w:rPr>
        <w:t>遠浦帰帆</w:t>
      </w:r>
    </w:p>
    <w:p w:rsidR="004E7E15" w:rsidRPr="004E7E15" w:rsidRDefault="004C6F75" w:rsidP="004E7E15">
      <w:pPr>
        <w:pStyle w:val="a3"/>
        <w:numPr>
          <w:ilvl w:val="0"/>
          <w:numId w:val="6"/>
        </w:numPr>
        <w:ind w:leftChars="0"/>
        <w:rPr>
          <w:rFonts w:ascii="游ゴシック Medium" w:eastAsia="游ゴシック Medium" w:hAnsi="游ゴシック Medium"/>
          <w:szCs w:val="21"/>
        </w:rPr>
      </w:pPr>
      <w:r w:rsidRPr="004E7E15">
        <w:rPr>
          <w:rFonts w:ascii="游ゴシック Medium" w:eastAsia="游ゴシック Medium" w:hAnsi="游ゴシック Medium" w:hint="eastAsia"/>
          <w:szCs w:val="21"/>
        </w:rPr>
        <w:t>勢多（瀬田）夕照（せたのせきしょう）（瀬田の唐橋　大津市）－</w:t>
      </w:r>
      <w:r w:rsidR="00445F18">
        <w:rPr>
          <w:rFonts w:ascii="游ゴシック Medium" w:eastAsia="游ゴシック Medium" w:hAnsi="游ゴシック Medium" w:hint="eastAsia"/>
          <w:szCs w:val="21"/>
        </w:rPr>
        <w:t xml:space="preserve">　</w:t>
      </w:r>
      <w:r w:rsidRPr="004E7E15">
        <w:rPr>
          <w:rFonts w:ascii="游ゴシック Medium" w:eastAsia="游ゴシック Medium" w:hAnsi="游ゴシック Medium" w:hint="eastAsia"/>
          <w:szCs w:val="21"/>
        </w:rPr>
        <w:t>漁村夕照</w:t>
      </w:r>
    </w:p>
    <w:p w:rsidR="004E7E15" w:rsidRDefault="004C6F75" w:rsidP="004E7E15">
      <w:pPr>
        <w:pStyle w:val="a3"/>
        <w:numPr>
          <w:ilvl w:val="0"/>
          <w:numId w:val="6"/>
        </w:numPr>
        <w:ind w:leftChars="0"/>
        <w:rPr>
          <w:rFonts w:ascii="游ゴシック Medium" w:eastAsia="游ゴシック Medium" w:hAnsi="游ゴシック Medium"/>
          <w:szCs w:val="21"/>
        </w:rPr>
      </w:pPr>
      <w:r w:rsidRPr="004E7E15">
        <w:rPr>
          <w:rFonts w:ascii="游ゴシック Medium" w:eastAsia="游ゴシック Medium" w:hAnsi="游ゴシック Medium" w:hint="eastAsia"/>
          <w:szCs w:val="21"/>
        </w:rPr>
        <w:t>三井晩鐘（みいのばんしょう）（三井寺・園城寺　大津市）－</w:t>
      </w:r>
      <w:r w:rsidR="00445F18">
        <w:rPr>
          <w:rFonts w:ascii="游ゴシック Medium" w:eastAsia="游ゴシック Medium" w:hAnsi="游ゴシック Medium" w:hint="eastAsia"/>
          <w:szCs w:val="21"/>
        </w:rPr>
        <w:t xml:space="preserve">　</w:t>
      </w:r>
      <w:r w:rsidRPr="004E7E15">
        <w:rPr>
          <w:rFonts w:ascii="游ゴシック Medium" w:eastAsia="游ゴシック Medium" w:hAnsi="游ゴシック Medium" w:hint="eastAsia"/>
          <w:szCs w:val="21"/>
        </w:rPr>
        <w:t>煙寺晩鐘</w:t>
      </w:r>
    </w:p>
    <w:p w:rsidR="007148A1" w:rsidRPr="007148A1" w:rsidRDefault="004C6F75" w:rsidP="007148A1">
      <w:pPr>
        <w:pStyle w:val="a3"/>
        <w:numPr>
          <w:ilvl w:val="0"/>
          <w:numId w:val="6"/>
        </w:numPr>
        <w:ind w:leftChars="0"/>
        <w:rPr>
          <w:rFonts w:ascii="游ゴシック Medium" w:eastAsia="游ゴシック Medium" w:hAnsi="游ゴシック Medium"/>
          <w:szCs w:val="21"/>
        </w:rPr>
      </w:pPr>
      <w:r w:rsidRPr="007148A1">
        <w:rPr>
          <w:rFonts w:ascii="游ゴシック Medium" w:eastAsia="游ゴシック Medium" w:hAnsi="游ゴシック Medium" w:hint="eastAsia"/>
          <w:szCs w:val="21"/>
        </w:rPr>
        <w:t>唐崎夜雨（からさきのやう）（唐崎神社　大津市）－</w:t>
      </w:r>
      <w:r w:rsidR="00445F18">
        <w:rPr>
          <w:rFonts w:ascii="游ゴシック Medium" w:eastAsia="游ゴシック Medium" w:hAnsi="游ゴシック Medium" w:hint="eastAsia"/>
          <w:szCs w:val="21"/>
        </w:rPr>
        <w:t xml:space="preserve">　</w:t>
      </w:r>
      <w:r w:rsidRPr="007148A1">
        <w:rPr>
          <w:rFonts w:ascii="游ゴシック Medium" w:eastAsia="游ゴシック Medium" w:hAnsi="游ゴシック Medium" w:hint="eastAsia"/>
          <w:szCs w:val="21"/>
        </w:rPr>
        <w:t>瀟湘夜雨</w:t>
      </w:r>
    </w:p>
    <w:p w:rsidR="007148A1" w:rsidRPr="007148A1" w:rsidRDefault="004C6F75" w:rsidP="007148A1">
      <w:pPr>
        <w:pStyle w:val="a3"/>
        <w:numPr>
          <w:ilvl w:val="0"/>
          <w:numId w:val="6"/>
        </w:numPr>
        <w:ind w:leftChars="0"/>
        <w:rPr>
          <w:rFonts w:ascii="游ゴシック Medium" w:eastAsia="游ゴシック Medium" w:hAnsi="游ゴシック Medium"/>
          <w:szCs w:val="21"/>
        </w:rPr>
      </w:pPr>
      <w:r w:rsidRPr="007148A1">
        <w:rPr>
          <w:rFonts w:ascii="游ゴシック Medium" w:eastAsia="游ゴシック Medium" w:hAnsi="游ゴシック Medium" w:hint="eastAsia"/>
          <w:szCs w:val="21"/>
        </w:rPr>
        <w:t>石山秋月（いしやまのしゅうげつ）（石山寺　大津市）－</w:t>
      </w:r>
      <w:r w:rsidR="00445F18">
        <w:rPr>
          <w:rFonts w:ascii="游ゴシック Medium" w:eastAsia="游ゴシック Medium" w:hAnsi="游ゴシック Medium" w:hint="eastAsia"/>
          <w:szCs w:val="21"/>
        </w:rPr>
        <w:t xml:space="preserve">　</w:t>
      </w:r>
      <w:r w:rsidRPr="007148A1">
        <w:rPr>
          <w:rFonts w:ascii="游ゴシック Medium" w:eastAsia="游ゴシック Medium" w:hAnsi="游ゴシック Medium" w:hint="eastAsia"/>
          <w:szCs w:val="21"/>
        </w:rPr>
        <w:t>洞庭秋月</w:t>
      </w:r>
    </w:p>
    <w:p w:rsidR="007148A1" w:rsidRDefault="004C6F75" w:rsidP="007148A1">
      <w:pPr>
        <w:pStyle w:val="a3"/>
        <w:numPr>
          <w:ilvl w:val="0"/>
          <w:numId w:val="6"/>
        </w:numPr>
        <w:ind w:leftChars="0"/>
        <w:rPr>
          <w:rFonts w:ascii="游ゴシック Medium" w:eastAsia="游ゴシック Medium" w:hAnsi="游ゴシック Medium"/>
          <w:szCs w:val="21"/>
        </w:rPr>
      </w:pPr>
      <w:r w:rsidRPr="007148A1">
        <w:rPr>
          <w:rFonts w:ascii="游ゴシック Medium" w:eastAsia="游ゴシック Medium" w:hAnsi="游ゴシック Medium" w:hint="eastAsia"/>
          <w:szCs w:val="21"/>
        </w:rPr>
        <w:t>堅田落雁（かたたのらくがん）（浮御堂　大津市）－</w:t>
      </w:r>
      <w:r w:rsidR="00445F18">
        <w:rPr>
          <w:rFonts w:ascii="游ゴシック Medium" w:eastAsia="游ゴシック Medium" w:hAnsi="游ゴシック Medium" w:hint="eastAsia"/>
          <w:szCs w:val="21"/>
        </w:rPr>
        <w:t xml:space="preserve">　</w:t>
      </w:r>
      <w:r w:rsidRPr="007148A1">
        <w:rPr>
          <w:rFonts w:ascii="游ゴシック Medium" w:eastAsia="游ゴシック Medium" w:hAnsi="游ゴシック Medium" w:hint="eastAsia"/>
          <w:szCs w:val="21"/>
        </w:rPr>
        <w:t>平沙落雁</w:t>
      </w:r>
    </w:p>
    <w:p w:rsidR="00445F18" w:rsidRDefault="004C6F75" w:rsidP="007148A1">
      <w:pPr>
        <w:pStyle w:val="a3"/>
        <w:numPr>
          <w:ilvl w:val="0"/>
          <w:numId w:val="6"/>
        </w:numPr>
        <w:ind w:leftChars="0"/>
        <w:rPr>
          <w:rFonts w:ascii="游ゴシック Medium" w:eastAsia="游ゴシック Medium" w:hAnsi="游ゴシック Medium"/>
          <w:szCs w:val="21"/>
        </w:rPr>
      </w:pPr>
      <w:r w:rsidRPr="007148A1">
        <w:rPr>
          <w:rFonts w:ascii="游ゴシック Medium" w:eastAsia="游ゴシック Medium" w:hAnsi="游ゴシック Medium" w:hint="eastAsia"/>
          <w:szCs w:val="21"/>
        </w:rPr>
        <w:t>比良暮雪（ひらのぼせつ）（比良山系）－</w:t>
      </w:r>
      <w:r w:rsidR="00445F18">
        <w:rPr>
          <w:rFonts w:ascii="游ゴシック Medium" w:eastAsia="游ゴシック Medium" w:hAnsi="游ゴシック Medium" w:hint="eastAsia"/>
          <w:szCs w:val="21"/>
        </w:rPr>
        <w:t xml:space="preserve">　</w:t>
      </w:r>
      <w:r w:rsidRPr="007148A1">
        <w:rPr>
          <w:rFonts w:ascii="游ゴシック Medium" w:eastAsia="游ゴシック Medium" w:hAnsi="游ゴシック Medium" w:hint="eastAsia"/>
          <w:szCs w:val="21"/>
        </w:rPr>
        <w:t>江天暮雪</w:t>
      </w:r>
      <w:r w:rsidR="00445F18">
        <w:rPr>
          <w:rFonts w:ascii="游ゴシック Medium" w:eastAsia="游ゴシック Medium" w:hAnsi="游ゴシック Medium" w:hint="eastAsia"/>
          <w:szCs w:val="21"/>
        </w:rPr>
        <w:t xml:space="preserve">　　</w:t>
      </w:r>
    </w:p>
    <w:p w:rsidR="009A2AA9" w:rsidRPr="00445F18" w:rsidRDefault="002E4F76" w:rsidP="00445F18">
      <w:pPr>
        <w:rPr>
          <w:rFonts w:ascii="游ゴシック Medium" w:eastAsia="游ゴシック Medium" w:hAnsi="游ゴシック Medium"/>
          <w:szCs w:val="21"/>
        </w:rPr>
      </w:pPr>
      <w:r w:rsidRPr="00445F18">
        <w:rPr>
          <w:rFonts w:ascii="游ゴシック Medium" w:eastAsia="游ゴシック Medium" w:hAnsi="游ゴシック Medium" w:hint="eastAsia"/>
          <w:szCs w:val="21"/>
        </w:rPr>
        <w:t>となります。</w:t>
      </w:r>
    </w:p>
    <w:p w:rsidR="008A1EE7" w:rsidRPr="007148A1" w:rsidRDefault="008A1EE7" w:rsidP="002B321A">
      <w:pPr>
        <w:rPr>
          <w:rFonts w:ascii="游ゴシック Medium" w:eastAsia="游ゴシック Medium" w:hAnsi="游ゴシック Medium"/>
          <w:szCs w:val="21"/>
        </w:rPr>
      </w:pPr>
    </w:p>
    <w:p w:rsidR="002E4F76" w:rsidRDefault="002E4F76" w:rsidP="009A2AA9">
      <w:pPr>
        <w:ind w:firstLineChars="100" w:firstLine="21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次は、葛飾北斎も描いた「</w:t>
      </w:r>
      <w:r w:rsidRPr="00DD34D9">
        <w:rPr>
          <w:rFonts w:ascii="游ゴシック Medium" w:eastAsia="游ゴシック Medium" w:hAnsi="游ゴシック Medium" w:hint="eastAsia"/>
          <w:color w:val="FF0000"/>
          <w:szCs w:val="21"/>
        </w:rPr>
        <w:t>琉球八景</w:t>
      </w:r>
      <w:r w:rsidRPr="008A1EE7">
        <w:rPr>
          <w:rFonts w:ascii="游ゴシック Medium" w:eastAsia="游ゴシック Medium" w:hAnsi="游ゴシック Medium" w:hint="eastAsia"/>
          <w:szCs w:val="21"/>
        </w:rPr>
        <w:t>」に移りましょう。</w:t>
      </w:r>
    </w:p>
    <w:p w:rsidR="008A1EE7" w:rsidRDefault="00083D96" w:rsidP="004A42DE">
      <w:pPr>
        <w:pStyle w:val="Web"/>
        <w:spacing w:after="300"/>
        <w:ind w:firstLineChars="100" w:firstLine="210"/>
        <w:rPr>
          <w:rFonts w:ascii="游ゴシック Medium" w:eastAsia="游ゴシック Medium" w:hAnsi="游ゴシック Medium"/>
          <w:color w:val="000000"/>
          <w:sz w:val="21"/>
          <w:szCs w:val="21"/>
        </w:rPr>
      </w:pPr>
      <w:r w:rsidRPr="008A1EE7">
        <w:rPr>
          <w:rFonts w:ascii="游ゴシック Medium" w:eastAsia="游ゴシック Medium" w:hAnsi="游ゴシック Medium" w:hint="eastAsia"/>
          <w:color w:val="000000"/>
          <w:sz w:val="21"/>
          <w:szCs w:val="21"/>
        </w:rPr>
        <w:t>15</w:t>
      </w:r>
      <w:r w:rsidR="002E4F76" w:rsidRPr="008A1EE7">
        <w:rPr>
          <w:rFonts w:ascii="游ゴシック Medium" w:eastAsia="游ゴシック Medium" w:hAnsi="游ゴシック Medium"/>
          <w:color w:val="000000"/>
          <w:sz w:val="21"/>
          <w:szCs w:val="21"/>
        </w:rPr>
        <w:t>世紀初めに誕生した</w:t>
      </w:r>
      <w:r w:rsidR="002E4F76" w:rsidRPr="008A1EE7">
        <w:rPr>
          <w:rFonts w:ascii="游ゴシック Medium" w:eastAsia="游ゴシック Medium" w:hAnsi="游ゴシック Medium"/>
          <w:color w:val="FF0000"/>
          <w:sz w:val="21"/>
          <w:szCs w:val="21"/>
        </w:rPr>
        <w:t>琉球王国</w:t>
      </w:r>
      <w:r w:rsidR="002E4F76" w:rsidRPr="008A1EE7">
        <w:rPr>
          <w:rFonts w:ascii="游ゴシック Medium" w:eastAsia="游ゴシック Medium" w:hAnsi="游ゴシック Medium"/>
          <w:color w:val="000000"/>
          <w:sz w:val="21"/>
          <w:szCs w:val="21"/>
        </w:rPr>
        <w:t>は、中国との冊封</w:t>
      </w:r>
      <w:r w:rsidR="004A42DE">
        <w:rPr>
          <w:rFonts w:ascii="游ゴシック Medium" w:eastAsia="游ゴシック Medium" w:hAnsi="游ゴシック Medium" w:hint="eastAsia"/>
          <w:color w:val="000000"/>
          <w:sz w:val="21"/>
          <w:szCs w:val="21"/>
        </w:rPr>
        <w:t>（さくほう）</w:t>
      </w:r>
      <w:r w:rsidR="004A42DE" w:rsidRPr="00B27998">
        <w:rPr>
          <w:rFonts w:ascii="游ゴシック Medium" w:eastAsia="游ゴシック Medium" w:hAnsi="游ゴシック Medium" w:hint="eastAsia"/>
          <w:color w:val="0070C0"/>
          <w:sz w:val="21"/>
          <w:szCs w:val="21"/>
        </w:rPr>
        <w:t>（註1）</w:t>
      </w:r>
      <w:r w:rsidR="002E4F76" w:rsidRPr="008A1EE7">
        <w:rPr>
          <w:rFonts w:ascii="游ゴシック Medium" w:eastAsia="游ゴシック Medium" w:hAnsi="游ゴシック Medium"/>
          <w:color w:val="000000"/>
          <w:sz w:val="21"/>
          <w:szCs w:val="21"/>
        </w:rPr>
        <w:t>関係の中で独自の文化を育んできたが、</w:t>
      </w:r>
      <w:r w:rsidRPr="008A1EE7">
        <w:rPr>
          <w:rFonts w:ascii="游ゴシック Medium" w:eastAsia="游ゴシック Medium" w:hAnsi="游ゴシック Medium" w:hint="eastAsia"/>
          <w:color w:val="000000"/>
          <w:sz w:val="21"/>
          <w:szCs w:val="21"/>
        </w:rPr>
        <w:t>1609</w:t>
      </w:r>
      <w:r w:rsidR="002E4F76" w:rsidRPr="008A1EE7">
        <w:rPr>
          <w:rFonts w:ascii="游ゴシック Medium" w:eastAsia="游ゴシック Medium" w:hAnsi="游ゴシック Medium"/>
          <w:color w:val="000000"/>
          <w:sz w:val="21"/>
          <w:szCs w:val="21"/>
        </w:rPr>
        <w:t>（慶長１４）年にあった薩摩藩の琉球侵攻により幕藩体制に組み込まれることとなり、徳川将軍や琉球国王の代替わりのたびに、琉球の使者が薩摩藩に伴われて江戸へ</w:t>
      </w:r>
      <w:r w:rsidRPr="008A1EE7">
        <w:rPr>
          <w:rFonts w:ascii="游ゴシック Medium" w:eastAsia="游ゴシック Medium" w:hAnsi="游ゴシック Medium" w:hint="eastAsia"/>
          <w:color w:val="000000"/>
          <w:sz w:val="21"/>
          <w:szCs w:val="21"/>
        </w:rPr>
        <w:t>挨拶に行く</w:t>
      </w:r>
      <w:r w:rsidR="002E4F76" w:rsidRPr="008A1EE7">
        <w:rPr>
          <w:rFonts w:ascii="游ゴシック Medium" w:eastAsia="游ゴシック Medium" w:hAnsi="游ゴシック Medium"/>
          <w:color w:val="000000"/>
          <w:sz w:val="21"/>
          <w:szCs w:val="21"/>
        </w:rPr>
        <w:t>「</w:t>
      </w:r>
      <w:r w:rsidR="002E4F76" w:rsidRPr="00DD34D9">
        <w:rPr>
          <w:rFonts w:ascii="游ゴシック Medium" w:eastAsia="游ゴシック Medium" w:hAnsi="游ゴシック Medium"/>
          <w:color w:val="FF0000"/>
          <w:sz w:val="21"/>
          <w:szCs w:val="21"/>
        </w:rPr>
        <w:t>江戸上り</w:t>
      </w:r>
      <w:r w:rsidR="002E4F76" w:rsidRPr="008A1EE7">
        <w:rPr>
          <w:rFonts w:ascii="游ゴシック Medium" w:eastAsia="游ゴシック Medium" w:hAnsi="游ゴシック Medium"/>
          <w:color w:val="000000"/>
          <w:sz w:val="21"/>
          <w:szCs w:val="21"/>
        </w:rPr>
        <w:t>」が義務づけられ</w:t>
      </w:r>
      <w:r w:rsidRPr="008A1EE7">
        <w:rPr>
          <w:rFonts w:ascii="游ゴシック Medium" w:eastAsia="游ゴシック Medium" w:hAnsi="游ゴシック Medium" w:hint="eastAsia"/>
          <w:color w:val="000000"/>
          <w:sz w:val="21"/>
          <w:szCs w:val="21"/>
        </w:rPr>
        <w:t>まし</w:t>
      </w:r>
      <w:r w:rsidR="002E4F76" w:rsidRPr="008A1EE7">
        <w:rPr>
          <w:rFonts w:ascii="游ゴシック Medium" w:eastAsia="游ゴシック Medium" w:hAnsi="游ゴシック Medium"/>
          <w:color w:val="000000"/>
          <w:sz w:val="21"/>
          <w:szCs w:val="21"/>
        </w:rPr>
        <w:t>た。その回数は</w:t>
      </w:r>
      <w:r w:rsidRPr="008A1EE7">
        <w:rPr>
          <w:rFonts w:ascii="游ゴシック Medium" w:eastAsia="游ゴシック Medium" w:hAnsi="游ゴシック Medium" w:hint="eastAsia"/>
          <w:color w:val="000000"/>
          <w:sz w:val="21"/>
          <w:szCs w:val="21"/>
        </w:rPr>
        <w:t>1634</w:t>
      </w:r>
      <w:r w:rsidR="002E4F76" w:rsidRPr="008A1EE7">
        <w:rPr>
          <w:rFonts w:ascii="游ゴシック Medium" w:eastAsia="游ゴシック Medium" w:hAnsi="游ゴシック Medium"/>
          <w:color w:val="000000"/>
          <w:sz w:val="21"/>
          <w:szCs w:val="21"/>
        </w:rPr>
        <w:t>年から</w:t>
      </w:r>
      <w:r w:rsidRPr="008A1EE7">
        <w:rPr>
          <w:rFonts w:ascii="游ゴシック Medium" w:eastAsia="游ゴシック Medium" w:hAnsi="游ゴシック Medium" w:hint="eastAsia"/>
          <w:color w:val="000000"/>
          <w:sz w:val="21"/>
          <w:szCs w:val="21"/>
        </w:rPr>
        <w:t>1850</w:t>
      </w:r>
      <w:r w:rsidRPr="008A1EE7">
        <w:rPr>
          <w:rFonts w:ascii="游ゴシック Medium" w:eastAsia="游ゴシック Medium" w:hAnsi="游ゴシック Medium"/>
          <w:color w:val="000000"/>
          <w:sz w:val="21"/>
          <w:szCs w:val="21"/>
        </w:rPr>
        <w:t>年</w:t>
      </w:r>
      <w:r w:rsidRPr="008A1EE7">
        <w:rPr>
          <w:rFonts w:ascii="游ゴシック Medium" w:eastAsia="游ゴシック Medium" w:hAnsi="游ゴシック Medium" w:hint="eastAsia"/>
          <w:color w:val="000000"/>
          <w:sz w:val="21"/>
          <w:szCs w:val="21"/>
        </w:rPr>
        <w:t>迄</w:t>
      </w:r>
      <w:r w:rsidRPr="008A1EE7">
        <w:rPr>
          <w:rFonts w:ascii="游ゴシック Medium" w:eastAsia="游ゴシック Medium" w:hAnsi="游ゴシック Medium"/>
          <w:color w:val="000000"/>
          <w:sz w:val="21"/>
          <w:szCs w:val="21"/>
        </w:rPr>
        <w:t>に</w:t>
      </w:r>
      <w:r w:rsidRPr="008A1EE7">
        <w:rPr>
          <w:rFonts w:ascii="游ゴシック Medium" w:eastAsia="游ゴシック Medium" w:hAnsi="游ゴシック Medium" w:hint="eastAsia"/>
          <w:color w:val="000000"/>
          <w:sz w:val="21"/>
          <w:szCs w:val="21"/>
        </w:rPr>
        <w:t>18</w:t>
      </w:r>
      <w:r w:rsidR="002E4F76" w:rsidRPr="008A1EE7">
        <w:rPr>
          <w:rFonts w:ascii="游ゴシック Medium" w:eastAsia="游ゴシック Medium" w:hAnsi="游ゴシック Medium"/>
          <w:color w:val="000000"/>
          <w:sz w:val="21"/>
          <w:szCs w:val="21"/>
        </w:rPr>
        <w:t>回を数え</w:t>
      </w:r>
      <w:r w:rsidRPr="008A1EE7">
        <w:rPr>
          <w:rFonts w:ascii="游ゴシック Medium" w:eastAsia="游ゴシック Medium" w:hAnsi="游ゴシック Medium" w:hint="eastAsia"/>
          <w:color w:val="000000"/>
          <w:sz w:val="21"/>
          <w:szCs w:val="21"/>
        </w:rPr>
        <w:t>まし</w:t>
      </w:r>
      <w:r w:rsidR="002E4F76" w:rsidRPr="008A1EE7">
        <w:rPr>
          <w:rFonts w:ascii="游ゴシック Medium" w:eastAsia="游ゴシック Medium" w:hAnsi="游ゴシック Medium"/>
          <w:color w:val="000000"/>
          <w:sz w:val="21"/>
          <w:szCs w:val="21"/>
        </w:rPr>
        <w:t>た。江戸上りの際には、約</w:t>
      </w:r>
      <w:r w:rsidRPr="008A1EE7">
        <w:rPr>
          <w:rFonts w:ascii="游ゴシック Medium" w:eastAsia="游ゴシック Medium" w:hAnsi="游ゴシック Medium" w:hint="eastAsia"/>
          <w:color w:val="000000"/>
          <w:sz w:val="21"/>
          <w:szCs w:val="21"/>
        </w:rPr>
        <w:t>1</w:t>
      </w:r>
      <w:r w:rsidR="004A42DE">
        <w:rPr>
          <w:rFonts w:ascii="游ゴシック Medium" w:eastAsia="游ゴシック Medium" w:hAnsi="游ゴシック Medium" w:hint="eastAsia"/>
          <w:color w:val="000000"/>
          <w:sz w:val="21"/>
          <w:szCs w:val="21"/>
        </w:rPr>
        <w:t>,</w:t>
      </w:r>
      <w:r w:rsidRPr="008A1EE7">
        <w:rPr>
          <w:rFonts w:ascii="游ゴシック Medium" w:eastAsia="游ゴシック Medium" w:hAnsi="游ゴシック Medium" w:hint="eastAsia"/>
          <w:color w:val="000000"/>
          <w:sz w:val="21"/>
          <w:szCs w:val="21"/>
        </w:rPr>
        <w:t>000</w:t>
      </w:r>
      <w:r w:rsidR="002E4F76" w:rsidRPr="008A1EE7">
        <w:rPr>
          <w:rFonts w:ascii="游ゴシック Medium" w:eastAsia="游ゴシック Medium" w:hAnsi="游ゴシック Medium"/>
          <w:color w:val="000000"/>
          <w:sz w:val="21"/>
          <w:szCs w:val="21"/>
        </w:rPr>
        <w:t>人の教養人で構成された琉球使節団が、</w:t>
      </w:r>
      <w:r w:rsidRPr="008A1EE7">
        <w:rPr>
          <w:rFonts w:ascii="游ゴシック Medium" w:eastAsia="游ゴシック Medium" w:hAnsi="游ゴシック Medium" w:hint="eastAsia"/>
          <w:color w:val="000000"/>
          <w:sz w:val="21"/>
          <w:szCs w:val="21"/>
        </w:rPr>
        <w:t>1</w:t>
      </w:r>
      <w:r w:rsidR="004A42DE">
        <w:rPr>
          <w:rFonts w:ascii="游ゴシック Medium" w:eastAsia="游ゴシック Medium" w:hAnsi="游ゴシック Medium" w:hint="eastAsia"/>
          <w:color w:val="000000"/>
          <w:sz w:val="21"/>
          <w:szCs w:val="21"/>
        </w:rPr>
        <w:t>,</w:t>
      </w:r>
      <w:r w:rsidRPr="008A1EE7">
        <w:rPr>
          <w:rFonts w:ascii="游ゴシック Medium" w:eastAsia="游ゴシック Medium" w:hAnsi="游ゴシック Medium" w:hint="eastAsia"/>
          <w:color w:val="000000"/>
          <w:sz w:val="21"/>
          <w:szCs w:val="21"/>
        </w:rPr>
        <w:t>000</w:t>
      </w:r>
      <w:r w:rsidR="002E4F76" w:rsidRPr="008A1EE7">
        <w:rPr>
          <w:rFonts w:ascii="游ゴシック Medium" w:eastAsia="游ゴシック Medium" w:hAnsi="游ゴシック Medium"/>
          <w:color w:val="000000"/>
          <w:sz w:val="21"/>
          <w:szCs w:val="21"/>
        </w:rPr>
        <w:t>人を超える薩摩藩の役人や護衛に伴われ、瀬戸内海、美濃路、東海道を行き、江戸城へ向か</w:t>
      </w:r>
      <w:r w:rsidRPr="008A1EE7">
        <w:rPr>
          <w:rFonts w:ascii="游ゴシック Medium" w:eastAsia="游ゴシック Medium" w:hAnsi="游ゴシック Medium" w:hint="eastAsia"/>
          <w:color w:val="000000"/>
          <w:sz w:val="21"/>
          <w:szCs w:val="21"/>
        </w:rPr>
        <w:t>いまし</w:t>
      </w:r>
      <w:r w:rsidR="002E4F76" w:rsidRPr="008A1EE7">
        <w:rPr>
          <w:rFonts w:ascii="游ゴシック Medium" w:eastAsia="游ゴシック Medium" w:hAnsi="游ゴシック Medium"/>
          <w:color w:val="000000"/>
          <w:sz w:val="21"/>
          <w:szCs w:val="21"/>
        </w:rPr>
        <w:t>た。</w:t>
      </w:r>
      <w:r w:rsidR="004A42DE">
        <w:rPr>
          <w:rFonts w:ascii="游ゴシック Medium" w:eastAsia="游ゴシック Medium" w:hAnsi="游ゴシック Medium" w:hint="eastAsia"/>
          <w:color w:val="000000"/>
          <w:sz w:val="21"/>
          <w:szCs w:val="21"/>
        </w:rPr>
        <w:t>（一説によると、</w:t>
      </w:r>
      <w:r w:rsidR="004A42DE" w:rsidRPr="004A42DE">
        <w:rPr>
          <w:rFonts w:ascii="游ゴシック Medium" w:eastAsia="游ゴシック Medium" w:hAnsi="游ゴシック Medium" w:hint="eastAsia"/>
          <w:color w:val="000000"/>
          <w:sz w:val="21"/>
          <w:szCs w:val="21"/>
        </w:rPr>
        <w:t>琉球使節団８０人～２００人、薩摩藩役人</w:t>
      </w:r>
      <w:r w:rsidR="004A42DE">
        <w:rPr>
          <w:rFonts w:ascii="游ゴシック Medium" w:eastAsia="游ゴシック Medium" w:hAnsi="游ゴシック Medium" w:hint="eastAsia"/>
          <w:color w:val="000000"/>
          <w:sz w:val="21"/>
          <w:szCs w:val="21"/>
        </w:rPr>
        <w:t>800</w:t>
      </w:r>
      <w:r w:rsidR="004A42DE" w:rsidRPr="004A42DE">
        <w:rPr>
          <w:rFonts w:ascii="游ゴシック Medium" w:eastAsia="游ゴシック Medium" w:hAnsi="游ゴシック Medium" w:hint="eastAsia"/>
          <w:color w:val="000000"/>
          <w:sz w:val="21"/>
          <w:szCs w:val="21"/>
        </w:rPr>
        <w:t>人～</w:t>
      </w:r>
      <w:r w:rsidR="004A42DE">
        <w:rPr>
          <w:rFonts w:ascii="游ゴシック Medium" w:eastAsia="游ゴシック Medium" w:hAnsi="游ゴシック Medium" w:hint="eastAsia"/>
          <w:color w:val="000000"/>
          <w:sz w:val="21"/>
          <w:szCs w:val="21"/>
        </w:rPr>
        <w:t>950</w:t>
      </w:r>
      <w:r w:rsidR="004A42DE" w:rsidRPr="004A42DE">
        <w:rPr>
          <w:rFonts w:ascii="游ゴシック Medium" w:eastAsia="游ゴシック Medium" w:hAnsi="游ゴシック Medium" w:hint="eastAsia"/>
          <w:color w:val="000000"/>
          <w:sz w:val="21"/>
          <w:szCs w:val="21"/>
        </w:rPr>
        <w:t>人の資料が有り、</w:t>
      </w:r>
      <w:r w:rsidR="004A42DE">
        <w:rPr>
          <w:rFonts w:ascii="游ゴシック Medium" w:eastAsia="游ゴシック Medium" w:hAnsi="游ゴシック Medium" w:hint="eastAsia"/>
          <w:color w:val="000000"/>
          <w:sz w:val="21"/>
          <w:szCs w:val="21"/>
        </w:rPr>
        <w:t>合計1,000</w:t>
      </w:r>
      <w:r w:rsidR="004A42DE" w:rsidRPr="004A42DE">
        <w:rPr>
          <w:rFonts w:ascii="游ゴシック Medium" w:eastAsia="游ゴシック Medium" w:hAnsi="游ゴシック Medium" w:hint="eastAsia"/>
          <w:color w:val="000000"/>
          <w:sz w:val="21"/>
          <w:szCs w:val="21"/>
        </w:rPr>
        <w:t>人以上で、江戸に</w:t>
      </w:r>
      <w:r w:rsidR="004A42DE">
        <w:rPr>
          <w:rFonts w:ascii="游ゴシック Medium" w:eastAsia="游ゴシック Medium" w:hAnsi="游ゴシック Medium" w:hint="eastAsia"/>
          <w:color w:val="000000"/>
          <w:sz w:val="21"/>
          <w:szCs w:val="21"/>
        </w:rPr>
        <w:t>向かった様です。）</w:t>
      </w:r>
      <w:r w:rsidR="002E4F76" w:rsidRPr="008A1EE7">
        <w:rPr>
          <w:rFonts w:ascii="游ゴシック Medium" w:eastAsia="游ゴシック Medium" w:hAnsi="游ゴシック Medium"/>
          <w:color w:val="000000"/>
          <w:sz w:val="21"/>
          <w:szCs w:val="21"/>
        </w:rPr>
        <w:t>中国風の衣装を身にまとい、路地楽を演奏しながら進むその異国情緒あふれる行列は、大変な評判となり、ひと目見ようとする人々で大騒ぎにな</w:t>
      </w:r>
      <w:r w:rsidRPr="008A1EE7">
        <w:rPr>
          <w:rFonts w:ascii="游ゴシック Medium" w:eastAsia="游ゴシック Medium" w:hAnsi="游ゴシック Medium" w:hint="eastAsia"/>
          <w:color w:val="000000"/>
          <w:sz w:val="21"/>
          <w:szCs w:val="21"/>
        </w:rPr>
        <w:t>り、</w:t>
      </w:r>
      <w:r w:rsidR="002E4F76" w:rsidRPr="008A1EE7">
        <w:rPr>
          <w:rFonts w:ascii="游ゴシック Medium" w:eastAsia="游ゴシック Medium" w:hAnsi="游ゴシック Medium"/>
          <w:color w:val="000000"/>
          <w:sz w:val="21"/>
          <w:szCs w:val="21"/>
        </w:rPr>
        <w:t>特に、きらびやかな衣装を身に着けた「</w:t>
      </w:r>
      <w:r w:rsidR="002E4F76" w:rsidRPr="00DD34D9">
        <w:rPr>
          <w:rFonts w:ascii="游ゴシック Medium" w:eastAsia="游ゴシック Medium" w:hAnsi="游ゴシック Medium"/>
          <w:color w:val="FF0000"/>
          <w:sz w:val="21"/>
          <w:szCs w:val="21"/>
        </w:rPr>
        <w:t>楽童子</w:t>
      </w:r>
      <w:r w:rsidR="002E4F76" w:rsidRPr="008A1EE7">
        <w:rPr>
          <w:rFonts w:ascii="游ゴシック Medium" w:eastAsia="游ゴシック Medium" w:hAnsi="游ゴシック Medium"/>
          <w:color w:val="000000"/>
          <w:sz w:val="21"/>
          <w:szCs w:val="21"/>
        </w:rPr>
        <w:t>」は</w:t>
      </w:r>
      <w:r w:rsidR="002E4F76" w:rsidRPr="00DD34D9">
        <w:rPr>
          <w:rFonts w:ascii="游ゴシック Medium" w:eastAsia="游ゴシック Medium" w:hAnsi="游ゴシック Medium"/>
          <w:color w:val="FF0000"/>
          <w:sz w:val="21"/>
          <w:szCs w:val="21"/>
        </w:rPr>
        <w:t>注目の的</w:t>
      </w:r>
      <w:r w:rsidR="002E4F76" w:rsidRPr="008A1EE7">
        <w:rPr>
          <w:rFonts w:ascii="游ゴシック Medium" w:eastAsia="游ゴシック Medium" w:hAnsi="游ゴシック Medium"/>
          <w:color w:val="000000"/>
          <w:sz w:val="21"/>
          <w:szCs w:val="21"/>
        </w:rPr>
        <w:t>だった</w:t>
      </w:r>
      <w:r w:rsidRPr="008A1EE7">
        <w:rPr>
          <w:rFonts w:ascii="游ゴシック Medium" w:eastAsia="游ゴシック Medium" w:hAnsi="游ゴシック Medium" w:hint="eastAsia"/>
          <w:color w:val="000000"/>
          <w:sz w:val="21"/>
          <w:szCs w:val="21"/>
        </w:rPr>
        <w:t>そうです。</w:t>
      </w:r>
    </w:p>
    <w:p w:rsidR="00DD34D9" w:rsidRDefault="002E4F76" w:rsidP="009A2AA9">
      <w:pPr>
        <w:pStyle w:val="Web"/>
        <w:spacing w:before="0" w:beforeAutospacing="0" w:after="300" w:afterAutospacing="0"/>
        <w:ind w:firstLineChars="100" w:firstLine="210"/>
        <w:rPr>
          <w:rFonts w:ascii="游ゴシック Medium" w:eastAsia="游ゴシック Medium" w:hAnsi="游ゴシック Medium"/>
          <w:color w:val="000000"/>
          <w:sz w:val="21"/>
          <w:szCs w:val="21"/>
        </w:rPr>
      </w:pPr>
      <w:r w:rsidRPr="008A1EE7">
        <w:rPr>
          <w:rFonts w:ascii="游ゴシック Medium" w:eastAsia="游ゴシック Medium" w:hAnsi="游ゴシック Medium"/>
          <w:color w:val="000000"/>
          <w:sz w:val="21"/>
          <w:szCs w:val="21"/>
        </w:rPr>
        <w:t>江戸上りのたびにガイドブックの</w:t>
      </w:r>
      <w:r w:rsidR="00083D96" w:rsidRPr="008A1EE7">
        <w:rPr>
          <w:rFonts w:ascii="游ゴシック Medium" w:eastAsia="游ゴシック Medium" w:hAnsi="游ゴシック Medium" w:hint="eastAsia"/>
          <w:color w:val="000000"/>
          <w:sz w:val="21"/>
          <w:szCs w:val="21"/>
        </w:rPr>
        <w:t>様な</w:t>
      </w:r>
      <w:r w:rsidRPr="008A1EE7">
        <w:rPr>
          <w:rFonts w:ascii="游ゴシック Medium" w:eastAsia="游ゴシック Medium" w:hAnsi="游ゴシック Medium"/>
          <w:color w:val="000000"/>
          <w:sz w:val="21"/>
          <w:szCs w:val="21"/>
        </w:rPr>
        <w:t>冊子が出版され、行列の様子を描いた図や浮世絵も制作される</w:t>
      </w:r>
      <w:r w:rsidR="00083D96" w:rsidRPr="008A1EE7">
        <w:rPr>
          <w:rFonts w:ascii="游ゴシック Medium" w:eastAsia="游ゴシック Medium" w:hAnsi="游ゴシック Medium" w:hint="eastAsia"/>
          <w:color w:val="000000"/>
          <w:sz w:val="21"/>
          <w:szCs w:val="21"/>
        </w:rPr>
        <w:t>等</w:t>
      </w:r>
      <w:r w:rsidRPr="008A1EE7">
        <w:rPr>
          <w:rFonts w:ascii="游ゴシック Medium" w:eastAsia="游ゴシック Medium" w:hAnsi="游ゴシック Medium"/>
          <w:color w:val="000000"/>
          <w:sz w:val="21"/>
          <w:szCs w:val="21"/>
        </w:rPr>
        <w:t>、江戸城下は異国趣味の「琉球ブーム」で盛り上が</w:t>
      </w:r>
      <w:r w:rsidR="00083D96" w:rsidRPr="008A1EE7">
        <w:rPr>
          <w:rFonts w:ascii="游ゴシック Medium" w:eastAsia="游ゴシック Medium" w:hAnsi="游ゴシック Medium" w:hint="eastAsia"/>
          <w:color w:val="000000"/>
          <w:sz w:val="21"/>
          <w:szCs w:val="21"/>
        </w:rPr>
        <w:t>りました。そ</w:t>
      </w:r>
      <w:r w:rsidRPr="008A1EE7">
        <w:rPr>
          <w:rFonts w:ascii="游ゴシック Medium" w:eastAsia="游ゴシック Medium" w:hAnsi="游ゴシック Medium"/>
          <w:color w:val="000000"/>
          <w:sz w:val="21"/>
          <w:szCs w:val="21"/>
        </w:rPr>
        <w:t>のブームの中で制作されたのが、</w:t>
      </w:r>
      <w:r w:rsidRPr="00DD34D9">
        <w:rPr>
          <w:rFonts w:ascii="游ゴシック Medium" w:eastAsia="游ゴシック Medium" w:hAnsi="游ゴシック Medium"/>
          <w:color w:val="FF0000"/>
          <w:sz w:val="21"/>
          <w:szCs w:val="21"/>
        </w:rPr>
        <w:t>葛飾北斎</w:t>
      </w:r>
      <w:r w:rsidR="00083D96" w:rsidRPr="008A1EE7">
        <w:rPr>
          <w:rFonts w:ascii="游ゴシック Medium" w:eastAsia="游ゴシック Medium" w:hAnsi="游ゴシック Medium" w:hint="eastAsia"/>
          <w:color w:val="000000"/>
          <w:sz w:val="21"/>
          <w:szCs w:val="21"/>
        </w:rPr>
        <w:t xml:space="preserve">（宝暦10年9月23日〈1760年10月31日〉? - 嘉永2年4月18日〈1849年5月10日〉）の『琉球八景』で、制作されたのは天保3年・1832年頃（天保3年は、今から187年前）とされます。　　　　　　　　　　　　　　　　　　　　　　　　　　　　　　</w:t>
      </w:r>
      <w:r w:rsidR="009A2AA9" w:rsidRPr="008A1EE7">
        <w:rPr>
          <w:rFonts w:ascii="游ゴシック Medium" w:eastAsia="游ゴシック Medium" w:hAnsi="游ゴシック Medium" w:hint="eastAsia"/>
          <w:color w:val="000000"/>
          <w:sz w:val="21"/>
          <w:szCs w:val="21"/>
        </w:rPr>
        <w:t xml:space="preserve">　　　　　　</w:t>
      </w:r>
      <w:r w:rsidR="00DD34D9">
        <w:rPr>
          <w:rFonts w:ascii="游ゴシック Medium" w:eastAsia="游ゴシック Medium" w:hAnsi="游ゴシック Medium" w:hint="eastAsia"/>
          <w:color w:val="000000"/>
          <w:sz w:val="21"/>
          <w:szCs w:val="21"/>
        </w:rPr>
        <w:t xml:space="preserve">　　　</w:t>
      </w:r>
    </w:p>
    <w:p w:rsidR="002E4F76" w:rsidRPr="008A1EE7" w:rsidRDefault="009A2AA9" w:rsidP="009A2AA9">
      <w:pPr>
        <w:pStyle w:val="Web"/>
        <w:spacing w:before="0" w:beforeAutospacing="0" w:after="300" w:afterAutospacing="0"/>
        <w:ind w:firstLineChars="100" w:firstLine="210"/>
        <w:rPr>
          <w:rFonts w:ascii="游ゴシック Medium" w:eastAsia="游ゴシック Medium" w:hAnsi="游ゴシック Medium"/>
          <w:color w:val="000000"/>
          <w:sz w:val="21"/>
          <w:szCs w:val="21"/>
        </w:rPr>
      </w:pPr>
      <w:r w:rsidRPr="008A1EE7">
        <w:rPr>
          <w:rFonts w:ascii="游ゴシック Medium" w:eastAsia="游ゴシック Medium" w:hAnsi="游ゴシック Medium"/>
          <w:color w:val="000000"/>
          <w:sz w:val="21"/>
          <w:szCs w:val="21"/>
        </w:rPr>
        <w:t>「</w:t>
      </w:r>
      <w:r w:rsidRPr="008A1EE7">
        <w:rPr>
          <w:rFonts w:ascii="游ゴシック Medium" w:eastAsia="游ゴシック Medium" w:hAnsi="游ゴシック Medium"/>
          <w:color w:val="FF0000"/>
          <w:sz w:val="21"/>
          <w:szCs w:val="21"/>
        </w:rPr>
        <w:t>琉球八景</w:t>
      </w:r>
      <w:r w:rsidRPr="008A1EE7">
        <w:rPr>
          <w:rFonts w:ascii="游ゴシック Medium" w:eastAsia="游ゴシック Medium" w:hAnsi="游ゴシック Medium"/>
          <w:color w:val="000000"/>
          <w:sz w:val="21"/>
          <w:szCs w:val="21"/>
        </w:rPr>
        <w:t>」は琉球の景勝地を描いた</w:t>
      </w:r>
      <w:r w:rsidRPr="00DD34D9">
        <w:rPr>
          <w:rFonts w:ascii="游ゴシック Medium" w:eastAsia="游ゴシック Medium" w:hAnsi="游ゴシック Medium"/>
          <w:color w:val="FF0000"/>
          <w:sz w:val="21"/>
          <w:szCs w:val="21"/>
        </w:rPr>
        <w:t>錦絵</w:t>
      </w:r>
      <w:r w:rsidRPr="008A1EE7">
        <w:rPr>
          <w:rFonts w:ascii="游ゴシック Medium" w:eastAsia="游ゴシック Medium" w:hAnsi="游ゴシック Medium"/>
          <w:color w:val="000000"/>
          <w:sz w:val="21"/>
          <w:szCs w:val="21"/>
        </w:rPr>
        <w:t>（多色摺りの木版画）全</w:t>
      </w:r>
      <w:r w:rsidRPr="008A1EE7">
        <w:rPr>
          <w:rFonts w:ascii="游ゴシック Medium" w:eastAsia="游ゴシック Medium" w:hAnsi="游ゴシック Medium" w:hint="eastAsia"/>
          <w:color w:val="000000"/>
          <w:sz w:val="21"/>
          <w:szCs w:val="21"/>
        </w:rPr>
        <w:t>8</w:t>
      </w:r>
      <w:r w:rsidR="002E4F76" w:rsidRPr="008A1EE7">
        <w:rPr>
          <w:rFonts w:ascii="游ゴシック Medium" w:eastAsia="游ゴシック Medium" w:hAnsi="游ゴシック Medium"/>
          <w:color w:val="000000"/>
          <w:sz w:val="21"/>
          <w:szCs w:val="21"/>
        </w:rPr>
        <w:t>枚で構成されており、</w:t>
      </w:r>
      <w:r w:rsidRPr="008A1EE7">
        <w:rPr>
          <w:rFonts w:ascii="游ゴシック Medium" w:eastAsia="游ゴシック Medium" w:hAnsi="游ゴシック Medium" w:hint="eastAsia"/>
          <w:color w:val="000000"/>
          <w:sz w:val="21"/>
          <w:szCs w:val="21"/>
        </w:rPr>
        <w:t>1823</w:t>
      </w:r>
      <w:r w:rsidRPr="008A1EE7">
        <w:rPr>
          <w:rFonts w:ascii="游ゴシック Medium" w:eastAsia="游ゴシック Medium" w:hAnsi="游ゴシック Medium"/>
          <w:color w:val="000000"/>
          <w:sz w:val="21"/>
          <w:szCs w:val="21"/>
        </w:rPr>
        <w:t>年</w:t>
      </w:r>
      <w:r w:rsidR="002E4F76" w:rsidRPr="008A1EE7">
        <w:rPr>
          <w:rFonts w:ascii="游ゴシック Medium" w:eastAsia="游ゴシック Medium" w:hAnsi="游ゴシック Medium"/>
          <w:color w:val="000000"/>
          <w:sz w:val="21"/>
          <w:szCs w:val="21"/>
        </w:rPr>
        <w:t>の江戸上りにあわせ</w:t>
      </w:r>
      <w:r w:rsidRPr="008A1EE7">
        <w:rPr>
          <w:rFonts w:ascii="游ゴシック Medium" w:eastAsia="游ゴシック Medium" w:hAnsi="游ゴシック Medium" w:hint="eastAsia"/>
          <w:color w:val="000000"/>
          <w:sz w:val="21"/>
          <w:szCs w:val="21"/>
        </w:rPr>
        <w:t>て制作されたと思われます。</w:t>
      </w:r>
      <w:r w:rsidR="002E4F76" w:rsidRPr="008A1EE7">
        <w:rPr>
          <w:rFonts w:ascii="游ゴシック Medium" w:eastAsia="游ゴシック Medium" w:hAnsi="游ゴシック Medium"/>
          <w:color w:val="000000"/>
          <w:sz w:val="21"/>
          <w:szCs w:val="21"/>
        </w:rPr>
        <w:t>ただ、北斎は異国である琉球を</w:t>
      </w:r>
      <w:r w:rsidR="002E4F76" w:rsidRPr="00DD34D9">
        <w:rPr>
          <w:rFonts w:ascii="游ゴシック Medium" w:eastAsia="游ゴシック Medium" w:hAnsi="游ゴシック Medium"/>
          <w:color w:val="FF0000"/>
          <w:sz w:val="21"/>
          <w:szCs w:val="21"/>
        </w:rPr>
        <w:t>訪れては</w:t>
      </w:r>
      <w:r w:rsidRPr="00DD34D9">
        <w:rPr>
          <w:rFonts w:ascii="游ゴシック Medium" w:eastAsia="游ゴシック Medium" w:hAnsi="游ゴシック Medium" w:hint="eastAsia"/>
          <w:color w:val="FF0000"/>
          <w:sz w:val="21"/>
          <w:szCs w:val="21"/>
        </w:rPr>
        <w:t>いない</w:t>
      </w:r>
      <w:r w:rsidRPr="008A1EE7">
        <w:rPr>
          <w:rFonts w:ascii="游ゴシック Medium" w:eastAsia="游ゴシック Medium" w:hAnsi="游ゴシック Medium" w:hint="eastAsia"/>
          <w:color w:val="000000"/>
          <w:sz w:val="21"/>
          <w:szCs w:val="21"/>
        </w:rPr>
        <w:t>ので、1756年に来琉した冊封使・周煌が書いた琉球の見聞録『琉球国志</w:t>
      </w:r>
      <w:r w:rsidRPr="008A1EE7">
        <w:rPr>
          <w:rFonts w:ascii="游ゴシック Medium" w:eastAsia="游ゴシック Medium" w:hAnsi="游ゴシック Medium" w:hint="eastAsia"/>
          <w:color w:val="000000"/>
          <w:sz w:val="21"/>
          <w:szCs w:val="21"/>
        </w:rPr>
        <w:lastRenderedPageBreak/>
        <w:t>略』に収録された絵図（「中山八景」）を元に描き、</w:t>
      </w:r>
      <w:r w:rsidRPr="00DD34D9">
        <w:rPr>
          <w:rFonts w:ascii="游ゴシック Medium" w:eastAsia="游ゴシック Medium" w:hAnsi="游ゴシック Medium" w:hint="eastAsia"/>
          <w:color w:val="FF0000"/>
          <w:sz w:val="21"/>
          <w:szCs w:val="21"/>
        </w:rPr>
        <w:t>想像で着色</w:t>
      </w:r>
      <w:r w:rsidRPr="008A1EE7">
        <w:rPr>
          <w:rFonts w:ascii="游ゴシック Medium" w:eastAsia="游ゴシック Medium" w:hAnsi="游ゴシック Medium" w:hint="eastAsia"/>
          <w:color w:val="000000"/>
          <w:sz w:val="21"/>
          <w:szCs w:val="21"/>
        </w:rPr>
        <w:t>したものとされています。そのため、描かれているのは実在した場所ですが、幻想的な雰囲気の作品になっています。北斎の想像力で元絵にはない舟や人物も描き加えられ、中には</w:t>
      </w:r>
      <w:r w:rsidRPr="00DD34D9">
        <w:rPr>
          <w:rFonts w:ascii="游ゴシック Medium" w:eastAsia="游ゴシック Medium" w:hAnsi="游ゴシック Medium" w:hint="eastAsia"/>
          <w:color w:val="FF0000"/>
          <w:sz w:val="21"/>
          <w:szCs w:val="21"/>
        </w:rPr>
        <w:t>琉球には無い雪や富士山</w:t>
      </w:r>
      <w:r w:rsidRPr="008A1EE7">
        <w:rPr>
          <w:rFonts w:ascii="游ゴシック Medium" w:eastAsia="游ゴシック Medium" w:hAnsi="游ゴシック Medium" w:hint="eastAsia"/>
          <w:color w:val="000000"/>
          <w:sz w:val="21"/>
          <w:szCs w:val="21"/>
        </w:rPr>
        <w:t>が描かれたものまであります。尚</w:t>
      </w:r>
      <w:r w:rsidR="002E4F76" w:rsidRPr="008A1EE7">
        <w:rPr>
          <w:rFonts w:ascii="游ゴシック Medium" w:eastAsia="游ゴシック Medium" w:hAnsi="游ゴシック Medium" w:hint="eastAsia"/>
          <w:color w:val="000000"/>
          <w:sz w:val="21"/>
          <w:szCs w:val="21"/>
        </w:rPr>
        <w:t>、北斎は琉球を舞台にした滝沢馬琴の伝記物語『椿説弓張月』の挿絵も描いています。</w:t>
      </w:r>
    </w:p>
    <w:p w:rsidR="00EA5501" w:rsidRDefault="009A2AA9" w:rsidP="00E871C6">
      <w:pPr>
        <w:ind w:firstLineChars="100" w:firstLine="210"/>
        <w:rPr>
          <w:rFonts w:ascii="游ゴシック Medium" w:eastAsia="游ゴシック Medium" w:hAnsi="游ゴシック Medium"/>
          <w:bCs/>
          <w:szCs w:val="21"/>
        </w:rPr>
      </w:pPr>
      <w:r w:rsidRPr="008A1EE7">
        <w:rPr>
          <w:rFonts w:ascii="游ゴシック Medium" w:eastAsia="游ゴシック Medium" w:hAnsi="游ゴシック Medium" w:hint="eastAsia"/>
          <w:szCs w:val="21"/>
        </w:rPr>
        <w:t>「琉球八景」は</w:t>
      </w:r>
      <w:r w:rsidR="0018449A" w:rsidRPr="008A1EE7">
        <w:rPr>
          <w:rFonts w:ascii="游ゴシック Medium" w:eastAsia="游ゴシック Medium" w:hAnsi="游ゴシック Medium" w:hint="eastAsia"/>
          <w:szCs w:val="21"/>
        </w:rPr>
        <w:t>①</w:t>
      </w:r>
      <w:r w:rsidRPr="008A1EE7">
        <w:rPr>
          <w:rFonts w:ascii="游ゴシック Medium" w:eastAsia="游ゴシック Medium" w:hAnsi="游ゴシック Medium" w:hint="eastAsia"/>
          <w:szCs w:val="21"/>
        </w:rPr>
        <w:t>泉崎夜月（いずみざきやげつ）、</w:t>
      </w:r>
      <w:r w:rsidR="0018449A" w:rsidRPr="008A1EE7">
        <w:rPr>
          <w:rFonts w:ascii="游ゴシック Medium" w:eastAsia="游ゴシック Medium" w:hAnsi="游ゴシック Medium" w:hint="eastAsia"/>
          <w:szCs w:val="21"/>
        </w:rPr>
        <w:t>②</w:t>
      </w:r>
      <w:r w:rsidRPr="008A1EE7">
        <w:rPr>
          <w:rFonts w:ascii="游ゴシック Medium" w:eastAsia="游ゴシック Medium" w:hAnsi="游ゴシック Medium" w:hint="eastAsia"/>
          <w:szCs w:val="21"/>
        </w:rPr>
        <w:t>臨海湖声（りんかいこせい）、</w:t>
      </w:r>
      <w:r w:rsidR="0018449A" w:rsidRPr="008A1EE7">
        <w:rPr>
          <w:rFonts w:ascii="游ゴシック Medium" w:eastAsia="游ゴシック Medium" w:hAnsi="游ゴシック Medium" w:hint="eastAsia"/>
          <w:szCs w:val="21"/>
        </w:rPr>
        <w:t>③</w:t>
      </w:r>
      <w:r w:rsidRPr="008A1EE7">
        <w:rPr>
          <w:rFonts w:ascii="游ゴシック Medium" w:eastAsia="游ゴシック Medium" w:hAnsi="游ゴシック Medium" w:hint="eastAsia"/>
          <w:szCs w:val="21"/>
        </w:rPr>
        <w:t>粂村竹籬（くめむらちくり）（ちくりとは垣根のこと）、</w:t>
      </w:r>
      <w:r w:rsidR="0018449A" w:rsidRPr="008A1EE7">
        <w:rPr>
          <w:rFonts w:ascii="游ゴシック Medium" w:eastAsia="游ゴシック Medium" w:hAnsi="游ゴシック Medium" w:hint="eastAsia"/>
          <w:szCs w:val="21"/>
        </w:rPr>
        <w:t>④</w:t>
      </w:r>
      <w:r w:rsidR="0018449A" w:rsidRPr="008A1EE7">
        <w:rPr>
          <w:rFonts w:ascii="游ゴシック Medium" w:eastAsia="游ゴシック Medium" w:hAnsi="游ゴシック Medium" w:hint="eastAsia"/>
          <w:bCs/>
          <w:szCs w:val="21"/>
        </w:rPr>
        <w:t>龍洞松濤（りゅうどうしょうとう）、⑤筍崖夕照（じゅんがいせきしょう）、⑥長虹秋霽（ちょうこうしゅうせい）、⑦城嶽霊泉（じょうがくれいせん）、⑧中島蕉園（なかしましょうえん）</w:t>
      </w:r>
    </w:p>
    <w:p w:rsidR="004A42DE" w:rsidRPr="004A42DE" w:rsidRDefault="004A42DE" w:rsidP="004A42DE">
      <w:pPr>
        <w:pStyle w:val="Web"/>
        <w:spacing w:before="120" w:beforeAutospacing="0" w:after="120" w:afterAutospacing="0"/>
        <w:ind w:left="720" w:hangingChars="300" w:hanging="720"/>
        <w:rPr>
          <w:rFonts w:ascii="游ゴシック Medium" w:eastAsia="游ゴシック Medium" w:hAnsi="游ゴシック Medium" w:cs="Arial"/>
          <w:color w:val="222222"/>
          <w:sz w:val="21"/>
          <w:szCs w:val="21"/>
        </w:rPr>
      </w:pPr>
      <w:r w:rsidRPr="00B27998">
        <w:rPr>
          <w:rFonts w:ascii="游ゴシック Medium" w:eastAsia="游ゴシック Medium" w:hAnsi="游ゴシック Medium" w:hint="eastAsia"/>
          <w:bCs/>
          <w:color w:val="0070C0"/>
          <w:szCs w:val="21"/>
        </w:rPr>
        <w:t>（</w:t>
      </w:r>
      <w:r w:rsidRPr="00B27998">
        <w:rPr>
          <w:rFonts w:ascii="游ゴシック Medium" w:eastAsia="游ゴシック Medium" w:hAnsi="游ゴシック Medium" w:hint="eastAsia"/>
          <w:bCs/>
          <w:color w:val="0070C0"/>
          <w:sz w:val="21"/>
          <w:szCs w:val="21"/>
        </w:rPr>
        <w:t>註1）</w:t>
      </w:r>
      <w:r w:rsidRPr="004A42DE">
        <w:rPr>
          <w:rFonts w:ascii="游ゴシック Medium" w:eastAsia="游ゴシック Medium" w:hAnsi="游ゴシック Medium" w:hint="eastAsia"/>
          <w:bCs/>
          <w:sz w:val="21"/>
          <w:szCs w:val="21"/>
        </w:rPr>
        <w:t>柵封：</w:t>
      </w:r>
      <w:r w:rsidRPr="004A42DE">
        <w:rPr>
          <w:rFonts w:ascii="游ゴシック Medium" w:eastAsia="游ゴシック Medium" w:hAnsi="游ゴシック Medium" w:cs="Arial"/>
          <w:color w:val="222222"/>
          <w:sz w:val="21"/>
          <w:szCs w:val="21"/>
        </w:rPr>
        <w:t>冊封の原義は「冊（文書）を授けて封建する」と言う意味であり、</w:t>
      </w:r>
      <w:hyperlink r:id="rId7" w:tooltip="封建" w:history="1">
        <w:r w:rsidRPr="006E3B75">
          <w:rPr>
            <w:rFonts w:ascii="游ゴシック Medium" w:eastAsia="游ゴシック Medium" w:hAnsi="游ゴシック Medium" w:cs="Arial"/>
            <w:sz w:val="21"/>
            <w:szCs w:val="21"/>
          </w:rPr>
          <w:t>封建</w:t>
        </w:r>
      </w:hyperlink>
      <w:r>
        <w:rPr>
          <w:rFonts w:ascii="游ゴシック Medium" w:eastAsia="游ゴシック Medium" w:hAnsi="游ゴシック Medium" w:cs="Arial" w:hint="eastAsia"/>
          <w:color w:val="222222"/>
          <w:sz w:val="21"/>
          <w:szCs w:val="21"/>
        </w:rPr>
        <w:t>と</w:t>
      </w:r>
      <w:r w:rsidRPr="004A42DE">
        <w:rPr>
          <w:rFonts w:ascii="游ゴシック Medium" w:eastAsia="游ゴシック Medium" w:hAnsi="游ゴシック Medium" w:cs="Arial"/>
          <w:color w:val="222222"/>
          <w:sz w:val="21"/>
          <w:szCs w:val="21"/>
        </w:rPr>
        <w:t>ほぼ同義である。冊封を受けた国の君主は、王や侯といった中国の</w:t>
      </w:r>
      <w:hyperlink r:id="rId8" w:tooltip="爵号" w:history="1">
        <w:r w:rsidRPr="006E3B75">
          <w:rPr>
            <w:rFonts w:ascii="游ゴシック Medium" w:eastAsia="游ゴシック Medium" w:hAnsi="游ゴシック Medium" w:cs="Arial"/>
            <w:bCs/>
            <w:sz w:val="21"/>
            <w:szCs w:val="21"/>
          </w:rPr>
          <w:t>爵号</w:t>
        </w:r>
      </w:hyperlink>
      <w:r w:rsidR="001D3324" w:rsidRPr="006E3B75">
        <w:rPr>
          <w:rFonts w:ascii="游ゴシック Medium" w:eastAsia="游ゴシック Medium" w:hAnsi="游ゴシック Medium" w:cs="Arial" w:hint="eastAsia"/>
          <w:bCs/>
          <w:sz w:val="21"/>
          <w:szCs w:val="21"/>
        </w:rPr>
        <w:t>（爵の称号）</w:t>
      </w:r>
      <w:r w:rsidRPr="006E3B75">
        <w:rPr>
          <w:rFonts w:ascii="游ゴシック Medium" w:eastAsia="游ゴシック Medium" w:hAnsi="游ゴシック Medium" w:cs="Arial"/>
          <w:sz w:val="21"/>
          <w:szCs w:val="21"/>
        </w:rPr>
        <w:t>を授かり、中国皇帝と君臣関係を結ぶ。この冊封によって中国皇帝の（形式</w:t>
      </w:r>
      <w:r w:rsidRPr="004A42DE">
        <w:rPr>
          <w:rFonts w:ascii="游ゴシック Medium" w:eastAsia="游ゴシック Medium" w:hAnsi="游ゴシック Medium" w:cs="Arial"/>
          <w:color w:val="222222"/>
          <w:sz w:val="21"/>
          <w:szCs w:val="21"/>
        </w:rPr>
        <w:t>的ではあるが）臣下となった君主の国のことを</w:t>
      </w:r>
      <w:hyperlink r:id="rId9" w:tooltip="冊封国" w:history="1">
        <w:r w:rsidRPr="006E3B75">
          <w:rPr>
            <w:rFonts w:ascii="游ゴシック Medium" w:eastAsia="游ゴシック Medium" w:hAnsi="游ゴシック Medium" w:cs="Arial"/>
            <w:bCs/>
            <w:sz w:val="21"/>
            <w:szCs w:val="21"/>
          </w:rPr>
          <w:t>冊封国</w:t>
        </w:r>
      </w:hyperlink>
      <w:r w:rsidRPr="004A42DE">
        <w:rPr>
          <w:rFonts w:ascii="游ゴシック Medium" w:eastAsia="游ゴシック Medium" w:hAnsi="游ゴシック Medium" w:cs="Arial"/>
          <w:color w:val="222222"/>
          <w:sz w:val="21"/>
          <w:szCs w:val="21"/>
        </w:rPr>
        <w:t>という。このようにして成立した冊封関係では、一般に冊封国の君主号は一定の土地あるいは民族概念と結びついた「地域名（あるいは民族名）＋爵号」という形式をとっており、このことは冊封が封建概念に基づいていることを示しているとともに、これらの君主は冊封された領域内で基本的に自治あるいは自立を認められていたことを示している。 したがって、冊封関係を結んだからといって、それがそのまま中国の領土となったという意味ではない。 冊封国の君主の臣下たちは、あくまで君主の臣下であって、中国皇帝とは関係を持たない。</w:t>
      </w:r>
    </w:p>
    <w:p w:rsidR="004A42DE" w:rsidRPr="004A42DE" w:rsidRDefault="004A42DE" w:rsidP="00E871C6">
      <w:pPr>
        <w:ind w:firstLineChars="100" w:firstLine="210"/>
        <w:rPr>
          <w:rFonts w:ascii="游ゴシック Medium" w:eastAsia="游ゴシック Medium" w:hAnsi="游ゴシック Medium"/>
          <w:szCs w:val="21"/>
        </w:rPr>
      </w:pPr>
    </w:p>
    <w:p w:rsidR="00E871C6" w:rsidRPr="00FB1297" w:rsidRDefault="00E871C6" w:rsidP="002B321A">
      <w:pPr>
        <w:rPr>
          <w:rFonts w:asciiTheme="minorEastAsia" w:hAnsiTheme="minorEastAsia"/>
          <w:sz w:val="22"/>
        </w:rPr>
      </w:pPr>
    </w:p>
    <w:p w:rsidR="009B0775" w:rsidRDefault="002A60EB" w:rsidP="009B0775">
      <w:pPr>
        <w:rPr>
          <w:rFonts w:asciiTheme="minorEastAsia" w:hAnsiTheme="minorEastAsia"/>
          <w:color w:val="000000"/>
          <w:sz w:val="22"/>
        </w:rPr>
      </w:pPr>
      <w:r w:rsidRPr="004C6F75">
        <w:rPr>
          <w:rFonts w:asciiTheme="minorEastAsia" w:hAnsiTheme="minorEastAsia" w:hint="eastAsia"/>
          <w:sz w:val="22"/>
        </w:rPr>
        <w:t xml:space="preserve">　</w:t>
      </w:r>
      <w:r w:rsidR="002D0352" w:rsidRPr="004C6F75">
        <w:rPr>
          <w:rFonts w:asciiTheme="minorEastAsia" w:hAnsiTheme="minorEastAsia" w:hint="eastAsia"/>
          <w:color w:val="000000"/>
          <w:sz w:val="22"/>
        </w:rPr>
        <w:t xml:space="preserve">　</w:t>
      </w:r>
      <w:r w:rsidR="003C487B">
        <w:rPr>
          <w:rFonts w:asciiTheme="minorEastAsia" w:hAnsiTheme="minorEastAsia"/>
          <w:noProof/>
          <w:sz w:val="22"/>
        </w:rPr>
        <w:drawing>
          <wp:inline distT="0" distB="0" distL="0" distR="0">
            <wp:extent cx="2540000" cy="1714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琉球八景①20190505.jpg"/>
                    <pic:cNvPicPr/>
                  </pic:nvPicPr>
                  <pic:blipFill>
                    <a:blip r:embed="rId10">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r w:rsidR="003C487B">
        <w:rPr>
          <w:rFonts w:asciiTheme="minorEastAsia" w:hAnsiTheme="minorEastAsia"/>
          <w:noProof/>
          <w:sz w:val="22"/>
        </w:rPr>
        <w:drawing>
          <wp:inline distT="0" distB="0" distL="0" distR="0">
            <wp:extent cx="2540000" cy="1714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琉球八景②20190505.jpg"/>
                    <pic:cNvPicPr/>
                  </pic:nvPicPr>
                  <pic:blipFill>
                    <a:blip r:embed="rId11">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p>
    <w:p w:rsidR="003C487B" w:rsidRPr="008A1EE7" w:rsidRDefault="003C487B" w:rsidP="009B0775">
      <w:pPr>
        <w:rPr>
          <w:rFonts w:ascii="游ゴシック Medium" w:eastAsia="游ゴシック Medium" w:hAnsi="游ゴシック Medium"/>
          <w:color w:val="000000"/>
          <w:szCs w:val="21"/>
        </w:rPr>
      </w:pPr>
      <w:r>
        <w:rPr>
          <w:rFonts w:asciiTheme="minorEastAsia" w:hAnsiTheme="minorEastAsia" w:hint="eastAsia"/>
          <w:color w:val="000000"/>
          <w:sz w:val="22"/>
        </w:rPr>
        <w:t xml:space="preserve">　　　　　　　</w:t>
      </w:r>
      <w:r w:rsidRPr="008A1EE7">
        <w:rPr>
          <w:rFonts w:ascii="游ゴシック Medium" w:eastAsia="游ゴシック Medium" w:hAnsi="游ゴシック Medium" w:hint="eastAsia"/>
          <w:bCs/>
          <w:color w:val="333333"/>
          <w:szCs w:val="21"/>
        </w:rPr>
        <w:t xml:space="preserve">泉崎夜月　</w:t>
      </w:r>
      <w:r>
        <w:rPr>
          <w:rFonts w:asciiTheme="minorEastAsia" w:hAnsiTheme="minorEastAsia" w:hint="eastAsia"/>
          <w:bCs/>
          <w:color w:val="333333"/>
          <w:sz w:val="22"/>
        </w:rPr>
        <w:t xml:space="preserve">　　　　　　　　　　　　　　</w:t>
      </w:r>
      <w:r w:rsidRPr="008A1EE7">
        <w:rPr>
          <w:rFonts w:ascii="游ゴシック Medium" w:eastAsia="游ゴシック Medium" w:hAnsi="游ゴシック Medium" w:hint="eastAsia"/>
          <w:bCs/>
          <w:color w:val="333333"/>
          <w:szCs w:val="21"/>
        </w:rPr>
        <w:t>臨海湖声</w:t>
      </w:r>
    </w:p>
    <w:p w:rsidR="003C487B" w:rsidRDefault="003C487B" w:rsidP="009B0775">
      <w:pPr>
        <w:rPr>
          <w:rFonts w:asciiTheme="minorEastAsia" w:hAnsiTheme="minorEastAsia"/>
          <w:sz w:val="22"/>
        </w:rPr>
      </w:pPr>
      <w:r>
        <w:rPr>
          <w:rFonts w:asciiTheme="minorEastAsia" w:hAnsiTheme="minorEastAsia" w:hint="eastAsia"/>
          <w:sz w:val="22"/>
        </w:rPr>
        <w:lastRenderedPageBreak/>
        <w:t xml:space="preserve">　</w:t>
      </w:r>
      <w:r>
        <w:rPr>
          <w:rFonts w:asciiTheme="minorEastAsia" w:hAnsiTheme="minorEastAsia" w:hint="eastAsia"/>
          <w:noProof/>
          <w:sz w:val="22"/>
        </w:rPr>
        <w:drawing>
          <wp:inline distT="0" distB="0" distL="0" distR="0">
            <wp:extent cx="2540000" cy="1714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琉球八景③20190505.jpg"/>
                    <pic:cNvPicPr/>
                  </pic:nvPicPr>
                  <pic:blipFill>
                    <a:blip r:embed="rId12">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r>
        <w:rPr>
          <w:rFonts w:asciiTheme="minorEastAsia" w:hAnsiTheme="minorEastAsia" w:hint="eastAsia"/>
          <w:noProof/>
          <w:sz w:val="22"/>
        </w:rPr>
        <w:drawing>
          <wp:inline distT="0" distB="0" distL="0" distR="0">
            <wp:extent cx="2540000" cy="1714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琉球八景④20190505.jpg"/>
                    <pic:cNvPicPr/>
                  </pic:nvPicPr>
                  <pic:blipFill>
                    <a:blip r:embed="rId13">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p>
    <w:p w:rsidR="003C487B" w:rsidRPr="003C487B" w:rsidRDefault="003C487B" w:rsidP="009B0775">
      <w:pPr>
        <w:rPr>
          <w:rFonts w:asciiTheme="minorEastAsia" w:hAnsiTheme="minorEastAsia"/>
          <w:sz w:val="22"/>
        </w:rPr>
      </w:pPr>
      <w:r>
        <w:rPr>
          <w:rFonts w:asciiTheme="minorEastAsia" w:hAnsiTheme="minorEastAsia" w:hint="eastAsia"/>
          <w:sz w:val="22"/>
        </w:rPr>
        <w:t xml:space="preserve">　　　　　　　</w:t>
      </w:r>
      <w:r w:rsidRPr="008A1EE7">
        <w:rPr>
          <w:rFonts w:ascii="游ゴシック Medium" w:eastAsia="游ゴシック Medium" w:hAnsi="游ゴシック Medium" w:hint="eastAsia"/>
          <w:bCs/>
          <w:color w:val="333333"/>
          <w:szCs w:val="21"/>
        </w:rPr>
        <w:t>粂村竹籬</w:t>
      </w:r>
      <w:r>
        <w:rPr>
          <w:rFonts w:asciiTheme="minorEastAsia" w:hAnsiTheme="minorEastAsia" w:hint="eastAsia"/>
          <w:bCs/>
          <w:color w:val="333333"/>
          <w:sz w:val="22"/>
        </w:rPr>
        <w:t xml:space="preserve">　　　　　　　　　　　　　　　</w:t>
      </w:r>
      <w:r w:rsidRPr="008A1EE7">
        <w:rPr>
          <w:rFonts w:ascii="游ゴシック Medium" w:eastAsia="游ゴシック Medium" w:hAnsi="游ゴシック Medium" w:hint="eastAsia"/>
          <w:bCs/>
          <w:color w:val="333333"/>
          <w:szCs w:val="21"/>
        </w:rPr>
        <w:t>龍洞松濤</w:t>
      </w:r>
    </w:p>
    <w:p w:rsidR="003C487B" w:rsidRDefault="003C487B" w:rsidP="009B077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noProof/>
          <w:sz w:val="22"/>
        </w:rPr>
        <w:drawing>
          <wp:inline distT="0" distB="0" distL="0" distR="0">
            <wp:extent cx="2540000" cy="1714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琉球八景⑤20190505.jpg"/>
                    <pic:cNvPicPr/>
                  </pic:nvPicPr>
                  <pic:blipFill>
                    <a:blip r:embed="rId14">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r>
        <w:rPr>
          <w:rFonts w:asciiTheme="minorEastAsia" w:hAnsiTheme="minorEastAsia" w:hint="eastAsia"/>
          <w:noProof/>
          <w:sz w:val="22"/>
        </w:rPr>
        <w:drawing>
          <wp:inline distT="0" distB="0" distL="0" distR="0">
            <wp:extent cx="2540000" cy="1714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琉球八景⑥20190505.jpg"/>
                    <pic:cNvPicPr/>
                  </pic:nvPicPr>
                  <pic:blipFill>
                    <a:blip r:embed="rId15">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p>
    <w:p w:rsidR="003C487B" w:rsidRPr="003C487B" w:rsidRDefault="003C487B" w:rsidP="009B0775">
      <w:pPr>
        <w:rPr>
          <w:rFonts w:asciiTheme="minorEastAsia" w:hAnsiTheme="minorEastAsia"/>
          <w:sz w:val="22"/>
        </w:rPr>
      </w:pPr>
      <w:r>
        <w:rPr>
          <w:rFonts w:asciiTheme="minorEastAsia" w:hAnsiTheme="minorEastAsia" w:hint="eastAsia"/>
          <w:sz w:val="22"/>
        </w:rPr>
        <w:t xml:space="preserve">　　　　　　　</w:t>
      </w:r>
      <w:r w:rsidRPr="008A1EE7">
        <w:rPr>
          <w:rFonts w:ascii="游ゴシック Medium" w:eastAsia="游ゴシック Medium" w:hAnsi="游ゴシック Medium" w:hint="eastAsia"/>
          <w:bCs/>
          <w:color w:val="333333"/>
          <w:szCs w:val="21"/>
        </w:rPr>
        <w:t>筍崖夕照</w:t>
      </w:r>
      <w:r>
        <w:rPr>
          <w:rFonts w:asciiTheme="minorEastAsia" w:hAnsiTheme="minorEastAsia" w:hint="eastAsia"/>
          <w:bCs/>
          <w:color w:val="333333"/>
          <w:sz w:val="22"/>
        </w:rPr>
        <w:t xml:space="preserve">　　　　　　　　　　　　　　　</w:t>
      </w:r>
      <w:r w:rsidRPr="008A1EE7">
        <w:rPr>
          <w:rFonts w:ascii="游ゴシック Medium" w:eastAsia="游ゴシック Medium" w:hAnsi="游ゴシック Medium" w:hint="eastAsia"/>
          <w:bCs/>
          <w:color w:val="333333"/>
          <w:szCs w:val="21"/>
        </w:rPr>
        <w:t>長虹秋霽</w:t>
      </w:r>
    </w:p>
    <w:p w:rsidR="003C487B" w:rsidRPr="004C6F75" w:rsidRDefault="003C487B" w:rsidP="009B0775">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noProof/>
          <w:sz w:val="22"/>
        </w:rPr>
        <w:drawing>
          <wp:inline distT="0" distB="0" distL="0" distR="0">
            <wp:extent cx="2540000" cy="1714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琉球八景⑦20190505.jpg"/>
                    <pic:cNvPicPr/>
                  </pic:nvPicPr>
                  <pic:blipFill>
                    <a:blip r:embed="rId16">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r>
        <w:rPr>
          <w:rFonts w:asciiTheme="minorEastAsia" w:hAnsiTheme="minorEastAsia" w:hint="eastAsia"/>
          <w:noProof/>
          <w:sz w:val="22"/>
        </w:rPr>
        <w:drawing>
          <wp:inline distT="0" distB="0" distL="0" distR="0">
            <wp:extent cx="2540000" cy="1714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琉球八景⑧20190505.jpg"/>
                    <pic:cNvPicPr/>
                  </pic:nvPicPr>
                  <pic:blipFill>
                    <a:blip r:embed="rId17">
                      <a:extLst>
                        <a:ext uri="{28A0092B-C50C-407E-A947-70E740481C1C}">
                          <a14:useLocalDpi xmlns:a14="http://schemas.microsoft.com/office/drawing/2010/main" val="0"/>
                        </a:ext>
                      </a:extLst>
                    </a:blip>
                    <a:stretch>
                      <a:fillRect/>
                    </a:stretch>
                  </pic:blipFill>
                  <pic:spPr>
                    <a:xfrm>
                      <a:off x="0" y="0"/>
                      <a:ext cx="2540000" cy="1714500"/>
                    </a:xfrm>
                    <a:prstGeom prst="rect">
                      <a:avLst/>
                    </a:prstGeom>
                  </pic:spPr>
                </pic:pic>
              </a:graphicData>
            </a:graphic>
          </wp:inline>
        </w:drawing>
      </w:r>
    </w:p>
    <w:p w:rsidR="00DC4854" w:rsidRPr="008A1EE7" w:rsidRDefault="0018449A" w:rsidP="002B321A">
      <w:pPr>
        <w:rPr>
          <w:rFonts w:ascii="游ゴシック Medium" w:eastAsia="游ゴシック Medium" w:hAnsi="游ゴシック Medium"/>
          <w:szCs w:val="21"/>
        </w:rPr>
      </w:pPr>
      <w:r>
        <w:rPr>
          <w:rFonts w:asciiTheme="minorEastAsia" w:hAnsiTheme="minorEastAsia" w:hint="eastAsia"/>
          <w:sz w:val="22"/>
        </w:rPr>
        <w:t xml:space="preserve">　　　　　　　　</w:t>
      </w:r>
      <w:r w:rsidRPr="008A1EE7">
        <w:rPr>
          <w:rFonts w:ascii="游ゴシック Medium" w:eastAsia="游ゴシック Medium" w:hAnsi="游ゴシック Medium" w:hint="eastAsia"/>
          <w:bCs/>
          <w:color w:val="333333"/>
          <w:szCs w:val="21"/>
        </w:rPr>
        <w:t>城嶽霊泉　　　　　　　　　　　　　　　中島蕉園</w:t>
      </w:r>
    </w:p>
    <w:p w:rsidR="00A600A5" w:rsidRPr="008A1EE7" w:rsidRDefault="00A600A5" w:rsidP="009370D4">
      <w:pPr>
        <w:rPr>
          <w:rFonts w:ascii="游ゴシック Medium" w:eastAsia="游ゴシック Medium" w:hAnsi="游ゴシック Medium"/>
          <w:sz w:val="22"/>
        </w:rPr>
      </w:pPr>
      <w:r w:rsidRPr="008A1EE7">
        <w:rPr>
          <w:rFonts w:ascii="游ゴシック Medium" w:eastAsia="游ゴシック Medium" w:hAnsi="游ゴシック Medium" w:hint="eastAsia"/>
          <w:b/>
          <w:sz w:val="24"/>
          <w:szCs w:val="24"/>
          <w:bdr w:val="single" w:sz="4" w:space="0" w:color="auto"/>
        </w:rPr>
        <w:t>川崎支部</w:t>
      </w:r>
      <w:r w:rsidR="005346E3" w:rsidRPr="008A1EE7">
        <w:rPr>
          <w:rFonts w:ascii="游ゴシック Medium" w:eastAsia="游ゴシック Medium" w:hAnsi="游ゴシック Medium" w:hint="eastAsia"/>
          <w:b/>
          <w:sz w:val="24"/>
          <w:szCs w:val="24"/>
          <w:bdr w:val="single" w:sz="4" w:space="0" w:color="auto"/>
        </w:rPr>
        <w:t>の活動</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川崎支部の秋季～冬季にかけての行事予定は下記となりますので、是非参加願います。</w:t>
      </w:r>
    </w:p>
    <w:p w:rsidR="00DD34D9"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w:t>
      </w:r>
      <w:r w:rsidR="00DD34D9">
        <w:rPr>
          <w:rFonts w:ascii="游ゴシック Medium" w:eastAsia="游ゴシック Medium" w:hAnsi="游ゴシック Medium" w:hint="eastAsia"/>
          <w:sz w:val="21"/>
        </w:rPr>
        <w:t>2019.07.28（土）　第2回定期講演会（詐欺被害の実例）（夢キャンパスで14時から）</w:t>
      </w:r>
    </w:p>
    <w:p w:rsidR="00FB1297" w:rsidRPr="008A1EE7" w:rsidRDefault="00DD34D9" w:rsidP="00DD34D9">
      <w:pPr>
        <w:pStyle w:val="a4"/>
        <w:rPr>
          <w:rFonts w:ascii="游ゴシック Medium" w:eastAsia="游ゴシック Medium" w:hAnsi="游ゴシック Medium"/>
          <w:sz w:val="21"/>
        </w:rPr>
      </w:pPr>
      <w:r>
        <w:rPr>
          <w:rFonts w:ascii="游ゴシック Medium" w:eastAsia="游ゴシック Medium" w:hAnsi="游ゴシック Medium" w:hint="eastAsia"/>
          <w:sz w:val="21"/>
        </w:rPr>
        <w:t>・</w:t>
      </w:r>
      <w:r w:rsidR="00FB1297" w:rsidRPr="008A1EE7">
        <w:rPr>
          <w:rFonts w:ascii="游ゴシック Medium" w:eastAsia="游ゴシック Medium" w:hAnsi="游ゴシック Medium" w:hint="eastAsia"/>
          <w:sz w:val="21"/>
        </w:rPr>
        <w:t>2019.09.28（土）　ミステリーツアー</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・2019.10.05（土）　関東甲信越地区支部総会（ｉｎ　新潟）</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・2019.10.19（土）　創立90周年記念行事（全体行事）</w:t>
      </w:r>
    </w:p>
    <w:p w:rsidR="00FB1297" w:rsidRP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・2019.10.26（土）　神奈川三支部総会・合同懇親会（横浜キャンパス）</w:t>
      </w:r>
    </w:p>
    <w:p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・2019.11.23（土）　第3回定期講演会（都市工学　長岡裕教授）（夢キャンパスで14時</w:t>
      </w:r>
    </w:p>
    <w:p w:rsidR="00FB1297" w:rsidRPr="008A1EE7" w:rsidRDefault="008A1EE7" w:rsidP="008A1EE7">
      <w:pPr>
        <w:pStyle w:val="a4"/>
        <w:ind w:firstLineChars="600" w:firstLine="1260"/>
        <w:rPr>
          <w:rFonts w:ascii="游ゴシック Medium" w:eastAsia="游ゴシック Medium" w:hAnsi="游ゴシック Medium"/>
          <w:sz w:val="21"/>
        </w:rPr>
      </w:pPr>
      <w:r>
        <w:rPr>
          <w:rFonts w:ascii="游ゴシック Medium" w:eastAsia="游ゴシック Medium" w:hAnsi="游ゴシック Medium" w:hint="eastAsia"/>
          <w:sz w:val="21"/>
        </w:rPr>
        <w:lastRenderedPageBreak/>
        <w:t xml:space="preserve">　　　　</w:t>
      </w:r>
      <w:r w:rsidR="00FB1297" w:rsidRPr="008A1EE7">
        <w:rPr>
          <w:rFonts w:ascii="游ゴシック Medium" w:eastAsia="游ゴシック Medium" w:hAnsi="游ゴシック Medium" w:hint="eastAsia"/>
          <w:sz w:val="21"/>
        </w:rPr>
        <w:t>から）</w:t>
      </w:r>
    </w:p>
    <w:p w:rsidR="00FB1297" w:rsidRPr="008A1EE7" w:rsidRDefault="00FB1297" w:rsidP="00FB1297">
      <w:pPr>
        <w:pStyle w:val="a4"/>
        <w:ind w:left="2100" w:hangingChars="1000" w:hanging="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・2019.12.21（土）　第4回定期講演会（医用工学科　和多田雅哉教授）（夢キャンパスで14時から）</w:t>
      </w:r>
    </w:p>
    <w:p w:rsidR="008A1EE7" w:rsidRDefault="00FB1297" w:rsidP="00FB1297">
      <w:pPr>
        <w:pStyle w:val="a4"/>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・2020.02.08（土）　第5回定期講演会（アップコン　松藤展和社長）（働き方改革で</w:t>
      </w:r>
    </w:p>
    <w:p w:rsidR="00CF448D" w:rsidRPr="008A1EE7" w:rsidRDefault="00FB1297" w:rsidP="00DD34D9">
      <w:pPr>
        <w:pStyle w:val="a4"/>
        <w:ind w:firstLineChars="1000" w:firstLine="2100"/>
        <w:rPr>
          <w:rFonts w:ascii="游ゴシック Medium" w:eastAsia="游ゴシック Medium" w:hAnsi="游ゴシック Medium"/>
          <w:sz w:val="21"/>
        </w:rPr>
      </w:pPr>
      <w:r w:rsidRPr="008A1EE7">
        <w:rPr>
          <w:rFonts w:ascii="游ゴシック Medium" w:eastAsia="游ゴシック Medium" w:hAnsi="游ゴシック Medium" w:hint="eastAsia"/>
          <w:sz w:val="21"/>
        </w:rPr>
        <w:t>数々の賞を受賞</w:t>
      </w:r>
      <w:r w:rsidR="008A1EE7">
        <w:rPr>
          <w:rFonts w:ascii="游ゴシック Medium" w:eastAsia="游ゴシック Medium" w:hAnsi="游ゴシック Medium" w:hint="eastAsia"/>
          <w:sz w:val="21"/>
        </w:rPr>
        <w:t>－高津区の誇り</w:t>
      </w:r>
      <w:r w:rsidRPr="008A1EE7">
        <w:rPr>
          <w:rFonts w:ascii="游ゴシック Medium" w:eastAsia="游ゴシック Medium" w:hAnsi="游ゴシック Medium" w:hint="eastAsia"/>
          <w:sz w:val="21"/>
        </w:rPr>
        <w:t>）（夢キャンパスで14時から）</w:t>
      </w:r>
    </w:p>
    <w:p w:rsidR="00C35E68" w:rsidRPr="008A1EE7" w:rsidRDefault="00C35E68" w:rsidP="009370D4">
      <w:pPr>
        <w:ind w:firstLineChars="50" w:firstLine="118"/>
        <w:rPr>
          <w:rFonts w:ascii="游ゴシック Medium" w:eastAsia="游ゴシック Medium" w:hAnsi="游ゴシック Medium"/>
          <w:b/>
          <w:sz w:val="24"/>
          <w:szCs w:val="24"/>
        </w:rPr>
      </w:pPr>
      <w:r w:rsidRPr="008A1EE7">
        <w:rPr>
          <w:rFonts w:ascii="游ゴシック Medium" w:eastAsia="游ゴシック Medium" w:hAnsi="游ゴシック Medium" w:hint="eastAsia"/>
          <w:b/>
          <w:sz w:val="24"/>
          <w:szCs w:val="24"/>
          <w:bdr w:val="single" w:sz="4" w:space="0" w:color="auto"/>
        </w:rPr>
        <w:t>耳寄り情報</w:t>
      </w:r>
    </w:p>
    <w:p w:rsidR="002B304C" w:rsidRPr="008A1EE7" w:rsidRDefault="001D5A7B" w:rsidP="001D5A7B">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A</w:t>
      </w:r>
      <w:r w:rsidR="008A1EE7">
        <w:rPr>
          <w:rFonts w:ascii="游ゴシック Medium" w:eastAsia="游ゴシック Medium" w:hAnsi="游ゴシック Medium" w:hint="eastAsia"/>
          <w:szCs w:val="21"/>
        </w:rPr>
        <w:t>．</w:t>
      </w:r>
      <w:r w:rsidR="002B304C" w:rsidRPr="008A1EE7">
        <w:rPr>
          <w:rFonts w:ascii="游ゴシック Medium" w:eastAsia="游ゴシック Medium" w:hAnsi="游ゴシック Medium" w:hint="eastAsia"/>
          <w:szCs w:val="21"/>
        </w:rPr>
        <w:t>「</w:t>
      </w:r>
      <w:r w:rsidR="002B304C" w:rsidRPr="008A1EE7">
        <w:rPr>
          <w:rFonts w:ascii="游ゴシック Medium" w:eastAsia="游ゴシック Medium" w:hAnsi="游ゴシック Medium" w:hint="eastAsia"/>
          <w:color w:val="FF0000"/>
          <w:szCs w:val="21"/>
        </w:rPr>
        <w:t>入舞</w:t>
      </w:r>
      <w:r w:rsidR="002B304C" w:rsidRPr="008A1EE7">
        <w:rPr>
          <w:rFonts w:ascii="游ゴシック Medium" w:eastAsia="游ゴシック Medium" w:hAnsi="游ゴシック Medium" w:hint="eastAsia"/>
          <w:szCs w:val="21"/>
        </w:rPr>
        <w:t>」</w:t>
      </w:r>
      <w:r w:rsidR="004A42DE">
        <w:rPr>
          <w:rFonts w:ascii="游ゴシック Medium" w:eastAsia="游ゴシック Medium" w:hAnsi="游ゴシック Medium" w:hint="eastAsia"/>
          <w:szCs w:val="21"/>
        </w:rPr>
        <w:t>（いりまい）</w:t>
      </w:r>
      <w:r w:rsidR="002B304C" w:rsidRPr="008A1EE7">
        <w:rPr>
          <w:rFonts w:ascii="游ゴシック Medium" w:eastAsia="游ゴシック Medium" w:hAnsi="游ゴシック Medium" w:hint="eastAsia"/>
          <w:szCs w:val="21"/>
        </w:rPr>
        <w:t>という美しい言葉が有ります。</w:t>
      </w:r>
      <w:r w:rsidR="002B304C" w:rsidRPr="008A1EE7">
        <w:rPr>
          <w:rFonts w:ascii="游ゴシック Medium" w:eastAsia="游ゴシック Medium" w:hAnsi="游ゴシック Medium" w:hint="eastAsia"/>
          <w:color w:val="FF0000"/>
          <w:szCs w:val="21"/>
        </w:rPr>
        <w:t>世阿弥</w:t>
      </w:r>
      <w:r w:rsidR="002B304C" w:rsidRPr="008A1EE7">
        <w:rPr>
          <w:rFonts w:ascii="游ゴシック Medium" w:eastAsia="游ゴシック Medium" w:hAnsi="游ゴシック Medium" w:hint="eastAsia"/>
          <w:szCs w:val="21"/>
        </w:rPr>
        <w:t>（1363年？～1443年）が62歳の時に著した「</w:t>
      </w:r>
      <w:r w:rsidR="002B304C" w:rsidRPr="008A1EE7">
        <w:rPr>
          <w:rFonts w:ascii="游ゴシック Medium" w:eastAsia="游ゴシック Medium" w:hAnsi="游ゴシック Medium" w:hint="eastAsia"/>
          <w:color w:val="FF0000"/>
          <w:szCs w:val="21"/>
        </w:rPr>
        <w:t>華鏡</w:t>
      </w:r>
      <w:r w:rsidR="002B304C" w:rsidRPr="008A1EE7">
        <w:rPr>
          <w:rFonts w:ascii="游ゴシック Medium" w:eastAsia="游ゴシック Medium" w:hAnsi="游ゴシック Medium" w:hint="eastAsia"/>
          <w:szCs w:val="21"/>
        </w:rPr>
        <w:t>（かきょう）」に出てきます。「入舞」は舞楽などでいったん舞が終わって舞い手が退場する前に、もう一度舞台に戻って、</w:t>
      </w:r>
      <w:r w:rsidR="002B304C" w:rsidRPr="008A1EE7">
        <w:rPr>
          <w:rFonts w:ascii="游ゴシック Medium" w:eastAsia="游ゴシック Medium" w:hAnsi="游ゴシック Medium" w:hint="eastAsia"/>
          <w:color w:val="FF0000"/>
          <w:szCs w:val="21"/>
        </w:rPr>
        <w:t>名残りを惜しむ</w:t>
      </w:r>
      <w:r w:rsidR="002B304C" w:rsidRPr="008A1EE7">
        <w:rPr>
          <w:rFonts w:ascii="游ゴシック Medium" w:eastAsia="游ゴシック Medium" w:hAnsi="游ゴシック Medium" w:hint="eastAsia"/>
          <w:szCs w:val="21"/>
        </w:rPr>
        <w:t>かの様にひと舞い舞って舞い収めることを言うのだそうです。世阿弥のいう「入舞」は、老境に入った能の名手が、もう人生の最後というところ、</w:t>
      </w:r>
      <w:r w:rsidR="002B304C" w:rsidRPr="008A1EE7">
        <w:rPr>
          <w:rFonts w:ascii="游ゴシック Medium" w:eastAsia="游ゴシック Medium" w:hAnsi="游ゴシック Medium" w:hint="eastAsia"/>
          <w:color w:val="FF0000"/>
          <w:szCs w:val="21"/>
        </w:rPr>
        <w:t>壮年の役者には及びもつかない芸境の能</w:t>
      </w:r>
      <w:r w:rsidR="002B304C" w:rsidRPr="008A1EE7">
        <w:rPr>
          <w:rFonts w:ascii="游ゴシック Medium" w:eastAsia="游ゴシック Medium" w:hAnsi="游ゴシック Medium" w:hint="eastAsia"/>
          <w:szCs w:val="21"/>
        </w:rPr>
        <w:t xml:space="preserve">を演じて観衆を感動させるようなこと指しています。　　　</w:t>
      </w:r>
    </w:p>
    <w:p w:rsidR="002B304C" w:rsidRPr="008A1EE7" w:rsidRDefault="002B304C" w:rsidP="002B304C">
      <w:pPr>
        <w:ind w:firstLineChars="100" w:firstLine="210"/>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世阿弥は「</w:t>
      </w:r>
      <w:r w:rsidRPr="008A1EE7">
        <w:rPr>
          <w:rFonts w:ascii="游ゴシック Medium" w:eastAsia="游ゴシック Medium" w:hAnsi="游ゴシック Medium" w:hint="eastAsia"/>
          <w:color w:val="FF0000"/>
          <w:szCs w:val="21"/>
        </w:rPr>
        <w:t>花鏡</w:t>
      </w:r>
      <w:r w:rsidRPr="008A1EE7">
        <w:rPr>
          <w:rFonts w:ascii="游ゴシック Medium" w:eastAsia="游ゴシック Medium" w:hAnsi="游ゴシック Medium" w:hint="eastAsia"/>
          <w:szCs w:val="21"/>
        </w:rPr>
        <w:t>」の「劫之入用心之事（こうのいるようじんのこと）」の章で、「劫（こう－年功のこと）」が大切だが、「劫」に安住して、老後の発展が停滞しない様に戒めています。ならば、「</w:t>
      </w:r>
      <w:r w:rsidRPr="008A1EE7">
        <w:rPr>
          <w:rFonts w:ascii="游ゴシック Medium" w:eastAsia="游ゴシック Medium" w:hAnsi="游ゴシック Medium" w:hint="eastAsia"/>
          <w:color w:val="FF0000"/>
          <w:szCs w:val="21"/>
        </w:rPr>
        <w:t>住劫（じゅうこう）</w:t>
      </w:r>
      <w:r w:rsidRPr="008A1EE7">
        <w:rPr>
          <w:rFonts w:ascii="游ゴシック Medium" w:eastAsia="游ゴシック Medium" w:hAnsi="游ゴシック Medium" w:hint="eastAsia"/>
          <w:szCs w:val="21"/>
        </w:rPr>
        <w:t>」という</w:t>
      </w:r>
      <w:r w:rsidRPr="008A1EE7">
        <w:rPr>
          <w:rFonts w:ascii="游ゴシック Medium" w:eastAsia="游ゴシック Medium" w:hAnsi="游ゴシック Medium" w:hint="eastAsia"/>
          <w:color w:val="FF0000"/>
          <w:szCs w:val="21"/>
        </w:rPr>
        <w:t>過去の栄光</w:t>
      </w:r>
      <w:r w:rsidRPr="008A1EE7">
        <w:rPr>
          <w:rFonts w:ascii="游ゴシック Medium" w:eastAsia="游ゴシック Medium" w:hAnsi="游ゴシック Medium" w:hint="eastAsia"/>
          <w:szCs w:val="21"/>
        </w:rPr>
        <w:t>にしがみついて</w:t>
      </w:r>
      <w:r w:rsidRPr="008A1EE7">
        <w:rPr>
          <w:rFonts w:ascii="游ゴシック Medium" w:eastAsia="游ゴシック Medium" w:hAnsi="游ゴシック Medium" w:hint="eastAsia"/>
          <w:color w:val="FF0000"/>
          <w:szCs w:val="21"/>
        </w:rPr>
        <w:t>何の発見</w:t>
      </w:r>
      <w:r w:rsidRPr="008A1EE7">
        <w:rPr>
          <w:rFonts w:ascii="游ゴシック Medium" w:eastAsia="游ゴシック Medium" w:hAnsi="游ゴシック Medium" w:hint="eastAsia"/>
          <w:szCs w:val="21"/>
        </w:rPr>
        <w:t>がなければ</w:t>
      </w:r>
      <w:r w:rsidRPr="008A1EE7">
        <w:rPr>
          <w:rFonts w:ascii="游ゴシック Medium" w:eastAsia="游ゴシック Medium" w:hAnsi="游ゴシック Medium" w:hint="eastAsia"/>
          <w:color w:val="FF0000"/>
          <w:szCs w:val="21"/>
        </w:rPr>
        <w:t>進歩もない</w:t>
      </w:r>
      <w:r w:rsidRPr="008A1EE7">
        <w:rPr>
          <w:rFonts w:ascii="游ゴシック Medium" w:eastAsia="游ゴシック Medium" w:hAnsi="游ゴシック Medium" w:hint="eastAsia"/>
          <w:szCs w:val="21"/>
        </w:rPr>
        <w:t>ことを嫌っています。どうすれば「住劫」を避けられるでしょうか。「花鏡」の最後の章「</w:t>
      </w:r>
      <w:r w:rsidRPr="008A1EE7">
        <w:rPr>
          <w:rFonts w:ascii="游ゴシック Medium" w:eastAsia="游ゴシック Medium" w:hAnsi="游ゴシック Medium" w:hint="eastAsia"/>
          <w:color w:val="FF0000"/>
          <w:szCs w:val="21"/>
        </w:rPr>
        <w:t>奥段（おくのだん）</w:t>
      </w:r>
      <w:r w:rsidRPr="008A1EE7">
        <w:rPr>
          <w:rFonts w:ascii="游ゴシック Medium" w:eastAsia="游ゴシック Medium" w:hAnsi="游ゴシック Medium" w:hint="eastAsia"/>
          <w:szCs w:val="21"/>
        </w:rPr>
        <w:t>」で優れたアドバイスをしています。有名な「</w:t>
      </w:r>
      <w:r w:rsidRPr="008A1EE7">
        <w:rPr>
          <w:rFonts w:ascii="游ゴシック Medium" w:eastAsia="游ゴシック Medium" w:hAnsi="游ゴシック Medium" w:hint="eastAsia"/>
          <w:color w:val="FF0000"/>
          <w:szCs w:val="21"/>
        </w:rPr>
        <w:t>初心忘するべからず</w:t>
      </w:r>
      <w:r w:rsidRPr="008A1EE7">
        <w:rPr>
          <w:rFonts w:ascii="游ゴシック Medium" w:eastAsia="游ゴシック Medium" w:hAnsi="游ゴシック Medium" w:hint="eastAsia"/>
          <w:szCs w:val="21"/>
        </w:rPr>
        <w:t>」の項です。三つの初心、「</w:t>
      </w:r>
      <w:r w:rsidRPr="008A1EE7">
        <w:rPr>
          <w:rFonts w:ascii="游ゴシック Medium" w:eastAsia="游ゴシック Medium" w:hAnsi="游ゴシック Medium" w:hint="eastAsia"/>
          <w:color w:val="FF0000"/>
          <w:szCs w:val="21"/>
        </w:rPr>
        <w:t>是非の初心</w:t>
      </w:r>
      <w:r w:rsidRPr="008A1EE7">
        <w:rPr>
          <w:rFonts w:ascii="游ゴシック Medium" w:eastAsia="游ゴシック Medium" w:hAnsi="游ゴシック Medium" w:hint="eastAsia"/>
          <w:szCs w:val="21"/>
        </w:rPr>
        <w:t>」「</w:t>
      </w:r>
      <w:r w:rsidRPr="008A1EE7">
        <w:rPr>
          <w:rFonts w:ascii="游ゴシック Medium" w:eastAsia="游ゴシック Medium" w:hAnsi="游ゴシック Medium" w:hint="eastAsia"/>
          <w:color w:val="FF0000"/>
          <w:szCs w:val="21"/>
        </w:rPr>
        <w:t>時々の初心</w:t>
      </w:r>
      <w:r w:rsidRPr="008A1EE7">
        <w:rPr>
          <w:rFonts w:ascii="游ゴシック Medium" w:eastAsia="游ゴシック Medium" w:hAnsi="游ゴシック Medium" w:hint="eastAsia"/>
          <w:szCs w:val="21"/>
        </w:rPr>
        <w:t>」そして「</w:t>
      </w:r>
      <w:r w:rsidRPr="008A1EE7">
        <w:rPr>
          <w:rFonts w:ascii="游ゴシック Medium" w:eastAsia="游ゴシック Medium" w:hAnsi="游ゴシック Medium" w:hint="eastAsia"/>
          <w:color w:val="FF0000"/>
          <w:szCs w:val="21"/>
        </w:rPr>
        <w:t>老後の初心</w:t>
      </w:r>
      <w:r w:rsidRPr="008A1EE7">
        <w:rPr>
          <w:rFonts w:ascii="游ゴシック Medium" w:eastAsia="游ゴシック Medium" w:hAnsi="游ゴシック Medium" w:hint="eastAsia"/>
          <w:szCs w:val="21"/>
        </w:rPr>
        <w:t xml:space="preserve">」について説いています。「老いの入舞」を可能にする「老後の初心」とは一体何でしょうか。　　　　</w:t>
      </w:r>
    </w:p>
    <w:p w:rsidR="002B304C" w:rsidRPr="008A1EE7" w:rsidRDefault="002B304C" w:rsidP="002B304C">
      <w:pPr>
        <w:ind w:firstLineChars="100" w:firstLine="210"/>
        <w:rPr>
          <w:rFonts w:ascii="游ゴシック Medium" w:eastAsia="游ゴシック Medium" w:hAnsi="游ゴシック Medium"/>
          <w:szCs w:val="21"/>
        </w:rPr>
      </w:pPr>
      <w:r w:rsidRPr="008A1EE7">
        <w:rPr>
          <w:rFonts w:ascii="游ゴシック Medium" w:eastAsia="游ゴシック Medium" w:hAnsi="游ゴシック Medium" w:hint="eastAsia"/>
          <w:color w:val="FF0000"/>
          <w:szCs w:val="21"/>
        </w:rPr>
        <w:t>寿命には限りがあるが芸能には果てが有りません</w:t>
      </w:r>
      <w:r w:rsidRPr="008A1EE7">
        <w:rPr>
          <w:rFonts w:ascii="游ゴシック Medium" w:eastAsia="游ゴシック Medium" w:hAnsi="游ゴシック Medium" w:hint="eastAsia"/>
          <w:szCs w:val="21"/>
        </w:rPr>
        <w:t>。もう体もきかず、やらない方がましということもあります。しかし、そうなってからこそできる重大なこともあります。それを発見することです。現在や将来の問題を見据えて、理解を深めていくことによって、この時期でなくては出来ない発見に参加することが可能になるかどうかです。600年以上前の気迫ある言葉を耳元でささやいています。</w:t>
      </w:r>
    </w:p>
    <w:p w:rsidR="0070539C" w:rsidRPr="008A1EE7" w:rsidRDefault="0070539C" w:rsidP="002B304C">
      <w:pPr>
        <w:ind w:firstLineChars="100" w:firstLine="210"/>
        <w:rPr>
          <w:rFonts w:ascii="游ゴシック Medium" w:eastAsia="游ゴシック Medium" w:hAnsi="游ゴシック Medium"/>
          <w:szCs w:val="21"/>
        </w:rPr>
      </w:pPr>
    </w:p>
    <w:p w:rsidR="001D5A7B" w:rsidRPr="008A1EE7" w:rsidRDefault="001D5A7B"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B．「成田国際空港開港40年（2018年）」</w:t>
      </w:r>
    </w:p>
    <w:p w:rsidR="002B304C" w:rsidRPr="008A1EE7" w:rsidRDefault="008A1EE7" w:rsidP="00DD34D9">
      <w:pPr>
        <w:ind w:leftChars="100" w:left="210"/>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70539C" w:rsidRPr="008A1EE7">
        <w:rPr>
          <w:rFonts w:ascii="游ゴシック Medium" w:eastAsia="游ゴシック Medium" w:hAnsi="游ゴシック Medium" w:hint="eastAsia"/>
          <w:szCs w:val="21"/>
        </w:rPr>
        <w:t>1962年（昭和37年）から新たな</w:t>
      </w:r>
      <w:r w:rsidR="0070539C" w:rsidRPr="008A1EE7">
        <w:rPr>
          <w:rFonts w:ascii="游ゴシック Medium" w:eastAsia="游ゴシック Medium" w:hAnsi="游ゴシック Medium" w:hint="eastAsia"/>
          <w:color w:val="FF0000"/>
          <w:szCs w:val="21"/>
        </w:rPr>
        <w:t>東京国際空港の候補地の調査</w:t>
      </w:r>
      <w:r w:rsidR="0070539C" w:rsidRPr="008A1EE7">
        <w:rPr>
          <w:rFonts w:ascii="游ゴシック Medium" w:eastAsia="游ゴシック Medium" w:hAnsi="游ゴシック Medium" w:hint="eastAsia"/>
          <w:szCs w:val="21"/>
        </w:rPr>
        <w:t>が開始されました。1965年（昭和40年）6月1日に成立した「</w:t>
      </w:r>
      <w:r w:rsidR="0070539C" w:rsidRPr="008A1EE7">
        <w:rPr>
          <w:rFonts w:ascii="游ゴシック Medium" w:eastAsia="游ゴシック Medium" w:hAnsi="游ゴシック Medium" w:hint="eastAsia"/>
          <w:color w:val="FF0000"/>
          <w:szCs w:val="21"/>
        </w:rPr>
        <w:t>新東京国際空港公団法</w:t>
      </w:r>
      <w:r w:rsidR="0070539C" w:rsidRPr="008A1EE7">
        <w:rPr>
          <w:rFonts w:ascii="游ゴシック Medium" w:eastAsia="游ゴシック Medium" w:hAnsi="游ゴシック Medium" w:hint="eastAsia"/>
          <w:szCs w:val="21"/>
        </w:rPr>
        <w:t>」の検討に着手し、千葉県浦安市沖の埋立地、千葉県富里市・八街市、茨城県浦安沖、神奈川県金沢八景沖の埋立地等が候補地でした。</w:t>
      </w:r>
    </w:p>
    <w:p w:rsidR="0070539C" w:rsidRPr="008A1EE7" w:rsidRDefault="0070539C" w:rsidP="00DD34D9">
      <w:pPr>
        <w:ind w:left="210" w:hangingChars="100" w:hanging="210"/>
        <w:rPr>
          <w:rFonts w:ascii="游ゴシック Medium" w:eastAsia="游ゴシック Medium" w:hAnsi="游ゴシック Medium" w:cs="Segoe UI Emoji"/>
          <w:szCs w:val="21"/>
        </w:rPr>
      </w:pPr>
      <w:r w:rsidRPr="008A1EE7">
        <w:rPr>
          <w:rFonts w:ascii="游ゴシック Medium" w:eastAsia="游ゴシック Medium" w:hAnsi="游ゴシック Medium" w:hint="eastAsia"/>
          <w:szCs w:val="21"/>
        </w:rPr>
        <w:t xml:space="preserve">　</w:t>
      </w:r>
      <w:r w:rsidR="00DD34D9">
        <w:rPr>
          <w:rFonts w:ascii="游ゴシック Medium" w:eastAsia="游ゴシック Medium" w:hAnsi="游ゴシック Medium" w:hint="eastAsia"/>
          <w:szCs w:val="21"/>
        </w:rPr>
        <w:t xml:space="preserve">　</w:t>
      </w:r>
      <w:r w:rsidRPr="008A1EE7">
        <w:rPr>
          <w:rFonts w:ascii="游ゴシック Medium" w:eastAsia="游ゴシック Medium" w:hAnsi="游ゴシック Medium" w:hint="eastAsia"/>
          <w:szCs w:val="21"/>
        </w:rPr>
        <w:t>結果は当時の</w:t>
      </w:r>
      <w:r w:rsidRPr="008A1EE7">
        <w:rPr>
          <w:rFonts w:ascii="游ゴシック Medium" w:eastAsia="游ゴシック Medium" w:hAnsi="游ゴシック Medium" w:hint="eastAsia"/>
          <w:color w:val="FF0000"/>
          <w:szCs w:val="21"/>
        </w:rPr>
        <w:t>佐藤栄作内閣</w:t>
      </w:r>
      <w:r w:rsidRPr="008A1EE7">
        <w:rPr>
          <w:rFonts w:ascii="游ゴシック Medium" w:eastAsia="游ゴシック Medium" w:hAnsi="游ゴシック Medium" w:hint="eastAsia"/>
          <w:szCs w:val="21"/>
        </w:rPr>
        <w:t>時代の1966年7月4日</w:t>
      </w:r>
      <w:r w:rsidR="001D5A7B" w:rsidRPr="008A1EE7">
        <w:rPr>
          <w:rFonts w:ascii="游ゴシック Medium" w:eastAsia="游ゴシック Medium" w:hAnsi="游ゴシック Medium" w:hint="eastAsia"/>
          <w:szCs w:val="21"/>
        </w:rPr>
        <w:t>（昭和41年）に閣議決定をしました。その理由は、国有地（宮内庁の</w:t>
      </w:r>
      <w:r w:rsidR="001D5A7B" w:rsidRPr="008A1EE7">
        <w:rPr>
          <w:rFonts w:ascii="游ゴシック Medium" w:eastAsia="游ゴシック Medium" w:hAnsi="游ゴシック Medium" w:cs="Segoe UI Emoji" w:hint="eastAsia"/>
          <w:szCs w:val="21"/>
        </w:rPr>
        <w:t>御料牧場や県有林、そして周辺の土地は戦後開拓農民の所有で、用地買収が容易と考えたそうです。</w:t>
      </w:r>
    </w:p>
    <w:p w:rsidR="001D5A7B" w:rsidRDefault="001D5A7B" w:rsidP="00DD34D9">
      <w:pPr>
        <w:ind w:left="210" w:hangingChars="100" w:hanging="210"/>
        <w:rPr>
          <w:rFonts w:ascii="游ゴシック Medium" w:eastAsia="游ゴシック Medium" w:hAnsi="游ゴシック Medium" w:cs="Segoe UI Emoji"/>
          <w:szCs w:val="21"/>
        </w:rPr>
      </w:pPr>
      <w:r w:rsidRPr="008A1EE7">
        <w:rPr>
          <w:rFonts w:ascii="游ゴシック Medium" w:eastAsia="游ゴシック Medium" w:hAnsi="游ゴシック Medium" w:cs="Segoe UI Emoji" w:hint="eastAsia"/>
          <w:szCs w:val="21"/>
        </w:rPr>
        <w:t xml:space="preserve">　</w:t>
      </w:r>
      <w:r w:rsidR="00DD34D9">
        <w:rPr>
          <w:rFonts w:ascii="游ゴシック Medium" w:eastAsia="游ゴシック Medium" w:hAnsi="游ゴシック Medium" w:cs="Segoe UI Emoji" w:hint="eastAsia"/>
          <w:szCs w:val="21"/>
        </w:rPr>
        <w:t xml:space="preserve">　</w:t>
      </w:r>
      <w:r w:rsidRPr="008A1EE7">
        <w:rPr>
          <w:rFonts w:ascii="游ゴシック Medium" w:eastAsia="游ゴシック Medium" w:hAnsi="游ゴシック Medium" w:cs="Segoe UI Emoji" w:hint="eastAsia"/>
          <w:szCs w:val="21"/>
        </w:rPr>
        <w:t>しかし、</w:t>
      </w:r>
      <w:r w:rsidRPr="008A1EE7">
        <w:rPr>
          <w:rFonts w:ascii="游ゴシック Medium" w:eastAsia="游ゴシック Medium" w:hAnsi="游ゴシック Medium" w:cs="Segoe UI Emoji" w:hint="eastAsia"/>
          <w:color w:val="FF0000"/>
          <w:szCs w:val="21"/>
        </w:rPr>
        <w:t>事前説明がないまま</w:t>
      </w:r>
      <w:r w:rsidRPr="008A1EE7">
        <w:rPr>
          <w:rFonts w:ascii="游ゴシック Medium" w:eastAsia="游ゴシック Medium" w:hAnsi="游ゴシック Medium" w:cs="Segoe UI Emoji" w:hint="eastAsia"/>
          <w:szCs w:val="21"/>
        </w:rPr>
        <w:t>に地元農民の一部が</w:t>
      </w:r>
      <w:r w:rsidRPr="008A1EE7">
        <w:rPr>
          <w:rFonts w:ascii="游ゴシック Medium" w:eastAsia="游ゴシック Medium" w:hAnsi="游ゴシック Medium" w:cs="Segoe UI Emoji" w:hint="eastAsia"/>
          <w:color w:val="FF0000"/>
          <w:szCs w:val="21"/>
        </w:rPr>
        <w:t>買収</w:t>
      </w:r>
      <w:r w:rsidRPr="008A1EE7">
        <w:rPr>
          <w:rFonts w:ascii="游ゴシック Medium" w:eastAsia="游ゴシック Medium" w:hAnsi="游ゴシック Medium" w:cs="Segoe UI Emoji" w:hint="eastAsia"/>
          <w:szCs w:val="21"/>
        </w:rPr>
        <w:t>に伴う移転や</w:t>
      </w:r>
      <w:r w:rsidRPr="008A1EE7">
        <w:rPr>
          <w:rFonts w:ascii="游ゴシック Medium" w:eastAsia="游ゴシック Medium" w:hAnsi="游ゴシック Medium" w:cs="Segoe UI Emoji" w:hint="eastAsia"/>
          <w:color w:val="FF0000"/>
          <w:szCs w:val="21"/>
        </w:rPr>
        <w:t>騒音問題</w:t>
      </w:r>
      <w:r w:rsidRPr="008A1EE7">
        <w:rPr>
          <w:rFonts w:ascii="游ゴシック Medium" w:eastAsia="游ゴシック Medium" w:hAnsi="游ゴシック Medium" w:cs="Segoe UI Emoji" w:hint="eastAsia"/>
          <w:szCs w:val="21"/>
        </w:rPr>
        <w:t>から空港建設に大反対をし、「三里塚芝山連合空港反対同盟」に日本の新左翼が支援をし、ゲリラ</w:t>
      </w:r>
      <w:r w:rsidRPr="008A1EE7">
        <w:rPr>
          <w:rFonts w:ascii="游ゴシック Medium" w:eastAsia="游ゴシック Medium" w:hAnsi="游ゴシック Medium" w:cs="Segoe UI Emoji" w:hint="eastAsia"/>
          <w:szCs w:val="21"/>
        </w:rPr>
        <w:lastRenderedPageBreak/>
        <w:t>闘争（</w:t>
      </w:r>
      <w:r w:rsidRPr="008A1EE7">
        <w:rPr>
          <w:rFonts w:ascii="游ゴシック Medium" w:eastAsia="游ゴシック Medium" w:hAnsi="游ゴシック Medium" w:cs="Segoe UI Emoji" w:hint="eastAsia"/>
          <w:color w:val="FF0000"/>
          <w:szCs w:val="21"/>
        </w:rPr>
        <w:t>三里塚闘争</w:t>
      </w:r>
      <w:r w:rsidRPr="008A1EE7">
        <w:rPr>
          <w:rFonts w:ascii="游ゴシック Medium" w:eastAsia="游ゴシック Medium" w:hAnsi="游ゴシック Medium" w:cs="Segoe UI Emoji" w:hint="eastAsia"/>
          <w:szCs w:val="21"/>
        </w:rPr>
        <w:t>）が行われ、機動隊の投入となりました。犠牲者の発生や空港への列車の放火等が重なり、開港にこぎつけた4日前の1978年3月26日（昭和53年）に管制塔にゲリラが乱入し、開口は約2月延長の5月20日になりました。</w:t>
      </w:r>
    </w:p>
    <w:p w:rsidR="008A1EE7" w:rsidRPr="008A1EE7" w:rsidRDefault="008A1EE7" w:rsidP="005D7B11">
      <w:pPr>
        <w:rPr>
          <w:rFonts w:ascii="游ゴシック Medium" w:eastAsia="游ゴシック Medium" w:hAnsi="游ゴシック Medium" w:cs="Segoe UI Emoji"/>
          <w:szCs w:val="21"/>
        </w:rPr>
      </w:pPr>
    </w:p>
    <w:p w:rsidR="000909C2" w:rsidRPr="008A1EE7" w:rsidRDefault="001D5A7B" w:rsidP="00DD34D9">
      <w:pPr>
        <w:ind w:left="210" w:hangingChars="100" w:hanging="210"/>
        <w:rPr>
          <w:rFonts w:ascii="游ゴシック Medium" w:eastAsia="游ゴシック Medium" w:hAnsi="游ゴシック Medium" w:cs="Tahoma"/>
          <w:color w:val="222222"/>
          <w:szCs w:val="21"/>
          <w:shd w:val="clear" w:color="auto" w:fill="FFFFFF"/>
        </w:rPr>
      </w:pPr>
      <w:r w:rsidRPr="008A1EE7">
        <w:rPr>
          <w:rFonts w:ascii="游ゴシック Medium" w:eastAsia="游ゴシック Medium" w:hAnsi="游ゴシック Medium" w:cs="Segoe UI Emoji" w:hint="eastAsia"/>
          <w:szCs w:val="21"/>
        </w:rPr>
        <w:t xml:space="preserve">　</w:t>
      </w:r>
      <w:r w:rsidR="000909C2" w:rsidRPr="008A1EE7">
        <w:rPr>
          <w:rFonts w:ascii="游ゴシック Medium" w:eastAsia="游ゴシック Medium" w:hAnsi="游ゴシック Medium" w:cs="Segoe UI Emoji" w:hint="eastAsia"/>
          <w:szCs w:val="21"/>
        </w:rPr>
        <w:t>・</w:t>
      </w:r>
      <w:r w:rsidRPr="008A1EE7">
        <w:rPr>
          <w:rFonts w:ascii="游ゴシック Medium" w:eastAsia="游ゴシック Medium" w:hAnsi="游ゴシック Medium" w:cs="Segoe UI Emoji" w:hint="eastAsia"/>
          <w:szCs w:val="21"/>
        </w:rPr>
        <w:t>2018年の</w:t>
      </w:r>
      <w:r w:rsidRPr="00DD34D9">
        <w:rPr>
          <w:rFonts w:ascii="游ゴシック Medium" w:eastAsia="游ゴシック Medium" w:hAnsi="游ゴシック Medium" w:cs="Segoe UI Emoji" w:hint="eastAsia"/>
          <w:color w:val="FF0000"/>
          <w:szCs w:val="21"/>
        </w:rPr>
        <w:t>航空機発着回数</w:t>
      </w:r>
      <w:r w:rsidRPr="008A1EE7">
        <w:rPr>
          <w:rFonts w:ascii="游ゴシック Medium" w:eastAsia="游ゴシック Medium" w:hAnsi="游ゴシック Medium" w:cs="Segoe UI Emoji" w:hint="eastAsia"/>
          <w:szCs w:val="21"/>
        </w:rPr>
        <w:t>は</w:t>
      </w:r>
      <w:r w:rsidR="00667F6B" w:rsidRPr="008A1EE7">
        <w:rPr>
          <w:rFonts w:ascii="游ゴシック Medium" w:eastAsia="游ゴシック Medium" w:hAnsi="游ゴシック Medium" w:cs="Segoe UI Emoji" w:hint="eastAsia"/>
          <w:szCs w:val="21"/>
        </w:rPr>
        <w:t>、</w:t>
      </w:r>
      <w:r w:rsidR="00667F6B" w:rsidRPr="008A1EE7">
        <w:rPr>
          <w:rFonts w:ascii="游ゴシック Medium" w:eastAsia="游ゴシック Medium" w:hAnsi="游ゴシック Medium" w:cs="Tahoma"/>
          <w:color w:val="222222"/>
          <w:szCs w:val="21"/>
          <w:shd w:val="clear" w:color="auto" w:fill="FFFFFF"/>
        </w:rPr>
        <w:t>国際線を中心に年間を通じて新規就航、増便が相次いだことから、前年比1％増の</w:t>
      </w:r>
      <w:r w:rsidR="00667F6B" w:rsidRPr="00DD34D9">
        <w:rPr>
          <w:rFonts w:ascii="游ゴシック Medium" w:eastAsia="游ゴシック Medium" w:hAnsi="游ゴシック Medium" w:cs="Tahoma"/>
          <w:color w:val="FF0000"/>
          <w:szCs w:val="21"/>
          <w:shd w:val="clear" w:color="auto" w:fill="FFFFFF"/>
        </w:rPr>
        <w:t>255,003回</w:t>
      </w:r>
      <w:r w:rsidR="00667F6B" w:rsidRPr="008A1EE7">
        <w:rPr>
          <w:rFonts w:ascii="游ゴシック Medium" w:eastAsia="游ゴシック Medium" w:hAnsi="游ゴシック Medium" w:cs="Tahoma"/>
          <w:color w:val="222222"/>
          <w:szCs w:val="21"/>
          <w:shd w:val="clear" w:color="auto" w:fill="FFFFFF"/>
        </w:rPr>
        <w:t>と、</w:t>
      </w:r>
      <w:r w:rsidR="00667F6B" w:rsidRPr="00DD34D9">
        <w:rPr>
          <w:rFonts w:ascii="游ゴシック Medium" w:eastAsia="游ゴシック Medium" w:hAnsi="游ゴシック Medium" w:cs="Tahoma"/>
          <w:color w:val="FF0000"/>
          <w:szCs w:val="21"/>
          <w:shd w:val="clear" w:color="auto" w:fill="FFFFFF"/>
        </w:rPr>
        <w:t>7年連続</w:t>
      </w:r>
      <w:r w:rsidR="00667F6B" w:rsidRPr="008A1EE7">
        <w:rPr>
          <w:rFonts w:ascii="游ゴシック Medium" w:eastAsia="游ゴシック Medium" w:hAnsi="游ゴシック Medium" w:cs="Tahoma"/>
          <w:color w:val="222222"/>
          <w:szCs w:val="21"/>
          <w:shd w:val="clear" w:color="auto" w:fill="FFFFFF"/>
        </w:rPr>
        <w:t>で開港以来の</w:t>
      </w:r>
      <w:r w:rsidR="00667F6B" w:rsidRPr="00DD34D9">
        <w:rPr>
          <w:rFonts w:ascii="游ゴシック Medium" w:eastAsia="游ゴシック Medium" w:hAnsi="游ゴシック Medium" w:cs="Tahoma"/>
          <w:color w:val="FF0000"/>
          <w:szCs w:val="21"/>
          <w:shd w:val="clear" w:color="auto" w:fill="FFFFFF"/>
        </w:rPr>
        <w:t>最高値を更新</w:t>
      </w:r>
      <w:r w:rsidR="00667F6B" w:rsidRPr="008A1EE7">
        <w:rPr>
          <w:rFonts w:ascii="游ゴシック Medium" w:eastAsia="游ゴシック Medium" w:hAnsi="游ゴシック Medium" w:cs="Tahoma" w:hint="eastAsia"/>
          <w:color w:val="222222"/>
          <w:szCs w:val="21"/>
          <w:shd w:val="clear" w:color="auto" w:fill="FFFFFF"/>
        </w:rPr>
        <w:t>しました。</w:t>
      </w:r>
    </w:p>
    <w:p w:rsidR="001D5A7B" w:rsidRPr="008A1EE7" w:rsidRDefault="000909C2" w:rsidP="00DD34D9">
      <w:pPr>
        <w:ind w:leftChars="100" w:left="210"/>
        <w:rPr>
          <w:rFonts w:ascii="游ゴシック Medium" w:eastAsia="游ゴシック Medium" w:hAnsi="游ゴシック Medium" w:cs="Tahoma"/>
          <w:color w:val="222222"/>
          <w:szCs w:val="21"/>
          <w:shd w:val="clear" w:color="auto" w:fill="FFFFFF"/>
        </w:rPr>
      </w:pPr>
      <w:r w:rsidRPr="008A1EE7">
        <w:rPr>
          <w:rFonts w:ascii="游ゴシック Medium" w:eastAsia="游ゴシック Medium" w:hAnsi="游ゴシック Medium" w:cs="Tahoma" w:hint="eastAsia"/>
          <w:color w:val="222222"/>
          <w:szCs w:val="21"/>
          <w:shd w:val="clear" w:color="auto" w:fill="FFFFFF"/>
        </w:rPr>
        <w:t>・</w:t>
      </w:r>
      <w:r w:rsidRPr="008A1EE7">
        <w:rPr>
          <w:rFonts w:ascii="游ゴシック Medium" w:eastAsia="游ゴシック Medium" w:hAnsi="游ゴシック Medium" w:cs="Tahoma"/>
          <w:color w:val="222222"/>
          <w:szCs w:val="21"/>
          <w:shd w:val="clear" w:color="auto" w:fill="FFFFFF"/>
        </w:rPr>
        <w:t>国際線発着回数においては、ノックスクートやマンダリン航空、フィジー・エアウェイズ等の新規乗り入れに加え、</w:t>
      </w:r>
      <w:r w:rsidRPr="00DD34D9">
        <w:rPr>
          <w:rFonts w:ascii="游ゴシック Medium" w:eastAsia="游ゴシック Medium" w:hAnsi="游ゴシック Medium" w:cs="Tahoma"/>
          <w:color w:val="FF0000"/>
          <w:szCs w:val="21"/>
          <w:shd w:val="clear" w:color="auto" w:fill="FFFFFF"/>
        </w:rPr>
        <w:t>アジア線を中心に増便</w:t>
      </w:r>
      <w:r w:rsidRPr="008A1EE7">
        <w:rPr>
          <w:rFonts w:ascii="游ゴシック Medium" w:eastAsia="游ゴシック Medium" w:hAnsi="游ゴシック Medium" w:cs="Tahoma"/>
          <w:color w:val="222222"/>
          <w:szCs w:val="21"/>
          <w:shd w:val="clear" w:color="auto" w:fill="FFFFFF"/>
        </w:rPr>
        <w:t>が相次いだことから、前年比3％増の202,953回と、4年連続で開港以来の最高値を更新すると共に、</w:t>
      </w:r>
      <w:r w:rsidRPr="00DD34D9">
        <w:rPr>
          <w:rFonts w:ascii="游ゴシック Medium" w:eastAsia="游ゴシック Medium" w:hAnsi="游ゴシック Medium" w:cs="Tahoma"/>
          <w:color w:val="FF0000"/>
          <w:szCs w:val="21"/>
          <w:shd w:val="clear" w:color="auto" w:fill="FFFFFF"/>
        </w:rPr>
        <w:t>初めて20万回を突破</w:t>
      </w:r>
      <w:r w:rsidRPr="008A1EE7">
        <w:rPr>
          <w:rFonts w:ascii="游ゴシック Medium" w:eastAsia="游ゴシック Medium" w:hAnsi="游ゴシック Medium" w:cs="Tahoma" w:hint="eastAsia"/>
          <w:color w:val="222222"/>
          <w:szCs w:val="21"/>
          <w:shd w:val="clear" w:color="auto" w:fill="FFFFFF"/>
        </w:rPr>
        <w:t>しました。</w:t>
      </w:r>
    </w:p>
    <w:p w:rsidR="000909C2" w:rsidRPr="008A1EE7" w:rsidRDefault="000909C2" w:rsidP="00DD34D9">
      <w:pPr>
        <w:ind w:leftChars="100" w:left="210"/>
        <w:rPr>
          <w:rFonts w:ascii="游ゴシック Medium" w:eastAsia="游ゴシック Medium" w:hAnsi="游ゴシック Medium" w:cs="Tahoma"/>
          <w:color w:val="222222"/>
          <w:szCs w:val="21"/>
          <w:shd w:val="clear" w:color="auto" w:fill="FFFFFF"/>
        </w:rPr>
      </w:pPr>
      <w:r w:rsidRPr="008A1EE7">
        <w:rPr>
          <w:rFonts w:ascii="游ゴシック Medium" w:eastAsia="游ゴシック Medium" w:hAnsi="游ゴシック Medium" w:cs="Tahoma" w:hint="eastAsia"/>
          <w:color w:val="222222"/>
          <w:szCs w:val="21"/>
          <w:shd w:val="clear" w:color="auto" w:fill="FFFFFF"/>
        </w:rPr>
        <w:t>・</w:t>
      </w:r>
      <w:r w:rsidRPr="00DD34D9">
        <w:rPr>
          <w:rFonts w:ascii="游ゴシック Medium" w:eastAsia="游ゴシック Medium" w:hAnsi="游ゴシック Medium" w:cs="Tahoma"/>
          <w:color w:val="FF0000"/>
          <w:szCs w:val="21"/>
          <w:shd w:val="clear" w:color="auto" w:fill="FFFFFF"/>
        </w:rPr>
        <w:t>国際線外国人旅客数が好調</w:t>
      </w:r>
      <w:r w:rsidRPr="008A1EE7">
        <w:rPr>
          <w:rFonts w:ascii="游ゴシック Medium" w:eastAsia="游ゴシック Medium" w:hAnsi="游ゴシック Medium" w:cs="Tahoma"/>
          <w:color w:val="222222"/>
          <w:szCs w:val="21"/>
          <w:shd w:val="clear" w:color="auto" w:fill="FFFFFF"/>
        </w:rPr>
        <w:t>により、前年比5％増の</w:t>
      </w:r>
      <w:r w:rsidRPr="00DD34D9">
        <w:rPr>
          <w:rFonts w:ascii="游ゴシック Medium" w:eastAsia="游ゴシック Medium" w:hAnsi="游ゴシック Medium" w:cs="Tahoma"/>
          <w:color w:val="FF0000"/>
          <w:szCs w:val="21"/>
          <w:shd w:val="clear" w:color="auto" w:fill="FFFFFF"/>
        </w:rPr>
        <w:t>42,601,130人</w:t>
      </w:r>
      <w:r w:rsidRPr="008A1EE7">
        <w:rPr>
          <w:rFonts w:ascii="游ゴシック Medium" w:eastAsia="游ゴシック Medium" w:hAnsi="游ゴシック Medium" w:cs="Tahoma"/>
          <w:color w:val="222222"/>
          <w:szCs w:val="21"/>
          <w:shd w:val="clear" w:color="auto" w:fill="FFFFFF"/>
        </w:rPr>
        <w:t>と、</w:t>
      </w:r>
      <w:r w:rsidRPr="00DD34D9">
        <w:rPr>
          <w:rFonts w:ascii="游ゴシック Medium" w:eastAsia="游ゴシック Medium" w:hAnsi="游ゴシック Medium" w:cs="Tahoma"/>
          <w:color w:val="FF0000"/>
          <w:szCs w:val="21"/>
          <w:shd w:val="clear" w:color="auto" w:fill="FFFFFF"/>
        </w:rPr>
        <w:t>5年連続</w:t>
      </w:r>
      <w:r w:rsidRPr="008A1EE7">
        <w:rPr>
          <w:rFonts w:ascii="游ゴシック Medium" w:eastAsia="游ゴシック Medium" w:hAnsi="游ゴシック Medium" w:cs="Tahoma"/>
          <w:color w:val="222222"/>
          <w:szCs w:val="21"/>
          <w:shd w:val="clear" w:color="auto" w:fill="FFFFFF"/>
        </w:rPr>
        <w:t>で開港以来の最高値を更新</w:t>
      </w:r>
      <w:r w:rsidRPr="008A1EE7">
        <w:rPr>
          <w:rFonts w:ascii="游ゴシック Medium" w:eastAsia="游ゴシック Medium" w:hAnsi="游ゴシック Medium" w:cs="Tahoma" w:hint="eastAsia"/>
          <w:color w:val="222222"/>
          <w:szCs w:val="21"/>
          <w:shd w:val="clear" w:color="auto" w:fill="FFFFFF"/>
        </w:rPr>
        <w:t>しました。</w:t>
      </w:r>
    </w:p>
    <w:p w:rsidR="000909C2" w:rsidRPr="008A1EE7" w:rsidRDefault="000909C2" w:rsidP="00DD34D9">
      <w:pPr>
        <w:ind w:leftChars="100" w:left="210"/>
        <w:rPr>
          <w:rFonts w:ascii="游ゴシック Medium" w:eastAsia="游ゴシック Medium" w:hAnsi="游ゴシック Medium" w:cs="Tahoma"/>
          <w:color w:val="222222"/>
          <w:szCs w:val="21"/>
          <w:shd w:val="clear" w:color="auto" w:fill="FFFFFF"/>
        </w:rPr>
      </w:pPr>
      <w:r w:rsidRPr="008A1EE7">
        <w:rPr>
          <w:rFonts w:ascii="游ゴシック Medium" w:eastAsia="游ゴシック Medium" w:hAnsi="游ゴシック Medium" w:cs="Tahoma" w:hint="eastAsia"/>
          <w:color w:val="222222"/>
          <w:szCs w:val="21"/>
          <w:shd w:val="clear" w:color="auto" w:fill="FFFFFF"/>
        </w:rPr>
        <w:t>・</w:t>
      </w:r>
      <w:r w:rsidRPr="008A1EE7">
        <w:rPr>
          <w:rFonts w:ascii="游ゴシック Medium" w:eastAsia="游ゴシック Medium" w:hAnsi="游ゴシック Medium" w:cs="Tahoma"/>
          <w:color w:val="222222"/>
          <w:szCs w:val="21"/>
          <w:shd w:val="clear" w:color="auto" w:fill="FFFFFF"/>
        </w:rPr>
        <w:t>国際線の好調さは持続されていますが、国内線の利用者数は前年比4％減、発着回数も前年比4％減となっており</w:t>
      </w:r>
      <w:r w:rsidR="00DD34D9">
        <w:rPr>
          <w:rFonts w:ascii="游ゴシック Medium" w:eastAsia="游ゴシック Medium" w:hAnsi="游ゴシック Medium" w:cs="Tahoma" w:hint="eastAsia"/>
          <w:color w:val="222222"/>
          <w:szCs w:val="21"/>
          <w:shd w:val="clear" w:color="auto" w:fill="FFFFFF"/>
        </w:rPr>
        <w:t>、</w:t>
      </w:r>
      <w:r w:rsidRPr="00DD34D9">
        <w:rPr>
          <w:rFonts w:ascii="游ゴシック Medium" w:eastAsia="游ゴシック Medium" w:hAnsi="游ゴシック Medium" w:cs="Tahoma"/>
          <w:color w:val="FF0000"/>
          <w:szCs w:val="21"/>
          <w:shd w:val="clear" w:color="auto" w:fill="FFFFFF"/>
        </w:rPr>
        <w:t>主に第3ターミナルを主体とするLCC</w:t>
      </w:r>
      <w:r w:rsidRPr="008A1EE7">
        <w:rPr>
          <w:rFonts w:ascii="游ゴシック Medium" w:eastAsia="游ゴシック Medium" w:hAnsi="游ゴシック Medium" w:cs="Tahoma"/>
          <w:color w:val="222222"/>
          <w:szCs w:val="21"/>
          <w:shd w:val="clear" w:color="auto" w:fill="FFFFFF"/>
        </w:rPr>
        <w:t>が新路線を開設する一方、</w:t>
      </w:r>
      <w:r w:rsidRPr="00DD34D9">
        <w:rPr>
          <w:rFonts w:ascii="游ゴシック Medium" w:eastAsia="游ゴシック Medium" w:hAnsi="游ゴシック Medium" w:cs="Tahoma"/>
          <w:color w:val="FF0000"/>
          <w:szCs w:val="21"/>
          <w:shd w:val="clear" w:color="auto" w:fill="FFFFFF"/>
        </w:rPr>
        <w:t>伸び悩んでいる</w:t>
      </w:r>
      <w:r w:rsidRPr="008A1EE7">
        <w:rPr>
          <w:rFonts w:ascii="游ゴシック Medium" w:eastAsia="游ゴシック Medium" w:hAnsi="游ゴシック Medium" w:cs="Tahoma"/>
          <w:color w:val="222222"/>
          <w:szCs w:val="21"/>
          <w:shd w:val="clear" w:color="auto" w:fill="FFFFFF"/>
        </w:rPr>
        <w:t>様子が垣間見えます。</w:t>
      </w:r>
    </w:p>
    <w:p w:rsidR="000909C2" w:rsidRPr="008A1EE7" w:rsidRDefault="000909C2" w:rsidP="005D7B11">
      <w:pPr>
        <w:rPr>
          <w:rFonts w:ascii="游ゴシック Medium" w:eastAsia="游ゴシック Medium" w:hAnsi="游ゴシック Medium"/>
          <w:szCs w:val="21"/>
        </w:rPr>
      </w:pPr>
    </w:p>
    <w:p w:rsidR="005D7B11" w:rsidRPr="008A1EE7" w:rsidRDefault="005D7B11" w:rsidP="005D7B11">
      <w:pPr>
        <w:rPr>
          <w:rFonts w:ascii="游ゴシック Medium" w:eastAsia="游ゴシック Medium" w:hAnsi="游ゴシック Medium"/>
          <w:szCs w:val="21"/>
        </w:rPr>
      </w:pPr>
      <w:r w:rsidRPr="008A1EE7">
        <w:rPr>
          <w:rFonts w:ascii="游ゴシック Medium" w:eastAsia="游ゴシック Medium" w:hAnsi="游ゴシック Medium" w:hint="eastAsia"/>
          <w:szCs w:val="21"/>
        </w:rPr>
        <w:t>皆様のご意見・</w:t>
      </w:r>
      <w:r w:rsidR="00E556A8" w:rsidRPr="008A1EE7">
        <w:rPr>
          <w:rFonts w:ascii="游ゴシック Medium" w:eastAsia="游ゴシック Medium" w:hAnsi="游ゴシック Medium" w:hint="eastAsia"/>
          <w:szCs w:val="21"/>
        </w:rPr>
        <w:t>ご</w:t>
      </w:r>
      <w:r w:rsidRPr="008A1EE7">
        <w:rPr>
          <w:rFonts w:ascii="游ゴシック Medium" w:eastAsia="游ゴシック Medium" w:hAnsi="游ゴシック Medium" w:hint="eastAsia"/>
          <w:szCs w:val="21"/>
        </w:rPr>
        <w:t>感想をお待ちしています。（連絡先：</w:t>
      </w:r>
      <w:hyperlink r:id="rId18" w:history="1">
        <w:r w:rsidR="00E556A8" w:rsidRPr="008A1EE7">
          <w:rPr>
            <w:rStyle w:val="a6"/>
            <w:rFonts w:ascii="游ゴシック Medium" w:eastAsia="游ゴシック Medium" w:hAnsi="游ゴシック Medium" w:hint="eastAsia"/>
            <w:szCs w:val="21"/>
          </w:rPr>
          <w:t>k_yamagishi@6kou.co.jp</w:t>
        </w:r>
      </w:hyperlink>
      <w:r w:rsidRPr="008A1EE7">
        <w:rPr>
          <w:rFonts w:ascii="游ゴシック Medium" w:eastAsia="游ゴシック Medium" w:hAnsi="游ゴシック Medium" w:hint="eastAsia"/>
          <w:szCs w:val="21"/>
        </w:rPr>
        <w:t xml:space="preserve"> 山岸宛</w:t>
      </w:r>
      <w:r w:rsidR="00130ECC" w:rsidRPr="008A1EE7">
        <w:rPr>
          <w:rFonts w:ascii="游ゴシック Medium" w:eastAsia="游ゴシック Medium" w:hAnsi="游ゴシック Medium" w:hint="eastAsia"/>
          <w:szCs w:val="21"/>
        </w:rPr>
        <w:t>（窓口）</w:t>
      </w:r>
      <w:r w:rsidRPr="008A1EE7">
        <w:rPr>
          <w:rFonts w:ascii="游ゴシック Medium" w:eastAsia="游ゴシック Medium" w:hAnsi="游ゴシック Medium" w:hint="eastAsia"/>
          <w:szCs w:val="21"/>
        </w:rPr>
        <w:t>）</w:t>
      </w:r>
    </w:p>
    <w:sectPr w:rsidR="005D7B11" w:rsidRPr="008A1E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C41" w:rsidRDefault="00BF2C41" w:rsidP="00BF2C41">
      <w:r>
        <w:separator/>
      </w:r>
    </w:p>
  </w:endnote>
  <w:endnote w:type="continuationSeparator" w:id="0">
    <w:p w:rsidR="00BF2C41" w:rsidRDefault="00BF2C41"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C41" w:rsidRDefault="00BF2C41" w:rsidP="00BF2C41">
      <w:r>
        <w:separator/>
      </w:r>
    </w:p>
  </w:footnote>
  <w:footnote w:type="continuationSeparator" w:id="0">
    <w:p w:rsidR="00BF2C41" w:rsidRDefault="00BF2C41"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B16F8E"/>
    <w:multiLevelType w:val="hybridMultilevel"/>
    <w:tmpl w:val="C31CACAC"/>
    <w:lvl w:ilvl="0" w:tplc="4C2A406C">
      <w:start w:val="1"/>
      <w:numFmt w:val="decimalEnclosedCircle"/>
      <w:lvlText w:val="%1"/>
      <w:lvlJc w:val="left"/>
      <w:pPr>
        <w:ind w:left="360" w:hanging="360"/>
      </w:pPr>
      <w:rPr>
        <w:rFonts w:asciiTheme="minorEastAsia" w:hAnsiTheme="minorEastAsia"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94FCF"/>
    <w:multiLevelType w:val="hybridMultilevel"/>
    <w:tmpl w:val="25C425D2"/>
    <w:lvl w:ilvl="0" w:tplc="D18C7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83D96"/>
    <w:rsid w:val="000909C2"/>
    <w:rsid w:val="000C7EE9"/>
    <w:rsid w:val="000E6569"/>
    <w:rsid w:val="00115A90"/>
    <w:rsid w:val="00130ECC"/>
    <w:rsid w:val="00134308"/>
    <w:rsid w:val="00134434"/>
    <w:rsid w:val="00165B2A"/>
    <w:rsid w:val="001671BE"/>
    <w:rsid w:val="0018449A"/>
    <w:rsid w:val="00185D74"/>
    <w:rsid w:val="00187C37"/>
    <w:rsid w:val="001D3324"/>
    <w:rsid w:val="001D5A7B"/>
    <w:rsid w:val="001F1893"/>
    <w:rsid w:val="00201E7A"/>
    <w:rsid w:val="00241E37"/>
    <w:rsid w:val="002430EF"/>
    <w:rsid w:val="00247296"/>
    <w:rsid w:val="00255FCB"/>
    <w:rsid w:val="002A12B0"/>
    <w:rsid w:val="002A60EB"/>
    <w:rsid w:val="002A6609"/>
    <w:rsid w:val="002B304C"/>
    <w:rsid w:val="002B321A"/>
    <w:rsid w:val="002B46ED"/>
    <w:rsid w:val="002D0352"/>
    <w:rsid w:val="002D449E"/>
    <w:rsid w:val="002E4F76"/>
    <w:rsid w:val="002F098F"/>
    <w:rsid w:val="003011C2"/>
    <w:rsid w:val="00306445"/>
    <w:rsid w:val="00363135"/>
    <w:rsid w:val="00377CFA"/>
    <w:rsid w:val="0038217D"/>
    <w:rsid w:val="003857EA"/>
    <w:rsid w:val="003B4C0E"/>
    <w:rsid w:val="003C487B"/>
    <w:rsid w:val="003E23F6"/>
    <w:rsid w:val="003E40F2"/>
    <w:rsid w:val="003E7358"/>
    <w:rsid w:val="003F36BE"/>
    <w:rsid w:val="004316A7"/>
    <w:rsid w:val="00445F18"/>
    <w:rsid w:val="00483465"/>
    <w:rsid w:val="00486D66"/>
    <w:rsid w:val="004A42DE"/>
    <w:rsid w:val="004C6F75"/>
    <w:rsid w:val="004E7E15"/>
    <w:rsid w:val="004F54CB"/>
    <w:rsid w:val="005346E3"/>
    <w:rsid w:val="00543421"/>
    <w:rsid w:val="00581BC7"/>
    <w:rsid w:val="005964B0"/>
    <w:rsid w:val="005D7B11"/>
    <w:rsid w:val="00657AED"/>
    <w:rsid w:val="00667F6B"/>
    <w:rsid w:val="00674488"/>
    <w:rsid w:val="006A39EF"/>
    <w:rsid w:val="006B6FCA"/>
    <w:rsid w:val="006E3B75"/>
    <w:rsid w:val="0070539C"/>
    <w:rsid w:val="007148A1"/>
    <w:rsid w:val="0073082C"/>
    <w:rsid w:val="00767A7E"/>
    <w:rsid w:val="00775225"/>
    <w:rsid w:val="00775B0C"/>
    <w:rsid w:val="00790EA4"/>
    <w:rsid w:val="00792C14"/>
    <w:rsid w:val="007B389B"/>
    <w:rsid w:val="007E576A"/>
    <w:rsid w:val="007F18DC"/>
    <w:rsid w:val="008529B5"/>
    <w:rsid w:val="008663F1"/>
    <w:rsid w:val="00873F0E"/>
    <w:rsid w:val="00884BDE"/>
    <w:rsid w:val="008A100A"/>
    <w:rsid w:val="008A1EE7"/>
    <w:rsid w:val="008F5DE9"/>
    <w:rsid w:val="009370D4"/>
    <w:rsid w:val="00970256"/>
    <w:rsid w:val="009A2AA9"/>
    <w:rsid w:val="009B0775"/>
    <w:rsid w:val="009D7460"/>
    <w:rsid w:val="00A55DA6"/>
    <w:rsid w:val="00A600A5"/>
    <w:rsid w:val="00A66B60"/>
    <w:rsid w:val="00AA14FA"/>
    <w:rsid w:val="00AD3C90"/>
    <w:rsid w:val="00AD5B49"/>
    <w:rsid w:val="00AD788E"/>
    <w:rsid w:val="00B04481"/>
    <w:rsid w:val="00B05724"/>
    <w:rsid w:val="00B27998"/>
    <w:rsid w:val="00B27AE8"/>
    <w:rsid w:val="00B43372"/>
    <w:rsid w:val="00B45E54"/>
    <w:rsid w:val="00B743C1"/>
    <w:rsid w:val="00BA66CE"/>
    <w:rsid w:val="00BB32C3"/>
    <w:rsid w:val="00BB75CC"/>
    <w:rsid w:val="00BD3FC5"/>
    <w:rsid w:val="00BE514B"/>
    <w:rsid w:val="00BF13AC"/>
    <w:rsid w:val="00BF2C41"/>
    <w:rsid w:val="00C06F78"/>
    <w:rsid w:val="00C12028"/>
    <w:rsid w:val="00C2291C"/>
    <w:rsid w:val="00C35E68"/>
    <w:rsid w:val="00C646E7"/>
    <w:rsid w:val="00C76477"/>
    <w:rsid w:val="00C90204"/>
    <w:rsid w:val="00CA50AF"/>
    <w:rsid w:val="00CC10B1"/>
    <w:rsid w:val="00CD4894"/>
    <w:rsid w:val="00CF448D"/>
    <w:rsid w:val="00CF55D5"/>
    <w:rsid w:val="00D21F56"/>
    <w:rsid w:val="00D33907"/>
    <w:rsid w:val="00D52D11"/>
    <w:rsid w:val="00D646F7"/>
    <w:rsid w:val="00D962CE"/>
    <w:rsid w:val="00DA3EBA"/>
    <w:rsid w:val="00DC4854"/>
    <w:rsid w:val="00DD34D9"/>
    <w:rsid w:val="00E0325E"/>
    <w:rsid w:val="00E556A8"/>
    <w:rsid w:val="00E871C6"/>
    <w:rsid w:val="00E9692B"/>
    <w:rsid w:val="00EA5501"/>
    <w:rsid w:val="00F1623B"/>
    <w:rsid w:val="00F207C4"/>
    <w:rsid w:val="00F22DC0"/>
    <w:rsid w:val="00F32885"/>
    <w:rsid w:val="00F54049"/>
    <w:rsid w:val="00F65B25"/>
    <w:rsid w:val="00F75158"/>
    <w:rsid w:val="00F9659B"/>
    <w:rsid w:val="00FB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paragraph" w:styleId="ae">
    <w:name w:val="Date"/>
    <w:basedOn w:val="a"/>
    <w:next w:val="a"/>
    <w:link w:val="af"/>
    <w:uiPriority w:val="99"/>
    <w:semiHidden/>
    <w:unhideWhenUsed/>
    <w:rsid w:val="003B4C0E"/>
  </w:style>
  <w:style w:type="character" w:customStyle="1" w:styleId="af">
    <w:name w:val="日付 (文字)"/>
    <w:basedOn w:val="a0"/>
    <w:link w:val="ae"/>
    <w:uiPriority w:val="99"/>
    <w:semiHidden/>
    <w:rsid w:val="003B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289">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697320642">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22707">
      <w:bodyDiv w:val="1"/>
      <w:marLeft w:val="0"/>
      <w:marRight w:val="0"/>
      <w:marTop w:val="0"/>
      <w:marBottom w:val="0"/>
      <w:divBdr>
        <w:top w:val="none" w:sz="0" w:space="0" w:color="auto"/>
        <w:left w:val="none" w:sz="0" w:space="0" w:color="auto"/>
        <w:bottom w:val="none" w:sz="0" w:space="0" w:color="auto"/>
        <w:right w:val="none" w:sz="0" w:space="0" w:color="auto"/>
      </w:divBdr>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 w:id="14684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7%88%B5%E5%8F%B7" TargetMode="External"/><Relationship Id="rId13" Type="http://schemas.openxmlformats.org/officeDocument/2006/relationships/image" Target="media/image4.jpg"/><Relationship Id="rId18" Type="http://schemas.openxmlformats.org/officeDocument/2006/relationships/hyperlink" Target="mailto:k_yamagishi@6kou.co.jp" TargetMode="External"/><Relationship Id="rId3" Type="http://schemas.openxmlformats.org/officeDocument/2006/relationships/settings" Target="settings.xml"/><Relationship Id="rId7" Type="http://schemas.openxmlformats.org/officeDocument/2006/relationships/hyperlink" Target="https://ja.wikipedia.org/wiki/%E5%B0%81%E5%BB%BA"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wikipedia.org/wiki/%E5%86%8A%E5%B0%81%E5%9B%BD" TargetMode="Externa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k_yamagishi</cp:lastModifiedBy>
  <cp:revision>2</cp:revision>
  <cp:lastPrinted>2018-08-09T22:33:00Z</cp:lastPrinted>
  <dcterms:created xsi:type="dcterms:W3CDTF">2019-07-24T06:11:00Z</dcterms:created>
  <dcterms:modified xsi:type="dcterms:W3CDTF">2019-07-24T06:11:00Z</dcterms:modified>
</cp:coreProperties>
</file>