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D07DC" w14:textId="7B776B66" w:rsidR="002F098F" w:rsidRPr="00FB1297" w:rsidRDefault="00B04481">
      <w:pPr>
        <w:rPr>
          <w:rFonts w:ascii="游ゴシック Medium" w:eastAsia="游ゴシック Medium" w:hAnsi="游ゴシック Medium"/>
        </w:rPr>
      </w:pPr>
      <w:r>
        <w:rPr>
          <w:rFonts w:hint="eastAsia"/>
        </w:rPr>
        <w:t xml:space="preserve">　　　　</w:t>
      </w:r>
      <w:r w:rsidR="002F098F">
        <w:rPr>
          <w:rFonts w:hint="eastAsia"/>
        </w:rPr>
        <w:t xml:space="preserve">　　　　　　　　　　　　　　　　　　　　　　　　　　　　</w:t>
      </w:r>
      <w:r w:rsidR="002F098F" w:rsidRPr="00FB1297">
        <w:rPr>
          <w:rFonts w:ascii="游ゴシック Medium" w:eastAsia="游ゴシック Medium" w:hAnsi="游ゴシック Medium" w:hint="eastAsia"/>
        </w:rPr>
        <w:t>201</w:t>
      </w:r>
      <w:r w:rsidR="00483465" w:rsidRPr="00FB1297">
        <w:rPr>
          <w:rFonts w:ascii="游ゴシック Medium" w:eastAsia="游ゴシック Medium" w:hAnsi="游ゴシック Medium" w:hint="eastAsia"/>
        </w:rPr>
        <w:t>9</w:t>
      </w:r>
      <w:r w:rsidR="002F098F" w:rsidRPr="00FB1297">
        <w:rPr>
          <w:rFonts w:ascii="游ゴシック Medium" w:eastAsia="游ゴシック Medium" w:hAnsi="游ゴシック Medium" w:hint="eastAsia"/>
        </w:rPr>
        <w:t>.</w:t>
      </w:r>
      <w:r w:rsidR="00427894">
        <w:rPr>
          <w:rFonts w:ascii="游ゴシック Medium" w:eastAsia="游ゴシック Medium" w:hAnsi="游ゴシック Medium" w:hint="eastAsia"/>
        </w:rPr>
        <w:t>12</w:t>
      </w:r>
      <w:r w:rsidR="002F098F" w:rsidRPr="00FB1297">
        <w:rPr>
          <w:rFonts w:ascii="游ゴシック Medium" w:eastAsia="游ゴシック Medium" w:hAnsi="游ゴシック Medium" w:hint="eastAsia"/>
        </w:rPr>
        <w:t>.</w:t>
      </w:r>
      <w:r w:rsidR="00885221">
        <w:rPr>
          <w:rFonts w:ascii="游ゴシック Medium" w:eastAsia="游ゴシック Medium" w:hAnsi="游ゴシック Medium" w:hint="eastAsia"/>
        </w:rPr>
        <w:t>22</w:t>
      </w:r>
      <w:r w:rsidR="00BF2C41" w:rsidRPr="00FB1297">
        <w:rPr>
          <w:rFonts w:ascii="游ゴシック Medium" w:eastAsia="游ゴシック Medium" w:hAnsi="游ゴシック Medium" w:hint="eastAsia"/>
        </w:rPr>
        <w:t>（</w:t>
      </w:r>
      <w:r w:rsidR="00427894">
        <w:rPr>
          <w:rFonts w:ascii="游ゴシック Medium" w:eastAsia="游ゴシック Medium" w:hAnsi="游ゴシック Medium" w:hint="eastAsia"/>
        </w:rPr>
        <w:t>日</w:t>
      </w:r>
      <w:r w:rsidR="002F098F" w:rsidRPr="00FB1297">
        <w:rPr>
          <w:rFonts w:ascii="游ゴシック Medium" w:eastAsia="游ゴシック Medium" w:hAnsi="游ゴシック Medium" w:hint="eastAsia"/>
        </w:rPr>
        <w:t>）</w:t>
      </w:r>
    </w:p>
    <w:p w14:paraId="76437CD4" w14:textId="77777777" w:rsidR="00775B0C" w:rsidRPr="00FB1297" w:rsidRDefault="00B04481" w:rsidP="002F098F">
      <w:pPr>
        <w:ind w:firstLineChars="300" w:firstLine="824"/>
        <w:rPr>
          <w:rFonts w:ascii="游ゴシック Medium" w:eastAsia="游ゴシック Medium" w:hAnsi="游ゴシック Medium"/>
          <w:b/>
          <w:sz w:val="28"/>
          <w:szCs w:val="28"/>
        </w:rPr>
      </w:pPr>
      <w:r w:rsidRPr="00FB1297">
        <w:rPr>
          <w:rFonts w:ascii="游ゴシック Medium" w:eastAsia="游ゴシック Medium" w:hAnsi="游ゴシック Medium" w:hint="eastAsia"/>
          <w:b/>
          <w:sz w:val="28"/>
          <w:szCs w:val="28"/>
        </w:rPr>
        <w:t>川崎支部便り（定期便）（</w:t>
      </w:r>
      <w:r w:rsidR="00BD6C21">
        <w:rPr>
          <w:rFonts w:ascii="游ゴシック Medium" w:eastAsia="游ゴシック Medium" w:hAnsi="游ゴシック Medium" w:hint="eastAsia"/>
          <w:b/>
          <w:sz w:val="28"/>
          <w:szCs w:val="28"/>
        </w:rPr>
        <w:t>2020</w:t>
      </w:r>
      <w:r w:rsidRPr="00FB1297">
        <w:rPr>
          <w:rFonts w:ascii="游ゴシック Medium" w:eastAsia="游ゴシック Medium" w:hAnsi="游ゴシック Medium" w:hint="eastAsia"/>
          <w:b/>
          <w:sz w:val="28"/>
          <w:szCs w:val="28"/>
        </w:rPr>
        <w:t>年</w:t>
      </w:r>
      <w:r w:rsidR="00BD6C21">
        <w:rPr>
          <w:rFonts w:ascii="游ゴシック Medium" w:eastAsia="游ゴシック Medium" w:hAnsi="游ゴシック Medium" w:hint="eastAsia"/>
          <w:b/>
          <w:sz w:val="28"/>
          <w:szCs w:val="28"/>
        </w:rPr>
        <w:t>0</w:t>
      </w:r>
      <w:r w:rsidR="000A2871">
        <w:rPr>
          <w:rFonts w:ascii="游ゴシック Medium" w:eastAsia="游ゴシック Medium" w:hAnsi="游ゴシック Medium" w:hint="eastAsia"/>
          <w:b/>
          <w:sz w:val="28"/>
          <w:szCs w:val="28"/>
        </w:rPr>
        <w:t>1</w:t>
      </w:r>
      <w:r w:rsidR="00FB1297" w:rsidRPr="00FB1297">
        <w:rPr>
          <w:rFonts w:ascii="游ゴシック Medium" w:eastAsia="游ゴシック Medium" w:hAnsi="游ゴシック Medium" w:hint="eastAsia"/>
          <w:b/>
          <w:sz w:val="28"/>
          <w:szCs w:val="28"/>
        </w:rPr>
        <w:t xml:space="preserve">月　</w:t>
      </w:r>
      <w:r w:rsidR="00A55DA6" w:rsidRPr="00FB1297">
        <w:rPr>
          <w:rFonts w:ascii="游ゴシック Medium" w:eastAsia="游ゴシック Medium" w:hAnsi="游ゴシック Medium" w:hint="eastAsia"/>
          <w:b/>
          <w:sz w:val="28"/>
          <w:szCs w:val="28"/>
        </w:rPr>
        <w:t>第</w:t>
      </w:r>
      <w:r w:rsidR="00BD6C21">
        <w:rPr>
          <w:rFonts w:ascii="游ゴシック Medium" w:eastAsia="游ゴシック Medium" w:hAnsi="游ゴシック Medium" w:hint="eastAsia"/>
          <w:b/>
          <w:sz w:val="28"/>
          <w:szCs w:val="28"/>
        </w:rPr>
        <w:t>23</w:t>
      </w:r>
      <w:r w:rsidR="00A55DA6" w:rsidRPr="00FB1297">
        <w:rPr>
          <w:rFonts w:ascii="游ゴシック Medium" w:eastAsia="游ゴシック Medium" w:hAnsi="游ゴシック Medium" w:hint="eastAsia"/>
          <w:b/>
          <w:sz w:val="28"/>
          <w:szCs w:val="28"/>
        </w:rPr>
        <w:t>号</w:t>
      </w:r>
      <w:r w:rsidRPr="00FB1297">
        <w:rPr>
          <w:rFonts w:ascii="游ゴシック Medium" w:eastAsia="游ゴシック Medium" w:hAnsi="游ゴシック Medium" w:hint="eastAsia"/>
          <w:b/>
          <w:sz w:val="28"/>
          <w:szCs w:val="28"/>
        </w:rPr>
        <w:t>）</w:t>
      </w:r>
    </w:p>
    <w:p w14:paraId="1618BF3D" w14:textId="77777777" w:rsidR="00BF2C41" w:rsidRPr="008A1EE7" w:rsidRDefault="00BF2C41">
      <w:pPr>
        <w:rPr>
          <w:rFonts w:ascii="游ゴシック Medium" w:eastAsia="游ゴシック Medium" w:hAnsi="游ゴシック Medium"/>
          <w:szCs w:val="21"/>
        </w:rPr>
      </w:pPr>
      <w:r w:rsidRPr="00FB1297">
        <w:rPr>
          <w:rFonts w:ascii="游ゴシック Medium" w:eastAsia="游ゴシック Medium" w:hAnsi="游ゴシック Medium" w:hint="eastAsia"/>
          <w:b/>
          <w:sz w:val="28"/>
          <w:szCs w:val="28"/>
        </w:rPr>
        <w:t xml:space="preserve">　</w:t>
      </w:r>
      <w:r w:rsidR="00C2291C" w:rsidRPr="00FB1297">
        <w:rPr>
          <w:rFonts w:ascii="游ゴシック Medium" w:eastAsia="游ゴシック Medium" w:hAnsi="游ゴシック Medium" w:hint="eastAsia"/>
          <w:b/>
          <w:sz w:val="28"/>
          <w:szCs w:val="28"/>
        </w:rPr>
        <w:t xml:space="preserve">　</w:t>
      </w:r>
      <w:r w:rsidR="002F098F" w:rsidRPr="00FB1297">
        <w:rPr>
          <w:rFonts w:ascii="游ゴシック Medium" w:eastAsia="游ゴシック Medium" w:hAnsi="游ゴシック Medium" w:hint="eastAsia"/>
          <w:b/>
          <w:sz w:val="24"/>
          <w:szCs w:val="24"/>
        </w:rPr>
        <w:t>（オープンで各自が主役</w:t>
      </w:r>
      <w:r w:rsidR="00F207C4" w:rsidRPr="00FB1297">
        <w:rPr>
          <w:rFonts w:ascii="游ゴシック Medium" w:eastAsia="游ゴシック Medium" w:hAnsi="游ゴシック Medium" w:hint="eastAsia"/>
          <w:b/>
          <w:sz w:val="24"/>
          <w:szCs w:val="24"/>
        </w:rPr>
        <w:t>：</w:t>
      </w:r>
      <w:r w:rsidR="002F098F" w:rsidRPr="00FB1297">
        <w:rPr>
          <w:rFonts w:ascii="游ゴシック Medium" w:eastAsia="游ゴシック Medium" w:hAnsi="游ゴシック Medium" w:hint="eastAsia"/>
          <w:b/>
          <w:sz w:val="24"/>
          <w:szCs w:val="24"/>
        </w:rPr>
        <w:t>川崎支部）</w:t>
      </w:r>
      <w:r w:rsidR="00115A90" w:rsidRPr="00FB1297">
        <w:rPr>
          <w:rFonts w:ascii="游ゴシック Medium" w:eastAsia="游ゴシック Medium" w:hAnsi="游ゴシック Medium" w:hint="eastAsia"/>
          <w:b/>
          <w:sz w:val="24"/>
          <w:szCs w:val="24"/>
        </w:rPr>
        <w:t xml:space="preserve">　　　</w:t>
      </w:r>
      <w:r w:rsidR="00B04481" w:rsidRPr="00FB1297">
        <w:rPr>
          <w:rFonts w:ascii="游ゴシック Medium" w:eastAsia="游ゴシック Medium" w:hAnsi="游ゴシック Medium" w:hint="eastAsia"/>
          <w:b/>
          <w:sz w:val="28"/>
          <w:szCs w:val="28"/>
        </w:rPr>
        <w:t xml:space="preserve">　</w:t>
      </w:r>
      <w:r w:rsidR="00B04481" w:rsidRPr="008A1EE7">
        <w:rPr>
          <w:rFonts w:ascii="游ゴシック Medium" w:eastAsia="游ゴシック Medium" w:hAnsi="游ゴシック Medium" w:hint="eastAsia"/>
          <w:szCs w:val="21"/>
        </w:rPr>
        <w:t>川崎支部</w:t>
      </w:r>
      <w:r w:rsidRPr="008A1EE7">
        <w:rPr>
          <w:rFonts w:ascii="游ゴシック Medium" w:eastAsia="游ゴシック Medium" w:hAnsi="游ゴシック Medium" w:hint="eastAsia"/>
          <w:szCs w:val="21"/>
        </w:rPr>
        <w:t xml:space="preserve">支部長　</w:t>
      </w:r>
      <w:r w:rsidR="00115A90" w:rsidRPr="008A1EE7">
        <w:rPr>
          <w:rFonts w:ascii="游ゴシック Medium" w:eastAsia="游ゴシック Medium" w:hAnsi="游ゴシック Medium" w:hint="eastAsia"/>
          <w:szCs w:val="21"/>
        </w:rPr>
        <w:t>山岸　一雄</w:t>
      </w:r>
      <w:r w:rsidR="008529B5" w:rsidRPr="008A1EE7">
        <w:rPr>
          <w:rFonts w:ascii="游ゴシック Medium" w:eastAsia="游ゴシック Medium" w:hAnsi="游ゴシック Medium" w:hint="eastAsia"/>
          <w:szCs w:val="21"/>
        </w:rPr>
        <w:t xml:space="preserve">　</w:t>
      </w:r>
    </w:p>
    <w:p w14:paraId="4E6D4221" w14:textId="77777777" w:rsidR="00B04481" w:rsidRPr="008A1EE7" w:rsidRDefault="009D7460" w:rsidP="00E871C6">
      <w:pPr>
        <w:ind w:firstLineChars="2800" w:firstLine="5880"/>
        <w:rPr>
          <w:rFonts w:ascii="游ゴシック Medium" w:eastAsia="游ゴシック Medium" w:hAnsi="游ゴシック Medium"/>
          <w:szCs w:val="21"/>
        </w:rPr>
      </w:pPr>
      <w:r w:rsidRPr="008A1EE7">
        <w:rPr>
          <w:rFonts w:ascii="游ゴシック Medium" w:eastAsia="游ゴシック Medium" w:hAnsi="游ゴシック Medium" w:hint="eastAsia"/>
          <w:szCs w:val="21"/>
        </w:rPr>
        <w:t xml:space="preserve">（執筆者　</w:t>
      </w:r>
      <w:r w:rsidR="00BD6C21">
        <w:rPr>
          <w:rFonts w:ascii="游ゴシック Medium" w:eastAsia="游ゴシック Medium" w:hAnsi="游ゴシック Medium" w:hint="eastAsia"/>
          <w:szCs w:val="21"/>
        </w:rPr>
        <w:t>河合・</w:t>
      </w:r>
      <w:r w:rsidRPr="008A1EE7">
        <w:rPr>
          <w:rFonts w:ascii="游ゴシック Medium" w:eastAsia="游ゴシック Medium" w:hAnsi="游ゴシック Medium" w:hint="eastAsia"/>
          <w:szCs w:val="21"/>
        </w:rPr>
        <w:t>山岸</w:t>
      </w:r>
      <w:r w:rsidR="00130ECC" w:rsidRPr="008A1EE7">
        <w:rPr>
          <w:rFonts w:ascii="游ゴシック Medium" w:eastAsia="游ゴシック Medium" w:hAnsi="游ゴシック Medium" w:hint="eastAsia"/>
          <w:szCs w:val="21"/>
        </w:rPr>
        <w:t>）</w:t>
      </w:r>
    </w:p>
    <w:p w14:paraId="508EC3F4" w14:textId="77777777" w:rsidR="00B04481" w:rsidRPr="00FB1297" w:rsidRDefault="00B04481">
      <w:pPr>
        <w:rPr>
          <w:rFonts w:ascii="游ゴシック Medium" w:eastAsia="游ゴシック Medium" w:hAnsi="游ゴシック Medium"/>
          <w:szCs w:val="21"/>
        </w:rPr>
      </w:pPr>
      <w:r>
        <w:rPr>
          <w:rFonts w:hint="eastAsia"/>
          <w:sz w:val="22"/>
        </w:rPr>
        <w:t xml:space="preserve">　</w:t>
      </w:r>
      <w:r w:rsidRPr="00FB1297">
        <w:rPr>
          <w:rFonts w:ascii="游ゴシック Medium" w:eastAsia="游ゴシック Medium" w:hAnsi="游ゴシック Medium" w:hint="eastAsia"/>
          <w:szCs w:val="21"/>
        </w:rPr>
        <w:t>川崎支部の皆さん、お元気でしょうか。</w:t>
      </w:r>
    </w:p>
    <w:p w14:paraId="10004AED" w14:textId="77777777" w:rsidR="00797CFB" w:rsidRDefault="000E6569">
      <w:pPr>
        <w:rPr>
          <w:rFonts w:ascii="游ゴシック Medium" w:eastAsia="游ゴシック Medium" w:hAnsi="游ゴシック Medium"/>
          <w:szCs w:val="21"/>
        </w:rPr>
      </w:pPr>
      <w:r w:rsidRPr="00FB1297">
        <w:rPr>
          <w:rFonts w:ascii="游ゴシック Medium" w:eastAsia="游ゴシック Medium" w:hAnsi="游ゴシック Medium" w:hint="eastAsia"/>
          <w:szCs w:val="21"/>
        </w:rPr>
        <w:t xml:space="preserve">　</w:t>
      </w:r>
      <w:r w:rsidR="00581BC7" w:rsidRPr="00FB1297">
        <w:rPr>
          <w:rFonts w:ascii="游ゴシック Medium" w:eastAsia="游ゴシック Medium" w:hAnsi="游ゴシック Medium" w:hint="eastAsia"/>
          <w:szCs w:val="21"/>
        </w:rPr>
        <w:t>先月の</w:t>
      </w:r>
      <w:r w:rsidR="00AD3C90" w:rsidRPr="00FB1297">
        <w:rPr>
          <w:rFonts w:ascii="游ゴシック Medium" w:eastAsia="游ゴシック Medium" w:hAnsi="游ゴシック Medium" w:hint="eastAsia"/>
          <w:szCs w:val="21"/>
        </w:rPr>
        <w:t>川崎</w:t>
      </w:r>
      <w:r w:rsidR="00483465" w:rsidRPr="00FB1297">
        <w:rPr>
          <w:rFonts w:ascii="游ゴシック Medium" w:eastAsia="游ゴシック Medium" w:hAnsi="游ゴシック Medium" w:hint="eastAsia"/>
          <w:szCs w:val="21"/>
        </w:rPr>
        <w:t>支部</w:t>
      </w:r>
      <w:r w:rsidR="00AD3C90" w:rsidRPr="00FB1297">
        <w:rPr>
          <w:rFonts w:ascii="游ゴシック Medium" w:eastAsia="游ゴシック Medium" w:hAnsi="游ゴシック Medium" w:hint="eastAsia"/>
          <w:szCs w:val="21"/>
        </w:rPr>
        <w:t>便り</w:t>
      </w:r>
      <w:r w:rsidR="00581BC7" w:rsidRPr="00FB1297">
        <w:rPr>
          <w:rFonts w:ascii="游ゴシック Medium" w:eastAsia="游ゴシック Medium" w:hAnsi="游ゴシック Medium" w:hint="eastAsia"/>
          <w:szCs w:val="21"/>
        </w:rPr>
        <w:t>はお楽しみ頂けたでしょうか。</w:t>
      </w:r>
      <w:r w:rsidR="00BB0D0B">
        <w:rPr>
          <w:rFonts w:ascii="游ゴシック Medium" w:eastAsia="游ゴシック Medium" w:hAnsi="游ゴシック Medium" w:hint="eastAsia"/>
          <w:szCs w:val="21"/>
        </w:rPr>
        <w:t>今回は</w:t>
      </w:r>
      <w:r w:rsidR="00BB0D0B" w:rsidRPr="00BB0D0B">
        <w:rPr>
          <w:rFonts w:ascii="游ゴシック Medium" w:eastAsia="游ゴシック Medium" w:hAnsi="游ゴシック Medium" w:hint="eastAsia"/>
          <w:color w:val="FF0000"/>
          <w:szCs w:val="21"/>
        </w:rPr>
        <w:t>デヴィ・スカルノ氏の声</w:t>
      </w:r>
      <w:r w:rsidR="00BB0D0B">
        <w:rPr>
          <w:rFonts w:ascii="游ゴシック Medium" w:eastAsia="游ゴシック Medium" w:hAnsi="游ゴシック Medium" w:hint="eastAsia"/>
          <w:szCs w:val="21"/>
        </w:rPr>
        <w:t>です。</w:t>
      </w:r>
    </w:p>
    <w:p w14:paraId="76470D0F" w14:textId="77777777" w:rsidR="00BB0D0B" w:rsidRDefault="00BB0D0B" w:rsidP="000F79EA">
      <w:pPr>
        <w:ind w:firstLineChars="100" w:firstLine="220"/>
        <w:rPr>
          <w:rFonts w:ascii="游ゴシック Medium" w:eastAsia="游ゴシック Medium" w:hAnsi="游ゴシック Medium"/>
          <w:szCs w:val="21"/>
        </w:rPr>
      </w:pPr>
      <w:r>
        <w:rPr>
          <w:rFonts w:hint="eastAsia"/>
          <w:sz w:val="22"/>
        </w:rPr>
        <w:t xml:space="preserve">　</w:t>
      </w:r>
      <w:r w:rsidRPr="00BB0D0B">
        <w:rPr>
          <w:rFonts w:ascii="游ゴシック Medium" w:eastAsia="游ゴシック Medium" w:hAnsi="游ゴシック Medium" w:hint="eastAsia"/>
          <w:color w:val="FF0000"/>
          <w:szCs w:val="21"/>
        </w:rPr>
        <w:t>貧しさ</w:t>
      </w:r>
      <w:r w:rsidRPr="00BB0D0B">
        <w:rPr>
          <w:rFonts w:ascii="游ゴシック Medium" w:eastAsia="游ゴシック Medium" w:hAnsi="游ゴシック Medium" w:hint="eastAsia"/>
          <w:szCs w:val="21"/>
        </w:rPr>
        <w:t>というのは、素晴らしい</w:t>
      </w:r>
      <w:r w:rsidRPr="00BB0D0B">
        <w:rPr>
          <w:rFonts w:ascii="游ゴシック Medium" w:eastAsia="游ゴシック Medium" w:hAnsi="游ゴシック Medium" w:hint="eastAsia"/>
          <w:color w:val="FF0000"/>
          <w:szCs w:val="21"/>
        </w:rPr>
        <w:t>天からのギフト</w:t>
      </w:r>
      <w:r w:rsidRPr="00BB0D0B">
        <w:rPr>
          <w:rFonts w:ascii="游ゴシック Medium" w:eastAsia="游ゴシック Medium" w:hAnsi="游ゴシック Medium" w:hint="eastAsia"/>
          <w:szCs w:val="21"/>
        </w:rPr>
        <w:t>であり、イデオロギーやパワーの素となる</w:t>
      </w:r>
      <w:r w:rsidRPr="00BB0D0B">
        <w:rPr>
          <w:rFonts w:ascii="游ゴシック Medium" w:eastAsia="游ゴシック Medium" w:hAnsi="游ゴシック Medium" w:hint="eastAsia"/>
          <w:color w:val="FF0000"/>
          <w:szCs w:val="21"/>
        </w:rPr>
        <w:t>エネルギー</w:t>
      </w:r>
      <w:r w:rsidRPr="00BB0D0B">
        <w:rPr>
          <w:rFonts w:ascii="游ゴシック Medium" w:eastAsia="游ゴシック Medium" w:hAnsi="游ゴシック Medium" w:hint="eastAsia"/>
          <w:szCs w:val="21"/>
        </w:rPr>
        <w:t>をくれます。私は、人の</w:t>
      </w:r>
      <w:r w:rsidRPr="00BB0D0B">
        <w:rPr>
          <w:rFonts w:ascii="游ゴシック Medium" w:eastAsia="游ゴシック Medium" w:hAnsi="游ゴシック Medium" w:hint="eastAsia"/>
          <w:color w:val="FF0000"/>
          <w:szCs w:val="21"/>
        </w:rPr>
        <w:t>三倍勉強</w:t>
      </w:r>
      <w:r w:rsidRPr="00BB0D0B">
        <w:rPr>
          <w:rFonts w:ascii="游ゴシック Medium" w:eastAsia="游ゴシック Medium" w:hAnsi="游ゴシック Medium" w:hint="eastAsia"/>
          <w:szCs w:val="21"/>
        </w:rPr>
        <w:t>して</w:t>
      </w:r>
      <w:r>
        <w:rPr>
          <w:rFonts w:ascii="游ゴシック Medium" w:eastAsia="游ゴシック Medium" w:hAnsi="游ゴシック Medium" w:hint="eastAsia"/>
          <w:szCs w:val="21"/>
        </w:rPr>
        <w:t>、</w:t>
      </w:r>
      <w:r w:rsidRPr="00BB0D0B">
        <w:rPr>
          <w:rFonts w:ascii="游ゴシック Medium" w:eastAsia="游ゴシック Medium" w:hAnsi="游ゴシック Medium" w:hint="eastAsia"/>
          <w:szCs w:val="21"/>
        </w:rPr>
        <w:t>人の</w:t>
      </w:r>
      <w:r w:rsidRPr="00BB0D0B">
        <w:rPr>
          <w:rFonts w:ascii="游ゴシック Medium" w:eastAsia="游ゴシック Medium" w:hAnsi="游ゴシック Medium" w:hint="eastAsia"/>
          <w:color w:val="FF0000"/>
          <w:szCs w:val="21"/>
        </w:rPr>
        <w:t>三倍働いて</w:t>
      </w:r>
      <w:r>
        <w:rPr>
          <w:rFonts w:ascii="游ゴシック Medium" w:eastAsia="游ゴシック Medium" w:hAnsi="游ゴシック Medium" w:hint="eastAsia"/>
          <w:szCs w:val="21"/>
        </w:rPr>
        <w:t>、</w:t>
      </w:r>
      <w:r w:rsidRPr="00BB0D0B">
        <w:rPr>
          <w:rFonts w:ascii="游ゴシック Medium" w:eastAsia="游ゴシック Medium" w:hAnsi="游ゴシック Medium" w:hint="eastAsia"/>
          <w:szCs w:val="21"/>
        </w:rPr>
        <w:t>人の</w:t>
      </w:r>
      <w:r w:rsidRPr="00BB0D0B">
        <w:rPr>
          <w:rFonts w:ascii="游ゴシック Medium" w:eastAsia="游ゴシック Medium" w:hAnsi="游ゴシック Medium" w:hint="eastAsia"/>
          <w:color w:val="FF0000"/>
          <w:szCs w:val="21"/>
        </w:rPr>
        <w:t>三倍努力</w:t>
      </w:r>
      <w:r w:rsidRPr="00BB0D0B">
        <w:rPr>
          <w:rFonts w:ascii="游ゴシック Medium" w:eastAsia="游ゴシック Medium" w:hAnsi="游ゴシック Medium" w:hint="eastAsia"/>
          <w:szCs w:val="21"/>
        </w:rPr>
        <w:t>して</w:t>
      </w:r>
      <w:r>
        <w:rPr>
          <w:rFonts w:ascii="游ゴシック Medium" w:eastAsia="游ゴシック Medium" w:hAnsi="游ゴシック Medium" w:hint="eastAsia"/>
          <w:szCs w:val="21"/>
        </w:rPr>
        <w:t>、</w:t>
      </w:r>
      <w:r w:rsidRPr="00BB0D0B">
        <w:rPr>
          <w:rFonts w:ascii="游ゴシック Medium" w:eastAsia="游ゴシック Medium" w:hAnsi="游ゴシック Medium" w:hint="eastAsia"/>
          <w:szCs w:val="21"/>
        </w:rPr>
        <w:t xml:space="preserve">　</w:t>
      </w:r>
      <w:r w:rsidRPr="00BB0D0B">
        <w:rPr>
          <w:rFonts w:ascii="游ゴシック Medium" w:eastAsia="游ゴシック Medium" w:hAnsi="游ゴシック Medium" w:hint="eastAsia"/>
          <w:color w:val="FF0000"/>
          <w:szCs w:val="21"/>
        </w:rPr>
        <w:t>睡眠は三分の一</w:t>
      </w:r>
      <w:r w:rsidRPr="00BB0D0B">
        <w:rPr>
          <w:rFonts w:ascii="游ゴシック Medium" w:eastAsia="游ゴシック Medium" w:hAnsi="游ゴシック Medium" w:hint="eastAsia"/>
          <w:szCs w:val="21"/>
        </w:rPr>
        <w:t>で来ました。そして今でもそうです。人間は誰にでも必ず、一生に</w:t>
      </w:r>
      <w:r w:rsidRPr="00BB0D0B">
        <w:rPr>
          <w:rFonts w:ascii="游ゴシック Medium" w:eastAsia="游ゴシック Medium" w:hAnsi="游ゴシック Medium" w:hint="eastAsia"/>
          <w:color w:val="FF0000"/>
          <w:szCs w:val="21"/>
        </w:rPr>
        <w:t>何回もチャンス</w:t>
      </w:r>
      <w:r w:rsidRPr="00BB0D0B">
        <w:rPr>
          <w:rFonts w:ascii="游ゴシック Medium" w:eastAsia="游ゴシック Medium" w:hAnsi="游ゴシック Medium" w:hint="eastAsia"/>
          <w:szCs w:val="21"/>
        </w:rPr>
        <w:t>を与えられるのです。しかし、それに</w:t>
      </w:r>
      <w:r w:rsidRPr="00BB0D0B">
        <w:rPr>
          <w:rFonts w:ascii="游ゴシック Medium" w:eastAsia="游ゴシック Medium" w:hAnsi="游ゴシック Medium" w:hint="eastAsia"/>
          <w:color w:val="FF0000"/>
          <w:szCs w:val="21"/>
        </w:rPr>
        <w:t>気付かない</w:t>
      </w:r>
      <w:r w:rsidRPr="00BB0D0B">
        <w:rPr>
          <w:rFonts w:ascii="游ゴシック Medium" w:eastAsia="游ゴシック Medium" w:hAnsi="游ゴシック Medium" w:hint="eastAsia"/>
          <w:szCs w:val="21"/>
        </w:rPr>
        <w:t>人があまりにも</w:t>
      </w:r>
      <w:r w:rsidRPr="00BB0D0B">
        <w:rPr>
          <w:rFonts w:ascii="游ゴシック Medium" w:eastAsia="游ゴシック Medium" w:hAnsi="游ゴシック Medium" w:hint="eastAsia"/>
          <w:color w:val="FF0000"/>
          <w:szCs w:val="21"/>
        </w:rPr>
        <w:t>多い</w:t>
      </w:r>
      <w:r w:rsidRPr="00BB0D0B">
        <w:rPr>
          <w:rFonts w:ascii="游ゴシック Medium" w:eastAsia="游ゴシック Medium" w:hAnsi="游ゴシック Medium" w:hint="eastAsia"/>
          <w:szCs w:val="21"/>
        </w:rPr>
        <w:t>のです。その人たちとは</w:t>
      </w:r>
      <w:r w:rsidRPr="00BB0D0B">
        <w:rPr>
          <w:rFonts w:ascii="游ゴシック Medium" w:eastAsia="游ゴシック Medium" w:hAnsi="游ゴシック Medium" w:hint="eastAsia"/>
          <w:color w:val="FF0000"/>
          <w:szCs w:val="21"/>
        </w:rPr>
        <w:t>目標や目的、使命感を持っていない人たち</w:t>
      </w:r>
      <w:r w:rsidRPr="00BB0D0B">
        <w:rPr>
          <w:rFonts w:ascii="游ゴシック Medium" w:eastAsia="游ゴシック Medium" w:hAnsi="游ゴシック Medium" w:hint="eastAsia"/>
          <w:szCs w:val="21"/>
        </w:rPr>
        <w:t>です。</w:t>
      </w:r>
    </w:p>
    <w:p w14:paraId="1ECCE3AD" w14:textId="77777777" w:rsidR="00BB0D0B" w:rsidRDefault="00BB0D0B" w:rsidP="000F79EA">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気がついたら、</w:t>
      </w:r>
      <w:r w:rsidRPr="00BB0D0B">
        <w:rPr>
          <w:rFonts w:ascii="游ゴシック Medium" w:eastAsia="游ゴシック Medium" w:hAnsi="游ゴシック Medium" w:hint="eastAsia"/>
          <w:color w:val="FF0000"/>
          <w:szCs w:val="21"/>
        </w:rPr>
        <w:t>それを掴む！</w:t>
      </w:r>
      <w:r w:rsidRPr="00BB0D0B">
        <w:rPr>
          <w:rFonts w:ascii="游ゴシック Medium" w:eastAsia="游ゴシック Medium" w:hAnsi="游ゴシック Medium" w:hint="eastAsia"/>
          <w:szCs w:val="21"/>
        </w:rPr>
        <w:t>掴んだら、自分の全ての能力と時間をつぎ込んで、英知を発揮し、</w:t>
      </w:r>
      <w:r w:rsidRPr="00BB0D0B">
        <w:rPr>
          <w:rFonts w:ascii="游ゴシック Medium" w:eastAsia="游ゴシック Medium" w:hAnsi="游ゴシック Medium" w:hint="eastAsia"/>
          <w:color w:val="FF0000"/>
          <w:szCs w:val="21"/>
        </w:rPr>
        <w:t>努力して成功を維持</w:t>
      </w:r>
      <w:r w:rsidRPr="00BB0D0B">
        <w:rPr>
          <w:rFonts w:ascii="游ゴシック Medium" w:eastAsia="游ゴシック Medium" w:hAnsi="游ゴシック Medium" w:hint="eastAsia"/>
          <w:szCs w:val="21"/>
        </w:rPr>
        <w:t>する。成功を掴んだら、今度はそれをいかに</w:t>
      </w:r>
      <w:r w:rsidRPr="00BB0D0B">
        <w:rPr>
          <w:rFonts w:ascii="游ゴシック Medium" w:eastAsia="游ゴシック Medium" w:hAnsi="游ゴシック Medium" w:hint="eastAsia"/>
          <w:color w:val="FF0000"/>
          <w:szCs w:val="21"/>
        </w:rPr>
        <w:t>維持</w:t>
      </w:r>
      <w:r w:rsidRPr="00BB0D0B">
        <w:rPr>
          <w:rFonts w:ascii="游ゴシック Medium" w:eastAsia="游ゴシック Medium" w:hAnsi="游ゴシック Medium" w:hint="eastAsia"/>
          <w:szCs w:val="21"/>
        </w:rPr>
        <w:t>するか。維持するほうが、</w:t>
      </w:r>
      <w:r w:rsidRPr="00BB0D0B">
        <w:rPr>
          <w:rFonts w:ascii="游ゴシック Medium" w:eastAsia="游ゴシック Medium" w:hAnsi="游ゴシック Medium" w:hint="eastAsia"/>
          <w:color w:val="FF0000"/>
          <w:szCs w:val="21"/>
        </w:rPr>
        <w:t>成功を掴むより難しい</w:t>
      </w:r>
      <w:r w:rsidRPr="00BB0D0B">
        <w:rPr>
          <w:rFonts w:ascii="游ゴシック Medium" w:eastAsia="游ゴシック Medium" w:hAnsi="游ゴシック Medium" w:hint="eastAsia"/>
          <w:szCs w:val="21"/>
        </w:rPr>
        <w:t>のです。自分を不幸に思う人がいたならば、自分よりもっと不幸な人がいることを知りなさい。この世の中には</w:t>
      </w:r>
      <w:r w:rsidRPr="00BB0D0B">
        <w:rPr>
          <w:rFonts w:ascii="游ゴシック Medium" w:eastAsia="游ゴシック Medium" w:hAnsi="游ゴシック Medium" w:hint="eastAsia"/>
          <w:color w:val="FF0000"/>
          <w:szCs w:val="21"/>
        </w:rPr>
        <w:t>限りなく不幸な人がいる</w:t>
      </w:r>
      <w:r w:rsidRPr="00BB0D0B">
        <w:rPr>
          <w:rFonts w:ascii="游ゴシック Medium" w:eastAsia="游ゴシック Medium" w:hAnsi="游ゴシック Medium" w:hint="eastAsia"/>
          <w:szCs w:val="21"/>
        </w:rPr>
        <w:t>のです。　　　人は生まれ落ちた時から、生き抜かなければならない業を背負っているのです。</w:t>
      </w:r>
    </w:p>
    <w:p w14:paraId="354714A1" w14:textId="77777777" w:rsidR="00BB0D0B" w:rsidRDefault="00BB0D0B" w:rsidP="000F79EA">
      <w:pPr>
        <w:ind w:firstLineChars="100" w:firstLine="210"/>
        <w:rPr>
          <w:rFonts w:ascii="游ゴシック Medium" w:eastAsia="游ゴシック Medium" w:hAnsi="游ゴシック Medium"/>
          <w:szCs w:val="21"/>
        </w:rPr>
      </w:pPr>
      <w:r w:rsidRPr="00BB0D0B">
        <w:rPr>
          <w:rFonts w:ascii="游ゴシック Medium" w:eastAsia="游ゴシック Medium" w:hAnsi="游ゴシック Medium" w:hint="eastAsia"/>
          <w:szCs w:val="21"/>
        </w:rPr>
        <w:t>私は自分を</w:t>
      </w:r>
      <w:r w:rsidRPr="00BB0D0B">
        <w:rPr>
          <w:rFonts w:ascii="游ゴシック Medium" w:eastAsia="游ゴシック Medium" w:hAnsi="游ゴシック Medium" w:hint="eastAsia"/>
          <w:color w:val="FF0000"/>
          <w:szCs w:val="21"/>
        </w:rPr>
        <w:t>戦場の一戦士</w:t>
      </w:r>
      <w:r w:rsidRPr="00BB0D0B">
        <w:rPr>
          <w:rFonts w:ascii="游ゴシック Medium" w:eastAsia="游ゴシック Medium" w:hAnsi="游ゴシック Medium" w:hint="eastAsia"/>
          <w:szCs w:val="21"/>
        </w:rPr>
        <w:t>だと思っています。皆、戦場の戦士なのです。休息なんてないのです。</w:t>
      </w:r>
      <w:r w:rsidRPr="00BB0D0B">
        <w:rPr>
          <w:rFonts w:ascii="游ゴシック Medium" w:eastAsia="游ゴシック Medium" w:hAnsi="游ゴシック Medium" w:hint="eastAsia"/>
          <w:color w:val="FF0000"/>
          <w:szCs w:val="21"/>
        </w:rPr>
        <w:t>幸せ</w:t>
      </w:r>
      <w:r w:rsidRPr="00BB0D0B">
        <w:rPr>
          <w:rFonts w:ascii="游ゴシック Medium" w:eastAsia="游ゴシック Medium" w:hAnsi="游ゴシック Medium" w:hint="eastAsia"/>
          <w:szCs w:val="21"/>
        </w:rPr>
        <w:t>というのは、</w:t>
      </w:r>
      <w:r w:rsidRPr="00BB0D0B">
        <w:rPr>
          <w:rFonts w:ascii="游ゴシック Medium" w:eastAsia="游ゴシック Medium" w:hAnsi="游ゴシック Medium" w:hint="eastAsia"/>
          <w:color w:val="FF0000"/>
          <w:szCs w:val="21"/>
        </w:rPr>
        <w:t>その人の考え方一つ</w:t>
      </w:r>
      <w:r w:rsidRPr="00BB0D0B">
        <w:rPr>
          <w:rFonts w:ascii="游ゴシック Medium" w:eastAsia="游ゴシック Medium" w:hAnsi="游ゴシック Medium" w:hint="eastAsia"/>
          <w:szCs w:val="21"/>
        </w:rPr>
        <w:t>で在るものなのです。私は</w:t>
      </w:r>
      <w:r w:rsidRPr="00BB0D0B">
        <w:rPr>
          <w:rFonts w:ascii="游ゴシック Medium" w:eastAsia="游ゴシック Medium" w:hAnsi="游ゴシック Medium" w:hint="eastAsia"/>
          <w:color w:val="FF0000"/>
          <w:szCs w:val="21"/>
        </w:rPr>
        <w:t>遊雅（ゆうが）</w:t>
      </w:r>
      <w:r w:rsidRPr="00BB0D0B">
        <w:rPr>
          <w:rFonts w:ascii="游ゴシック Medium" w:eastAsia="游ゴシック Medium" w:hAnsi="游ゴシック Medium" w:hint="eastAsia"/>
          <w:szCs w:val="21"/>
        </w:rPr>
        <w:t>、</w:t>
      </w:r>
      <w:r w:rsidRPr="00BB0D0B">
        <w:rPr>
          <w:rFonts w:ascii="游ゴシック Medium" w:eastAsia="游ゴシック Medium" w:hAnsi="游ゴシック Medium" w:hint="eastAsia"/>
          <w:color w:val="FF0000"/>
          <w:szCs w:val="21"/>
        </w:rPr>
        <w:t>裕雅（ゆうが）</w:t>
      </w:r>
      <w:r w:rsidRPr="00BB0D0B">
        <w:rPr>
          <w:rFonts w:ascii="游ゴシック Medium" w:eastAsia="游ゴシック Medium" w:hAnsi="游ゴシック Medium" w:hint="eastAsia"/>
          <w:szCs w:val="21"/>
        </w:rPr>
        <w:t>、</w:t>
      </w:r>
      <w:r w:rsidRPr="00BB0D0B">
        <w:rPr>
          <w:rFonts w:ascii="游ゴシック Medium" w:eastAsia="游ゴシック Medium" w:hAnsi="游ゴシック Medium" w:hint="eastAsia"/>
          <w:color w:val="FF0000"/>
          <w:szCs w:val="21"/>
        </w:rPr>
        <w:t>優雅</w:t>
      </w:r>
      <w:r w:rsidRPr="00BB0D0B">
        <w:rPr>
          <w:rFonts w:ascii="游ゴシック Medium" w:eastAsia="游ゴシック Medium" w:hAnsi="游ゴシック Medium" w:hint="eastAsia"/>
          <w:szCs w:val="21"/>
        </w:rPr>
        <w:t>の究極を</w:t>
      </w:r>
      <w:r w:rsidRPr="00BB0D0B">
        <w:rPr>
          <w:rFonts w:ascii="游ゴシック Medium" w:eastAsia="游ゴシック Medium" w:hAnsi="游ゴシック Medium" w:hint="eastAsia"/>
          <w:color w:val="FF0000"/>
          <w:szCs w:val="21"/>
        </w:rPr>
        <w:t>「秀雅（しゅうが）」</w:t>
      </w:r>
      <w:r w:rsidRPr="00BB0D0B">
        <w:rPr>
          <w:rFonts w:ascii="游ゴシック Medium" w:eastAsia="游ゴシック Medium" w:hAnsi="游ゴシック Medium" w:hint="eastAsia"/>
          <w:szCs w:val="21"/>
        </w:rPr>
        <w:t>となすことを</w:t>
      </w:r>
      <w:r w:rsidRPr="00BB0D0B">
        <w:rPr>
          <w:rFonts w:ascii="游ゴシック Medium" w:eastAsia="游ゴシック Medium" w:hAnsi="游ゴシック Medium" w:hint="eastAsia"/>
          <w:color w:val="FF0000"/>
          <w:szCs w:val="21"/>
        </w:rPr>
        <w:t>モットー</w:t>
      </w:r>
      <w:r w:rsidRPr="00BB0D0B">
        <w:rPr>
          <w:rFonts w:ascii="游ゴシック Medium" w:eastAsia="游ゴシック Medium" w:hAnsi="游ゴシック Medium" w:hint="eastAsia"/>
          <w:szCs w:val="21"/>
        </w:rPr>
        <w:t xml:space="preserve">としています。　　</w:t>
      </w:r>
    </w:p>
    <w:p w14:paraId="02EF217C" w14:textId="77777777" w:rsidR="000F79EA" w:rsidRPr="00BB0D0B" w:rsidRDefault="00BB0D0B" w:rsidP="000F79EA">
      <w:pPr>
        <w:ind w:firstLineChars="100" w:firstLine="210"/>
        <w:rPr>
          <w:rFonts w:ascii="游ゴシック Medium" w:eastAsia="游ゴシック Medium" w:hAnsi="游ゴシック Medium"/>
          <w:szCs w:val="21"/>
        </w:rPr>
      </w:pPr>
      <w:r w:rsidRPr="00BB0D0B">
        <w:rPr>
          <w:rFonts w:ascii="游ゴシック Medium" w:eastAsia="游ゴシック Medium" w:hAnsi="游ゴシック Medium" w:hint="eastAsia"/>
          <w:szCs w:val="21"/>
        </w:rPr>
        <w:t>ラトナ・サリ・デヴィ・スカルノ</w:t>
      </w:r>
    </w:p>
    <w:p w14:paraId="2AE43FFB" w14:textId="77777777" w:rsidR="00D1631E" w:rsidRDefault="00D1631E" w:rsidP="00D1631E">
      <w:pPr>
        <w:rPr>
          <w:sz w:val="22"/>
        </w:rPr>
      </w:pPr>
    </w:p>
    <w:p w14:paraId="117740ED" w14:textId="77777777" w:rsidR="005346E3" w:rsidRPr="008A1EE7" w:rsidRDefault="002B321A" w:rsidP="002B321A">
      <w:pPr>
        <w:rPr>
          <w:rFonts w:ascii="游ゴシック Medium" w:eastAsia="游ゴシック Medium" w:hAnsi="游ゴシック Medium"/>
          <w:b/>
          <w:sz w:val="24"/>
          <w:szCs w:val="24"/>
        </w:rPr>
      </w:pPr>
      <w:r w:rsidRPr="008A1EE7">
        <w:rPr>
          <w:rFonts w:ascii="游ゴシック Medium" w:eastAsia="游ゴシック Medium" w:hAnsi="游ゴシック Medium" w:hint="eastAsia"/>
          <w:b/>
          <w:sz w:val="24"/>
          <w:szCs w:val="24"/>
          <w:bdr w:val="single" w:sz="4" w:space="0" w:color="auto"/>
        </w:rPr>
        <w:t>川　崎　点　描</w:t>
      </w:r>
      <w:r w:rsidRPr="008A1EE7">
        <w:rPr>
          <w:rFonts w:ascii="游ゴシック Medium" w:eastAsia="游ゴシック Medium" w:hAnsi="游ゴシック Medium" w:hint="eastAsia"/>
          <w:b/>
          <w:sz w:val="24"/>
          <w:szCs w:val="24"/>
        </w:rPr>
        <w:t xml:space="preserve">　（</w:t>
      </w:r>
      <w:r w:rsidR="008B0F32">
        <w:rPr>
          <w:rFonts w:ascii="游ゴシック Medium" w:eastAsia="游ゴシック Medium" w:hAnsi="游ゴシック Medium" w:hint="eastAsia"/>
          <w:b/>
          <w:sz w:val="24"/>
          <w:szCs w:val="24"/>
        </w:rPr>
        <w:t>国指定重要文化財－</w:t>
      </w:r>
      <w:r w:rsidR="00BD6C21">
        <w:rPr>
          <w:rFonts w:ascii="游ゴシック Medium" w:eastAsia="游ゴシック Medium" w:hAnsi="游ゴシック Medium" w:hint="eastAsia"/>
          <w:b/>
          <w:sz w:val="24"/>
          <w:szCs w:val="24"/>
        </w:rPr>
        <w:t>帆船日本丸90歳と私</w:t>
      </w:r>
      <w:r w:rsidRPr="008A1EE7">
        <w:rPr>
          <w:rFonts w:ascii="游ゴシック Medium" w:eastAsia="游ゴシック Medium" w:hAnsi="游ゴシック Medium" w:hint="eastAsia"/>
          <w:b/>
          <w:sz w:val="24"/>
          <w:szCs w:val="24"/>
        </w:rPr>
        <w:t>）</w:t>
      </w:r>
      <w:r w:rsidR="00BD6C21">
        <w:rPr>
          <w:rFonts w:ascii="游ゴシック Medium" w:eastAsia="游ゴシック Medium" w:hAnsi="游ゴシック Medium" w:hint="eastAsia"/>
          <w:b/>
          <w:sz w:val="24"/>
          <w:szCs w:val="24"/>
        </w:rPr>
        <w:t>①</w:t>
      </w:r>
    </w:p>
    <w:p w14:paraId="27028C2E" w14:textId="77777777" w:rsidR="00BD6C21" w:rsidRDefault="009A58D1" w:rsidP="002B321A">
      <w:pPr>
        <w:rPr>
          <w:rFonts w:ascii="游ゴシック Medium" w:eastAsia="游ゴシック Medium" w:hAnsi="游ゴシック Medium"/>
          <w:szCs w:val="21"/>
        </w:rPr>
      </w:pPr>
      <w:r>
        <w:rPr>
          <w:rFonts w:hint="eastAsia"/>
          <w:b/>
          <w:sz w:val="24"/>
          <w:szCs w:val="24"/>
        </w:rPr>
        <w:t>【</w:t>
      </w:r>
      <w:r w:rsidR="00BD6C21">
        <w:rPr>
          <w:rFonts w:ascii="游ゴシック Medium" w:eastAsia="游ゴシック Medium" w:hAnsi="游ゴシック Medium" w:hint="eastAsia"/>
          <w:szCs w:val="21"/>
        </w:rPr>
        <w:t>令和の体験</w:t>
      </w:r>
      <w:r>
        <w:rPr>
          <w:rFonts w:ascii="游ゴシック Medium" w:eastAsia="游ゴシック Medium" w:hAnsi="游ゴシック Medium" w:hint="eastAsia"/>
          <w:szCs w:val="21"/>
        </w:rPr>
        <w:t>】</w:t>
      </w:r>
    </w:p>
    <w:p w14:paraId="27C89083" w14:textId="77777777" w:rsidR="00DA3334" w:rsidRDefault="00BD6C21" w:rsidP="00BD6C21">
      <w:pPr>
        <w:ind w:firstLineChars="100" w:firstLine="210"/>
        <w:rPr>
          <w:rFonts w:ascii="游ゴシック Medium" w:eastAsia="游ゴシック Medium" w:hAnsi="游ゴシック Medium"/>
          <w:szCs w:val="21"/>
        </w:rPr>
      </w:pPr>
      <w:r w:rsidRPr="003C6E9F">
        <w:rPr>
          <w:rFonts w:ascii="游ゴシック Medium" w:eastAsia="游ゴシック Medium" w:hAnsi="游ゴシック Medium" w:hint="eastAsia"/>
          <w:color w:val="FF0000"/>
          <w:szCs w:val="21"/>
        </w:rPr>
        <w:t>平成31年（2019年）</w:t>
      </w:r>
      <w:r>
        <w:rPr>
          <w:rFonts w:ascii="游ゴシック Medium" w:eastAsia="游ゴシック Medium" w:hAnsi="游ゴシック Medium" w:hint="eastAsia"/>
          <w:szCs w:val="21"/>
        </w:rPr>
        <w:t>の年明けの話題は</w:t>
      </w:r>
      <w:r w:rsidRPr="003C6E9F">
        <w:rPr>
          <w:rFonts w:ascii="游ゴシック Medium" w:eastAsia="游ゴシック Medium" w:hAnsi="游ゴシック Medium" w:hint="eastAsia"/>
          <w:color w:val="FF0000"/>
          <w:szCs w:val="21"/>
        </w:rPr>
        <w:t>平成天皇退位による新年号</w:t>
      </w:r>
      <w:r>
        <w:rPr>
          <w:rFonts w:ascii="游ゴシック Medium" w:eastAsia="游ゴシック Medium" w:hAnsi="游ゴシック Medium" w:hint="eastAsia"/>
          <w:szCs w:val="21"/>
        </w:rPr>
        <w:t>でした。今年1月25日（金）の東京都市大学（旧武蔵工業大学）校友会の新年会（神奈川三支部－横浜支部・川崎支部・湘南支部合同）が</w:t>
      </w:r>
      <w:r w:rsidR="00DA3334">
        <w:rPr>
          <w:rFonts w:ascii="游ゴシック Medium" w:eastAsia="游ゴシック Medium" w:hAnsi="游ゴシック Medium" w:hint="eastAsia"/>
          <w:szCs w:val="21"/>
        </w:rPr>
        <w:t>横浜崎陽軒本店で行われました。小雨がそぼ降る中、大好きな日本丸に思いを寄せながら小走りで繋留（けいりゅう）ドッグに向か</w:t>
      </w:r>
      <w:r w:rsidR="008B0F32">
        <w:rPr>
          <w:rFonts w:ascii="游ゴシック Medium" w:eastAsia="游ゴシック Medium" w:hAnsi="游ゴシック Medium" w:hint="eastAsia"/>
          <w:szCs w:val="21"/>
        </w:rPr>
        <w:t>うと</w:t>
      </w:r>
      <w:r w:rsidR="00B73197">
        <w:rPr>
          <w:rFonts w:ascii="游ゴシック Medium" w:eastAsia="游ゴシック Medium" w:hAnsi="游ゴシック Medium" w:hint="eastAsia"/>
          <w:szCs w:val="21"/>
        </w:rPr>
        <w:t>、マスト越しに見えたのは</w:t>
      </w:r>
      <w:r w:rsidR="003C6E9F">
        <w:rPr>
          <w:rFonts w:ascii="游ゴシック Medium" w:eastAsia="游ゴシック Medium" w:hAnsi="游ゴシック Medium" w:hint="eastAsia"/>
          <w:szCs w:val="21"/>
        </w:rPr>
        <w:t>ドッグで</w:t>
      </w:r>
      <w:r w:rsidR="00DA3334" w:rsidRPr="003C6E9F">
        <w:rPr>
          <w:rFonts w:ascii="游ゴシック Medium" w:eastAsia="游ゴシック Medium" w:hAnsi="游ゴシック Medium" w:hint="eastAsia"/>
          <w:color w:val="FF0000"/>
          <w:szCs w:val="21"/>
        </w:rPr>
        <w:t>海水が抜かれ</w:t>
      </w:r>
      <w:r w:rsidR="003C6E9F" w:rsidRPr="003C6E9F">
        <w:rPr>
          <w:rFonts w:ascii="游ゴシック Medium" w:eastAsia="游ゴシック Medium" w:hAnsi="游ゴシック Medium" w:hint="eastAsia"/>
          <w:color w:val="FF0000"/>
          <w:szCs w:val="21"/>
        </w:rPr>
        <w:t>た日本丸</w:t>
      </w:r>
      <w:r w:rsidR="003C6E9F">
        <w:rPr>
          <w:rFonts w:ascii="游ゴシック Medium" w:eastAsia="游ゴシック Medium" w:hAnsi="游ゴシック Medium" w:hint="eastAsia"/>
          <w:szCs w:val="21"/>
        </w:rPr>
        <w:t>で、</w:t>
      </w:r>
      <w:r w:rsidR="00DA3334">
        <w:rPr>
          <w:rFonts w:ascii="游ゴシック Medium" w:eastAsia="游ゴシック Medium" w:hAnsi="游ゴシック Medium" w:hint="eastAsia"/>
          <w:szCs w:val="21"/>
        </w:rPr>
        <w:t>甲板から下部はシートで覆われ</w:t>
      </w:r>
      <w:r w:rsidR="00B73197">
        <w:rPr>
          <w:rFonts w:ascii="游ゴシック Medium" w:eastAsia="游ゴシック Medium" w:hAnsi="游ゴシック Medium" w:hint="eastAsia"/>
          <w:szCs w:val="21"/>
        </w:rPr>
        <w:t>ていたので</w:t>
      </w:r>
      <w:r w:rsidR="00DA3334">
        <w:rPr>
          <w:rFonts w:ascii="游ゴシック Medium" w:eastAsia="游ゴシック Medium" w:hAnsi="游ゴシック Medium" w:hint="eastAsia"/>
          <w:szCs w:val="21"/>
        </w:rPr>
        <w:t>、</w:t>
      </w:r>
      <w:r w:rsidR="00DA3334" w:rsidRPr="003C6E9F">
        <w:rPr>
          <w:rFonts w:ascii="游ゴシック Medium" w:eastAsia="游ゴシック Medium" w:hAnsi="游ゴシック Medium" w:hint="eastAsia"/>
          <w:color w:val="FF0000"/>
          <w:szCs w:val="21"/>
        </w:rPr>
        <w:t>宝物</w:t>
      </w:r>
      <w:r w:rsidR="003C6E9F">
        <w:rPr>
          <w:rFonts w:ascii="游ゴシック Medium" w:eastAsia="游ゴシック Medium" w:hAnsi="游ゴシック Medium" w:hint="eastAsia"/>
          <w:szCs w:val="21"/>
        </w:rPr>
        <w:t>を探す様に注意深く</w:t>
      </w:r>
      <w:r w:rsidR="00DA3334">
        <w:rPr>
          <w:rFonts w:ascii="游ゴシック Medium" w:eastAsia="游ゴシック Medium" w:hAnsi="游ゴシック Medium" w:hint="eastAsia"/>
          <w:szCs w:val="21"/>
        </w:rPr>
        <w:t>1周しながら写真を撮りました。海水</w:t>
      </w:r>
      <w:r w:rsidR="00B73197">
        <w:rPr>
          <w:rFonts w:ascii="游ゴシック Medium" w:eastAsia="游ゴシック Medium" w:hAnsi="游ゴシック Medium" w:hint="eastAsia"/>
          <w:szCs w:val="21"/>
        </w:rPr>
        <w:t>が抜かれた</w:t>
      </w:r>
      <w:r w:rsidR="00DA3334">
        <w:rPr>
          <w:rFonts w:ascii="游ゴシック Medium" w:eastAsia="游ゴシック Medium" w:hAnsi="游ゴシック Medium" w:hint="eastAsia"/>
          <w:szCs w:val="21"/>
        </w:rPr>
        <w:t>日本丸は</w:t>
      </w:r>
      <w:r w:rsidR="00B73197">
        <w:rPr>
          <w:rFonts w:ascii="游ゴシック Medium" w:eastAsia="游ゴシック Medium" w:hAnsi="游ゴシック Medium" w:hint="eastAsia"/>
          <w:szCs w:val="21"/>
        </w:rPr>
        <w:t>、どの様にして</w:t>
      </w:r>
      <w:r w:rsidR="00DA3334" w:rsidRPr="003C6E9F">
        <w:rPr>
          <w:rFonts w:ascii="游ゴシック Medium" w:eastAsia="游ゴシック Medium" w:hAnsi="游ゴシック Medium" w:hint="eastAsia"/>
          <w:color w:val="FF0000"/>
          <w:szCs w:val="21"/>
        </w:rPr>
        <w:t>背筋を伸ばして雄姿を見せている</w:t>
      </w:r>
      <w:r w:rsidR="00DA3334">
        <w:rPr>
          <w:rFonts w:ascii="游ゴシック Medium" w:eastAsia="游ゴシック Medium" w:hAnsi="游ゴシック Medium" w:hint="eastAsia"/>
          <w:szCs w:val="21"/>
        </w:rPr>
        <w:t>のでしょうか。ドッグ内の転倒防止策は、甲板のレベル</w:t>
      </w:r>
      <w:r w:rsidR="00D053E1">
        <w:rPr>
          <w:rFonts w:ascii="游ゴシック Medium" w:eastAsia="游ゴシック Medium" w:hAnsi="游ゴシック Medium" w:hint="eastAsia"/>
          <w:szCs w:val="21"/>
        </w:rPr>
        <w:t>から</w:t>
      </w:r>
      <w:r w:rsidR="00B73197">
        <w:rPr>
          <w:rFonts w:ascii="游ゴシック Medium" w:eastAsia="游ゴシック Medium" w:hAnsi="游ゴシック Medium" w:hint="eastAsia"/>
          <w:szCs w:val="21"/>
        </w:rPr>
        <w:t>水平に</w:t>
      </w:r>
      <w:r w:rsidR="00D053E1">
        <w:rPr>
          <w:rFonts w:ascii="游ゴシック Medium" w:eastAsia="游ゴシック Medium" w:hAnsi="游ゴシック Medium" w:hint="eastAsia"/>
          <w:szCs w:val="21"/>
        </w:rPr>
        <w:t>設置された</w:t>
      </w:r>
      <w:r w:rsidR="00DA3334">
        <w:rPr>
          <w:rFonts w:ascii="游ゴシック Medium" w:eastAsia="游ゴシック Medium" w:hAnsi="游ゴシック Medium" w:hint="eastAsia"/>
          <w:szCs w:val="21"/>
        </w:rPr>
        <w:t>鋼材が</w:t>
      </w:r>
      <w:r w:rsidR="00D053E1">
        <w:rPr>
          <w:rFonts w:ascii="游ゴシック Medium" w:eastAsia="游ゴシック Medium" w:hAnsi="游ゴシック Medium" w:hint="eastAsia"/>
          <w:szCs w:val="21"/>
        </w:rPr>
        <w:t>ドックの</w:t>
      </w:r>
      <w:r w:rsidR="00DA3334">
        <w:rPr>
          <w:rFonts w:ascii="游ゴシック Medium" w:eastAsia="游ゴシック Medium" w:hAnsi="游ゴシック Medium" w:hint="eastAsia"/>
          <w:szCs w:val="21"/>
        </w:rPr>
        <w:t>壁面に固定され、あの大きな帆船が水平を保っていました。ドッグに近づこうとしても</w:t>
      </w:r>
      <w:r w:rsidR="00DA3334" w:rsidRPr="003C6E9F">
        <w:rPr>
          <w:rFonts w:ascii="游ゴシック Medium" w:eastAsia="游ゴシック Medium" w:hAnsi="游ゴシック Medium" w:hint="eastAsia"/>
          <w:color w:val="FF0000"/>
          <w:szCs w:val="21"/>
        </w:rPr>
        <w:t>落下防止の柵</w:t>
      </w:r>
      <w:r w:rsidR="00DA3334">
        <w:rPr>
          <w:rFonts w:ascii="游ゴシック Medium" w:eastAsia="游ゴシック Medium" w:hAnsi="游ゴシック Medium" w:hint="eastAsia"/>
          <w:szCs w:val="21"/>
        </w:rPr>
        <w:t>が有り、</w:t>
      </w:r>
      <w:r w:rsidR="00DA3334" w:rsidRPr="003C6E9F">
        <w:rPr>
          <w:rFonts w:ascii="游ゴシック Medium" w:eastAsia="游ゴシック Medium" w:hAnsi="游ゴシック Medium" w:hint="eastAsia"/>
          <w:color w:val="FF0000"/>
          <w:szCs w:val="21"/>
        </w:rPr>
        <w:t>安全にも十分注意</w:t>
      </w:r>
      <w:r w:rsidR="00DA3334">
        <w:rPr>
          <w:rFonts w:ascii="游ゴシック Medium" w:eastAsia="游ゴシック Medium" w:hAnsi="游ゴシック Medium" w:hint="eastAsia"/>
          <w:szCs w:val="21"/>
        </w:rPr>
        <w:t>されていました。</w:t>
      </w:r>
      <w:r w:rsidR="00584EF2">
        <w:rPr>
          <w:rFonts w:ascii="游ゴシック Medium" w:eastAsia="游ゴシック Medium" w:hAnsi="游ゴシック Medium" w:hint="eastAsia"/>
          <w:szCs w:val="21"/>
        </w:rPr>
        <w:t>この様な大規模修繕中の帆船の撮影は、子孫迄の記念になります。</w:t>
      </w:r>
    </w:p>
    <w:p w14:paraId="545CB639" w14:textId="77777777" w:rsidR="009A58D1" w:rsidRDefault="009A58D1" w:rsidP="009A58D1">
      <w:pPr>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【日本丸との因縁】</w:t>
      </w:r>
    </w:p>
    <w:p w14:paraId="03C7913C" w14:textId="77777777" w:rsidR="00584EF2" w:rsidRDefault="00584EF2" w:rsidP="00BD6C21">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私は平成25年（2013年）から毎年1</w:t>
      </w:r>
      <w:r w:rsidR="00B73197">
        <w:rPr>
          <w:rFonts w:ascii="游ゴシック Medium" w:eastAsia="游ゴシック Medium" w:hAnsi="游ゴシック Medium" w:hint="eastAsia"/>
          <w:szCs w:val="21"/>
        </w:rPr>
        <w:t>回「</w:t>
      </w:r>
      <w:r w:rsidR="00B73197" w:rsidRPr="003C6E9F">
        <w:rPr>
          <w:rFonts w:ascii="游ゴシック Medium" w:eastAsia="游ゴシック Medium" w:hAnsi="游ゴシック Medium" w:hint="eastAsia"/>
          <w:color w:val="FF0000"/>
          <w:szCs w:val="21"/>
        </w:rPr>
        <w:t>横浜みなと博物館</w:t>
      </w:r>
      <w:r w:rsidR="00B73197">
        <w:rPr>
          <w:rFonts w:ascii="游ゴシック Medium" w:eastAsia="游ゴシック Medium" w:hAnsi="游ゴシック Medium" w:hint="eastAsia"/>
          <w:szCs w:val="21"/>
        </w:rPr>
        <w:t>」での帆船模型展を鑑賞が楽しみで</w:t>
      </w:r>
      <w:r>
        <w:rPr>
          <w:rFonts w:ascii="游ゴシック Medium" w:eastAsia="游ゴシック Medium" w:hAnsi="游ゴシック Medium" w:hint="eastAsia"/>
          <w:szCs w:val="21"/>
        </w:rPr>
        <w:t>、思い</w:t>
      </w:r>
      <w:r w:rsidR="00B73197">
        <w:rPr>
          <w:rFonts w:ascii="游ゴシック Medium" w:eastAsia="游ゴシック Medium" w:hAnsi="游ゴシック Medium" w:hint="eastAsia"/>
          <w:szCs w:val="21"/>
        </w:rPr>
        <w:t>起こすと</w:t>
      </w:r>
      <w:r>
        <w:rPr>
          <w:rFonts w:ascii="游ゴシック Medium" w:eastAsia="游ゴシック Medium" w:hAnsi="游ゴシック Medium" w:hint="eastAsia"/>
          <w:szCs w:val="21"/>
        </w:rPr>
        <w:t>横浜伊勢佐木町の有隣堂の展示会の頃</w:t>
      </w:r>
      <w:r w:rsidR="00B73197">
        <w:rPr>
          <w:rFonts w:ascii="游ゴシック Medium" w:eastAsia="游ゴシック Medium" w:hAnsi="游ゴシック Medium" w:hint="eastAsia"/>
          <w:szCs w:val="21"/>
        </w:rPr>
        <w:t>に遡り、その頃の</w:t>
      </w:r>
      <w:r>
        <w:rPr>
          <w:rFonts w:ascii="游ゴシック Medium" w:eastAsia="游ゴシック Medium" w:hAnsi="游ゴシック Medium" w:hint="eastAsia"/>
          <w:szCs w:val="21"/>
        </w:rPr>
        <w:t>展示会には帆船日本丸がほぼ毎回展示されていました。これからも元気なうちは展示会に向かいます。</w:t>
      </w:r>
      <w:r w:rsidR="00B73197">
        <w:rPr>
          <w:rFonts w:ascii="游ゴシック Medium" w:eastAsia="游ゴシック Medium" w:hAnsi="游ゴシック Medium" w:hint="eastAsia"/>
          <w:szCs w:val="21"/>
        </w:rPr>
        <w:t xml:space="preserve">　　</w:t>
      </w:r>
      <w:r>
        <w:rPr>
          <w:rFonts w:ascii="游ゴシック Medium" w:eastAsia="游ゴシック Medium" w:hAnsi="游ゴシック Medium" w:hint="eastAsia"/>
          <w:szCs w:val="21"/>
        </w:rPr>
        <w:t>私の青春時代には</w:t>
      </w:r>
      <w:r w:rsidRPr="003C6E9F">
        <w:rPr>
          <w:rFonts w:ascii="游ゴシック Medium" w:eastAsia="游ゴシック Medium" w:hAnsi="游ゴシック Medium" w:hint="eastAsia"/>
          <w:color w:val="FF0000"/>
          <w:szCs w:val="21"/>
        </w:rPr>
        <w:t>船舶に乗船する仕事に就く夢</w:t>
      </w:r>
      <w:r>
        <w:rPr>
          <w:rFonts w:ascii="游ゴシック Medium" w:eastAsia="游ゴシック Medium" w:hAnsi="游ゴシック Medium" w:hint="eastAsia"/>
          <w:szCs w:val="21"/>
        </w:rPr>
        <w:t>を持っていたので、もしかすると帆船日本丸で訓練を受けていたかもしれません。それくらい帆船日本丸が好きなのです。夢は叶わず、物つくりが高じて建設業に就き、仕事でのストレスを解消するのが</w:t>
      </w:r>
      <w:r w:rsidRPr="003C6E9F">
        <w:rPr>
          <w:rFonts w:ascii="游ゴシック Medium" w:eastAsia="游ゴシック Medium" w:hAnsi="游ゴシック Medium" w:hint="eastAsia"/>
          <w:color w:val="FF0000"/>
          <w:szCs w:val="21"/>
        </w:rPr>
        <w:t>プラモデル作り</w:t>
      </w:r>
      <w:r>
        <w:rPr>
          <w:rFonts w:ascii="游ゴシック Medium" w:eastAsia="游ゴシック Medium" w:hAnsi="游ゴシック Medium" w:hint="eastAsia"/>
          <w:szCs w:val="21"/>
        </w:rPr>
        <w:t>でした。帆船新日本丸は組み立てを開始してから約1年後の</w:t>
      </w:r>
      <w:r w:rsidR="00374BB6" w:rsidRPr="003C6E9F">
        <w:rPr>
          <w:rFonts w:ascii="游ゴシック Medium" w:eastAsia="游ゴシック Medium" w:hAnsi="游ゴシック Medium" w:hint="eastAsia"/>
          <w:color w:val="FF0000"/>
          <w:szCs w:val="21"/>
        </w:rPr>
        <w:t>平成6年（1994年）</w:t>
      </w:r>
      <w:r w:rsidR="00B73197" w:rsidRPr="003C6E9F">
        <w:rPr>
          <w:rFonts w:ascii="游ゴシック Medium" w:eastAsia="游ゴシック Medium" w:hAnsi="游ゴシック Medium" w:hint="eastAsia"/>
          <w:color w:val="FF0000"/>
          <w:szCs w:val="21"/>
        </w:rPr>
        <w:t>に完成</w:t>
      </w:r>
      <w:r w:rsidR="00B73197">
        <w:rPr>
          <w:rFonts w:ascii="游ゴシック Medium" w:eastAsia="游ゴシック Medium" w:hAnsi="游ゴシック Medium" w:hint="eastAsia"/>
          <w:szCs w:val="21"/>
        </w:rPr>
        <w:t>しました。</w:t>
      </w:r>
      <w:r w:rsidR="00374BB6">
        <w:rPr>
          <w:rFonts w:ascii="游ゴシック Medium" w:eastAsia="游ゴシック Medium" w:hAnsi="游ゴシック Medium" w:hint="eastAsia"/>
          <w:szCs w:val="21"/>
        </w:rPr>
        <w:t>25年前なので</w:t>
      </w:r>
      <w:r w:rsidR="00B73197">
        <w:rPr>
          <w:rFonts w:ascii="游ゴシック Medium" w:eastAsia="游ゴシック Medium" w:hAnsi="游ゴシック Medium" w:hint="eastAsia"/>
          <w:szCs w:val="21"/>
        </w:rPr>
        <w:t>、今では</w:t>
      </w:r>
      <w:r w:rsidR="00374BB6">
        <w:rPr>
          <w:rFonts w:ascii="游ゴシック Medium" w:eastAsia="游ゴシック Medium" w:hAnsi="游ゴシック Medium" w:hint="eastAsia"/>
          <w:szCs w:val="21"/>
        </w:rPr>
        <w:t>パーツの接着部が剥がれています。（写真を参照）</w:t>
      </w:r>
    </w:p>
    <w:p w14:paraId="1A1B6D30" w14:textId="77777777" w:rsidR="00374BB6" w:rsidRPr="00680A9D" w:rsidRDefault="00100917" w:rsidP="00BD6C21">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日本丸は美しい帆船の練習船で、</w:t>
      </w:r>
      <w:r w:rsidR="00B73197">
        <w:rPr>
          <w:rFonts w:ascii="游ゴシック Medium" w:eastAsia="游ゴシック Medium" w:hAnsi="游ゴシック Medium" w:hint="eastAsia"/>
          <w:szCs w:val="21"/>
        </w:rPr>
        <w:t>胸の高鳴りを押さえながら</w:t>
      </w:r>
      <w:r>
        <w:rPr>
          <w:rFonts w:ascii="游ゴシック Medium" w:eastAsia="游ゴシック Medium" w:hAnsi="游ゴシック Medium" w:hint="eastAsia"/>
          <w:szCs w:val="21"/>
        </w:rPr>
        <w:t>「横浜みなと博物館」の扉を開けると、</w:t>
      </w:r>
      <w:r w:rsidRPr="003C6E9F">
        <w:rPr>
          <w:rFonts w:ascii="游ゴシック Medium" w:eastAsia="游ゴシック Medium" w:hAnsi="游ゴシック Medium" w:hint="eastAsia"/>
          <w:color w:val="FF0000"/>
          <w:szCs w:val="21"/>
        </w:rPr>
        <w:t>日本丸保存維持の寄付</w:t>
      </w:r>
      <w:r>
        <w:rPr>
          <w:rFonts w:ascii="游ゴシック Medium" w:eastAsia="游ゴシック Medium" w:hAnsi="游ゴシック Medium" w:hint="eastAsia"/>
          <w:szCs w:val="21"/>
        </w:rPr>
        <w:t>が目に留まりました。早速寄付をさせて頂き、公益財団法人帆船日本丸記念財団の総務部課長と面会</w:t>
      </w:r>
      <w:r w:rsidR="00B73197">
        <w:rPr>
          <w:rFonts w:ascii="游ゴシック Medium" w:eastAsia="游ゴシック Medium" w:hAnsi="游ゴシック Medium" w:hint="eastAsia"/>
          <w:szCs w:val="21"/>
        </w:rPr>
        <w:t>すると</w:t>
      </w:r>
      <w:r>
        <w:rPr>
          <w:rFonts w:ascii="游ゴシック Medium" w:eastAsia="游ゴシック Medium" w:hAnsi="游ゴシック Medium" w:hint="eastAsia"/>
          <w:szCs w:val="21"/>
        </w:rPr>
        <w:t>、感謝の言葉を頂くと同時に大規模改修作業中の日本丸の見学に</w:t>
      </w:r>
      <w:r w:rsidR="00D053E1">
        <w:rPr>
          <w:rFonts w:ascii="游ゴシック Medium" w:eastAsia="游ゴシック Medium" w:hAnsi="游ゴシック Medium" w:hint="eastAsia"/>
          <w:szCs w:val="21"/>
        </w:rPr>
        <w:t>同行</w:t>
      </w:r>
      <w:r>
        <w:rPr>
          <w:rFonts w:ascii="游ゴシック Medium" w:eastAsia="游ゴシック Medium" w:hAnsi="游ゴシック Medium" w:hint="eastAsia"/>
          <w:szCs w:val="21"/>
        </w:rPr>
        <w:t>して頂きました。わずかな寄付ですが、</w:t>
      </w:r>
      <w:r w:rsidRPr="003C6E9F">
        <w:rPr>
          <w:rFonts w:ascii="游ゴシック Medium" w:eastAsia="游ゴシック Medium" w:hAnsi="游ゴシック Medium" w:hint="eastAsia"/>
          <w:color w:val="FF0000"/>
          <w:szCs w:val="21"/>
        </w:rPr>
        <w:t>大きな驚きと感謝</w:t>
      </w:r>
      <w:r>
        <w:rPr>
          <w:rFonts w:ascii="游ゴシック Medium" w:eastAsia="游ゴシック Medium" w:hAnsi="游ゴシック Medium" w:hint="eastAsia"/>
          <w:szCs w:val="21"/>
        </w:rPr>
        <w:t>で胸が一杯になりました。（</w:t>
      </w:r>
      <w:r w:rsidR="00B73197">
        <w:rPr>
          <w:rFonts w:ascii="游ゴシック Medium" w:eastAsia="游ゴシック Medium" w:hAnsi="游ゴシック Medium" w:hint="eastAsia"/>
          <w:szCs w:val="21"/>
        </w:rPr>
        <w:t>帰宅後、</w:t>
      </w:r>
      <w:r>
        <w:rPr>
          <w:rFonts w:ascii="游ゴシック Medium" w:eastAsia="游ゴシック Medium" w:hAnsi="游ゴシック Medium" w:hint="eastAsia"/>
          <w:szCs w:val="21"/>
        </w:rPr>
        <w:t>少し体重が増えた</w:t>
      </w:r>
      <w:r w:rsidR="00B73197">
        <w:rPr>
          <w:rFonts w:ascii="游ゴシック Medium" w:eastAsia="游ゴシック Medium" w:hAnsi="游ゴシック Medium" w:hint="eastAsia"/>
          <w:szCs w:val="21"/>
        </w:rPr>
        <w:t>気がします。</w:t>
      </w:r>
      <w:r w:rsidR="003C6E9F">
        <w:rPr>
          <w:rFonts w:ascii="游ゴシック Medium" w:eastAsia="游ゴシック Medium" w:hAnsi="游ゴシック Medium" w:hint="eastAsia"/>
          <w:szCs w:val="21"/>
        </w:rPr>
        <w:t>気のせい？</w:t>
      </w:r>
      <w:r>
        <w:rPr>
          <w:rFonts w:ascii="游ゴシック Medium" w:eastAsia="游ゴシック Medium" w:hAnsi="游ゴシック Medium" w:hint="eastAsia"/>
          <w:szCs w:val="21"/>
        </w:rPr>
        <w:t>）織田信長時代の人生50年をとうに超えた77歳で予</w:t>
      </w:r>
      <w:r w:rsidRPr="00680A9D">
        <w:rPr>
          <w:rFonts w:ascii="游ゴシック Medium" w:eastAsia="游ゴシック Medium" w:hAnsi="游ゴシック Medium" w:hint="eastAsia"/>
          <w:szCs w:val="21"/>
        </w:rPr>
        <w:t>想もしなかった</w:t>
      </w:r>
      <w:r w:rsidRPr="003C6E9F">
        <w:rPr>
          <w:rFonts w:ascii="游ゴシック Medium" w:eastAsia="游ゴシック Medium" w:hAnsi="游ゴシック Medium" w:hint="eastAsia"/>
          <w:color w:val="FF0000"/>
          <w:szCs w:val="21"/>
        </w:rPr>
        <w:t>マンツーマンでの案内</w:t>
      </w:r>
      <w:r w:rsidRPr="00680A9D">
        <w:rPr>
          <w:rFonts w:ascii="游ゴシック Medium" w:eastAsia="游ゴシック Medium" w:hAnsi="游ゴシック Medium" w:hint="eastAsia"/>
          <w:szCs w:val="21"/>
        </w:rPr>
        <w:t>に甘えました。</w:t>
      </w:r>
    </w:p>
    <w:p w14:paraId="29387B5E" w14:textId="77777777" w:rsidR="00527287" w:rsidRPr="00680A9D" w:rsidRDefault="00527287" w:rsidP="00BD6C21">
      <w:pPr>
        <w:ind w:firstLineChars="100" w:firstLine="210"/>
        <w:rPr>
          <w:rFonts w:ascii="游ゴシック Medium" w:eastAsia="游ゴシック Medium" w:hAnsi="游ゴシック Medium"/>
          <w:szCs w:val="21"/>
        </w:rPr>
      </w:pPr>
      <w:r w:rsidRPr="00680A9D">
        <w:rPr>
          <w:rFonts w:ascii="游ゴシック Medium" w:eastAsia="游ゴシック Medium" w:hAnsi="游ゴシック Medium" w:hint="eastAsia"/>
          <w:szCs w:val="21"/>
        </w:rPr>
        <w:t>帆船日本丸は</w:t>
      </w:r>
      <w:r w:rsidRPr="003C6E9F">
        <w:rPr>
          <w:rFonts w:ascii="游ゴシック Medium" w:eastAsia="游ゴシック Medium" w:hAnsi="游ゴシック Medium" w:hint="eastAsia"/>
          <w:color w:val="FF0000"/>
          <w:shd w:val="clear" w:color="auto" w:fill="F9F9F9"/>
        </w:rPr>
        <w:t>4檣</w:t>
      </w:r>
      <w:r w:rsidR="007645A2">
        <w:rPr>
          <w:rFonts w:ascii="游ゴシック Medium" w:eastAsia="游ゴシック Medium" w:hAnsi="游ゴシック Medium" w:hint="eastAsia"/>
          <w:color w:val="FF0000"/>
          <w:shd w:val="clear" w:color="auto" w:fill="F9F9F9"/>
        </w:rPr>
        <w:t>（しょう－帆柱のこと）</w:t>
      </w:r>
      <w:r w:rsidRPr="003C6E9F">
        <w:rPr>
          <w:rFonts w:ascii="游ゴシック Medium" w:eastAsia="游ゴシック Medium" w:hAnsi="游ゴシック Medium" w:hint="eastAsia"/>
          <w:color w:val="FF0000"/>
          <w:shd w:val="clear" w:color="auto" w:fill="F9F9F9"/>
        </w:rPr>
        <w:t>バーク型の帆</w:t>
      </w:r>
      <w:r w:rsidRPr="003C6E9F">
        <w:rPr>
          <w:rFonts w:ascii="游ゴシック Medium" w:eastAsia="游ゴシック Medium" w:hAnsi="游ゴシック Medium" w:hint="eastAsia"/>
          <w:color w:val="FF0000"/>
          <w:szCs w:val="21"/>
          <w:shd w:val="clear" w:color="auto" w:fill="F9F9F9"/>
        </w:rPr>
        <w:t>船</w:t>
      </w:r>
      <w:r w:rsidR="009D26D5" w:rsidRPr="009D26D5">
        <w:rPr>
          <w:rFonts w:ascii="游ゴシック Medium" w:eastAsia="游ゴシック Medium" w:hAnsi="游ゴシック Medium" w:hint="eastAsia"/>
          <w:szCs w:val="21"/>
          <w:shd w:val="clear" w:color="auto" w:fill="F9F9F9"/>
        </w:rPr>
        <w:t>（4</w:t>
      </w:r>
      <w:r w:rsidR="009D26D5" w:rsidRPr="009D26D5">
        <w:rPr>
          <w:rFonts w:ascii="游ゴシック Medium" w:eastAsia="游ゴシック Medium" w:hAnsi="游ゴシック Medium" w:cs="Arial"/>
          <w:szCs w:val="21"/>
          <w:shd w:val="clear" w:color="auto" w:fill="FFFFFF"/>
        </w:rPr>
        <w:t>本のマストがあり、最後尾のマストに</w:t>
      </w:r>
      <w:hyperlink r:id="rId7" w:tooltip="縦帆" w:history="1">
        <w:r w:rsidR="009D26D5" w:rsidRPr="009D26D5">
          <w:rPr>
            <w:rFonts w:ascii="游ゴシック Medium" w:eastAsia="游ゴシック Medium" w:hAnsi="游ゴシック Medium" w:cs="Arial"/>
            <w:szCs w:val="21"/>
          </w:rPr>
          <w:t>縦帆</w:t>
        </w:r>
      </w:hyperlink>
      <w:r w:rsidR="009D26D5" w:rsidRPr="009D26D5">
        <w:rPr>
          <w:rFonts w:ascii="游ゴシック Medium" w:eastAsia="游ゴシック Medium" w:hAnsi="游ゴシック Medium" w:cs="Arial"/>
          <w:szCs w:val="21"/>
          <w:shd w:val="clear" w:color="auto" w:fill="FFFFFF"/>
        </w:rPr>
        <w:t>が、他のマストには</w:t>
      </w:r>
      <w:hyperlink r:id="rId8" w:tooltip="横帆" w:history="1">
        <w:r w:rsidR="009D26D5" w:rsidRPr="009D26D5">
          <w:rPr>
            <w:rFonts w:ascii="游ゴシック Medium" w:eastAsia="游ゴシック Medium" w:hAnsi="游ゴシック Medium" w:cs="Arial"/>
            <w:szCs w:val="21"/>
          </w:rPr>
          <w:t>横帆</w:t>
        </w:r>
      </w:hyperlink>
      <w:r w:rsidR="009D26D5" w:rsidRPr="009D26D5">
        <w:rPr>
          <w:rFonts w:ascii="游ゴシック Medium" w:eastAsia="游ゴシック Medium" w:hAnsi="游ゴシック Medium" w:cs="Arial"/>
          <w:szCs w:val="21"/>
          <w:shd w:val="clear" w:color="auto" w:fill="FFFFFF"/>
        </w:rPr>
        <w:t>がある</w:t>
      </w:r>
      <w:r w:rsidR="009D26D5" w:rsidRPr="009D26D5">
        <w:rPr>
          <w:rFonts w:ascii="游ゴシック Medium" w:eastAsia="游ゴシック Medium" w:hAnsi="游ゴシック Medium" w:cs="Arial" w:hint="eastAsia"/>
          <w:szCs w:val="21"/>
          <w:shd w:val="clear" w:color="auto" w:fill="FFFFFF"/>
        </w:rPr>
        <w:t>）</w:t>
      </w:r>
      <w:r w:rsidRPr="009D26D5">
        <w:rPr>
          <w:rFonts w:ascii="游ゴシック Medium" w:eastAsia="游ゴシック Medium" w:hAnsi="游ゴシック Medium" w:hint="eastAsia"/>
          <w:szCs w:val="21"/>
          <w:shd w:val="clear" w:color="auto" w:fill="F9F9F9"/>
        </w:rPr>
        <w:t>で、定員</w:t>
      </w:r>
      <w:r w:rsidR="00680A9D" w:rsidRPr="009D26D5">
        <w:rPr>
          <w:rFonts w:ascii="游ゴシック Medium" w:eastAsia="游ゴシック Medium" w:hAnsi="游ゴシック Medium" w:hint="eastAsia"/>
          <w:szCs w:val="21"/>
          <w:shd w:val="clear" w:color="auto" w:fill="F9F9F9"/>
        </w:rPr>
        <w:t>138名（練習船時代196名）、総トン数2,278トン、全長</w:t>
      </w:r>
      <w:r w:rsidR="009D26D5">
        <w:rPr>
          <w:rFonts w:ascii="游ゴシック Medium" w:eastAsia="游ゴシック Medium" w:hAnsi="游ゴシック Medium" w:hint="eastAsia"/>
          <w:szCs w:val="21"/>
          <w:shd w:val="clear" w:color="auto" w:fill="F9F9F9"/>
        </w:rPr>
        <w:t>97ｍ</w:t>
      </w:r>
      <w:r w:rsidR="00680A9D" w:rsidRPr="009D26D5">
        <w:rPr>
          <w:rFonts w:ascii="游ゴシック Medium" w:eastAsia="游ゴシック Medium" w:hAnsi="游ゴシック Medium" w:hint="eastAsia"/>
          <w:szCs w:val="21"/>
          <w:shd w:val="clear" w:color="auto" w:fill="F9F9F9"/>
        </w:rPr>
        <w:t>（ハウスブリット－船首楼甲</w:t>
      </w:r>
      <w:r w:rsidR="00680A9D">
        <w:rPr>
          <w:rFonts w:ascii="游ゴシック Medium" w:eastAsia="游ゴシック Medium" w:hAnsi="游ゴシック Medium" w:hint="eastAsia"/>
          <w:color w:val="333333"/>
          <w:shd w:val="clear" w:color="auto" w:fill="F9F9F9"/>
        </w:rPr>
        <w:t>板の前に出ている突起－</w:t>
      </w:r>
      <w:r w:rsidR="00680A9D" w:rsidRPr="00680A9D">
        <w:rPr>
          <w:rFonts w:ascii="游ゴシック Medium" w:eastAsia="游ゴシック Medium" w:hAnsi="游ゴシック Medium" w:hint="eastAsia"/>
          <w:color w:val="333333"/>
          <w:shd w:val="clear" w:color="auto" w:fill="F9F9F9"/>
        </w:rPr>
        <w:t>を含む）、幅13ｍ、平均喫水</w:t>
      </w:r>
      <w:r w:rsidR="00680A9D" w:rsidRPr="00680A9D">
        <w:rPr>
          <w:rFonts w:ascii="游ゴシック Medium" w:eastAsia="游ゴシック Medium" w:hAnsi="游ゴシック Medium" w:hint="eastAsia"/>
          <w:szCs w:val="21"/>
          <w:shd w:val="clear" w:color="auto" w:fill="F9F9F9"/>
        </w:rPr>
        <w:t>（喫水は</w:t>
      </w:r>
      <w:r w:rsidR="00680A9D" w:rsidRPr="00680A9D">
        <w:rPr>
          <w:rFonts w:ascii="游ゴシック Medium" w:eastAsia="游ゴシック Medium" w:hAnsi="游ゴシック Medium" w:cs="Arial"/>
          <w:szCs w:val="21"/>
          <w:shd w:val="clear" w:color="auto" w:fill="FFFFFF"/>
        </w:rPr>
        <w:t>船体の一番下から</w:t>
      </w:r>
      <w:hyperlink r:id="rId9" w:tooltip="水面" w:history="1">
        <w:r w:rsidR="00680A9D" w:rsidRPr="00680A9D">
          <w:rPr>
            <w:rFonts w:ascii="游ゴシック Medium" w:eastAsia="游ゴシック Medium" w:hAnsi="游ゴシック Medium" w:cs="Arial"/>
            <w:szCs w:val="21"/>
          </w:rPr>
          <w:t>水面</w:t>
        </w:r>
      </w:hyperlink>
      <w:r w:rsidR="00680A9D" w:rsidRPr="00680A9D">
        <w:rPr>
          <w:rFonts w:ascii="游ゴシック Medium" w:eastAsia="游ゴシック Medium" w:hAnsi="游ゴシック Medium" w:cs="Arial"/>
          <w:szCs w:val="21"/>
          <w:shd w:val="clear" w:color="auto" w:fill="FFFFFF"/>
        </w:rPr>
        <w:t>までの</w:t>
      </w:r>
      <w:hyperlink r:id="rId10" w:tooltip="垂直" w:history="1">
        <w:r w:rsidR="00680A9D" w:rsidRPr="00680A9D">
          <w:rPr>
            <w:rFonts w:ascii="游ゴシック Medium" w:eastAsia="游ゴシック Medium" w:hAnsi="游ゴシック Medium" w:cs="Arial"/>
            <w:szCs w:val="21"/>
            <w:u w:val="single"/>
          </w:rPr>
          <w:t>垂直</w:t>
        </w:r>
      </w:hyperlink>
      <w:hyperlink r:id="rId11" w:tooltip="距離" w:history="1">
        <w:r w:rsidR="00680A9D" w:rsidRPr="00680A9D">
          <w:rPr>
            <w:rFonts w:ascii="游ゴシック Medium" w:eastAsia="游ゴシック Medium" w:hAnsi="游ゴシック Medium" w:cs="Arial"/>
            <w:szCs w:val="21"/>
          </w:rPr>
          <w:t>距離</w:t>
        </w:r>
      </w:hyperlink>
      <w:r w:rsidR="00680A9D" w:rsidRPr="00680A9D">
        <w:rPr>
          <w:rFonts w:ascii="游ゴシック Medium" w:eastAsia="游ゴシック Medium" w:hAnsi="游ゴシック Medium" w:cs="Arial"/>
          <w:szCs w:val="21"/>
          <w:shd w:val="clear" w:color="auto" w:fill="FFFFFF"/>
        </w:rPr>
        <w:t>のこ</w:t>
      </w:r>
      <w:r w:rsidR="00680A9D" w:rsidRPr="00680A9D">
        <w:rPr>
          <w:rFonts w:ascii="游ゴシック Medium" w:eastAsia="游ゴシック Medium" w:hAnsi="游ゴシック Medium" w:cs="Arial" w:hint="eastAsia"/>
          <w:szCs w:val="21"/>
          <w:shd w:val="clear" w:color="auto" w:fill="FFFFFF"/>
        </w:rPr>
        <w:t>と）</w:t>
      </w:r>
      <w:r w:rsidR="00680A9D" w:rsidRPr="00680A9D">
        <w:rPr>
          <w:rFonts w:ascii="游ゴシック Medium" w:eastAsia="游ゴシック Medium" w:hAnsi="游ゴシック Medium" w:hint="eastAsia"/>
          <w:szCs w:val="21"/>
          <w:shd w:val="clear" w:color="auto" w:fill="F9F9F9"/>
        </w:rPr>
        <w:t>5.3ｍ、総帆数29枚（畳1,245枚－練習船時代35枚）、最高マ</w:t>
      </w:r>
      <w:r w:rsidR="00680A9D" w:rsidRPr="00680A9D">
        <w:rPr>
          <w:rFonts w:ascii="游ゴシック Medium" w:eastAsia="游ゴシック Medium" w:hAnsi="游ゴシック Medium" w:hint="eastAsia"/>
          <w:color w:val="333333"/>
          <w:shd w:val="clear" w:color="auto" w:fill="F9F9F9"/>
        </w:rPr>
        <w:t>スト高さは水面から46ｍとなります。</w:t>
      </w:r>
    </w:p>
    <w:p w14:paraId="76E19013" w14:textId="40636A8F" w:rsidR="009D26D5" w:rsidRDefault="00100917" w:rsidP="009D26D5">
      <w:pPr>
        <w:ind w:firstLineChars="100" w:firstLine="210"/>
        <w:rPr>
          <w:rFonts w:ascii="游ゴシック Medium" w:eastAsia="游ゴシック Medium" w:hAnsi="游ゴシック Medium"/>
          <w:szCs w:val="21"/>
        </w:rPr>
      </w:pPr>
      <w:r w:rsidRPr="00680A9D">
        <w:rPr>
          <w:rFonts w:ascii="游ゴシック Medium" w:eastAsia="游ゴシック Medium" w:hAnsi="游ゴシック Medium" w:hint="eastAsia"/>
          <w:szCs w:val="21"/>
        </w:rPr>
        <w:t>ドッグ</w:t>
      </w:r>
      <w:r>
        <w:rPr>
          <w:rFonts w:ascii="游ゴシック Medium" w:eastAsia="游ゴシック Medium" w:hAnsi="游ゴシック Medium" w:hint="eastAsia"/>
          <w:szCs w:val="21"/>
        </w:rPr>
        <w:t>の壁面の階段を降り底部に着くと、</w:t>
      </w:r>
      <w:r w:rsidRPr="003C6E9F">
        <w:rPr>
          <w:rFonts w:ascii="游ゴシック Medium" w:eastAsia="游ゴシック Medium" w:hAnsi="游ゴシック Medium" w:hint="eastAsia"/>
          <w:color w:val="FF0000"/>
          <w:szCs w:val="21"/>
        </w:rPr>
        <w:t>船底中心の「キール」（船の竜骨）</w:t>
      </w:r>
      <w:r>
        <w:rPr>
          <w:rFonts w:ascii="游ゴシック Medium" w:eastAsia="游ゴシック Medium" w:hAnsi="游ゴシック Medium" w:hint="eastAsia"/>
          <w:szCs w:val="21"/>
        </w:rPr>
        <w:t>（写真</w:t>
      </w:r>
      <w:r w:rsidR="003C6E9F">
        <w:rPr>
          <w:rFonts w:ascii="游ゴシック Medium" w:eastAsia="游ゴシック Medium" w:hAnsi="游ゴシック Medium" w:hint="eastAsia"/>
          <w:szCs w:val="21"/>
        </w:rPr>
        <w:t>①</w:t>
      </w:r>
      <w:r>
        <w:rPr>
          <w:rFonts w:ascii="游ゴシック Medium" w:eastAsia="游ゴシック Medium" w:hAnsi="游ゴシック Medium" w:hint="eastAsia"/>
          <w:szCs w:val="21"/>
        </w:rPr>
        <w:t>を参照）や曲げ加工された鉄板が</w:t>
      </w:r>
      <w:r w:rsidRPr="003C6E9F">
        <w:rPr>
          <w:rFonts w:ascii="游ゴシック Medium" w:eastAsia="游ゴシック Medium" w:hAnsi="游ゴシック Medium" w:hint="eastAsia"/>
          <w:color w:val="FF0000"/>
          <w:szCs w:val="21"/>
        </w:rPr>
        <w:t>リベット</w:t>
      </w:r>
      <w:r w:rsidRPr="00680A9D">
        <w:rPr>
          <w:rFonts w:ascii="游ゴシック Medium" w:eastAsia="游ゴシック Medium" w:hAnsi="游ゴシック Medium" w:hint="eastAsia"/>
          <w:szCs w:val="21"/>
        </w:rPr>
        <w:t>（</w:t>
      </w:r>
      <w:r w:rsidR="00527287" w:rsidRPr="00680A9D">
        <w:rPr>
          <w:rFonts w:ascii="游ゴシック Medium" w:eastAsia="游ゴシック Medium" w:hAnsi="游ゴシック Medium" w:cs="Arial"/>
          <w:szCs w:val="21"/>
          <w:shd w:val="clear" w:color="auto" w:fill="FFFFFF"/>
        </w:rPr>
        <w:t>（</w:t>
      </w:r>
      <w:hyperlink r:id="rId12" w:tooltip="英語" w:history="1">
        <w:r w:rsidR="00527287" w:rsidRPr="00680A9D">
          <w:rPr>
            <w:rFonts w:ascii="游ゴシック Medium" w:eastAsia="游ゴシック Medium" w:hAnsi="游ゴシック Medium" w:cs="Arial"/>
            <w:szCs w:val="21"/>
          </w:rPr>
          <w:t>英</w:t>
        </w:r>
      </w:hyperlink>
      <w:r w:rsidR="00527287" w:rsidRPr="00680A9D">
        <w:rPr>
          <w:rFonts w:ascii="游ゴシック Medium" w:eastAsia="游ゴシック Medium" w:hAnsi="游ゴシック Medium" w:cs="Arial"/>
          <w:szCs w:val="21"/>
          <w:shd w:val="clear" w:color="auto" w:fill="FFFFFF"/>
        </w:rPr>
        <w:t xml:space="preserve">: </w:t>
      </w:r>
      <w:r w:rsidR="00527287" w:rsidRPr="00680A9D">
        <w:rPr>
          <w:rFonts w:ascii="游ゴシック Medium" w:eastAsia="游ゴシック Medium" w:hAnsi="游ゴシック Medium" w:cs="Arial"/>
          <w:szCs w:val="21"/>
          <w:lang w:val="en"/>
        </w:rPr>
        <w:t>rivet</w:t>
      </w:r>
      <w:r w:rsidR="00527287" w:rsidRPr="00680A9D">
        <w:rPr>
          <w:rFonts w:ascii="游ゴシック Medium" w:eastAsia="游ゴシック Medium" w:hAnsi="游ゴシック Medium" w:cs="Arial"/>
          <w:szCs w:val="21"/>
          <w:shd w:val="clear" w:color="auto" w:fill="FFFFFF"/>
        </w:rPr>
        <w:t>）</w:t>
      </w:r>
      <w:r w:rsidR="00527287" w:rsidRPr="00527287">
        <w:rPr>
          <w:rFonts w:ascii="游ゴシック Medium" w:eastAsia="游ゴシック Medium" w:hAnsi="游ゴシック Medium" w:cs="Arial"/>
          <w:color w:val="222222"/>
          <w:szCs w:val="21"/>
          <w:shd w:val="clear" w:color="auto" w:fill="FFFFFF"/>
        </w:rPr>
        <w:t>は、頭部とねじ部のない胴部からなり、</w:t>
      </w:r>
      <w:r w:rsidR="0069766F" w:rsidRPr="0069766F">
        <w:rPr>
          <w:rFonts w:ascii="游ゴシック Medium" w:eastAsia="游ゴシック Medium" w:hAnsi="游ゴシック Medium" w:cs="Arial"/>
          <w:color w:val="000000" w:themeColor="text1"/>
          <w:szCs w:val="21"/>
          <w:shd w:val="clear" w:color="auto" w:fill="FFFFFF"/>
        </w:rPr>
        <w:t>穴</w:t>
      </w:r>
      <w:r w:rsidR="0069766F" w:rsidRPr="0069766F">
        <w:rPr>
          <w:rFonts w:ascii="游ゴシック Medium" w:eastAsia="游ゴシック Medium" w:hAnsi="游ゴシック Medium" w:cs="Arial" w:hint="eastAsia"/>
          <w:color w:val="000000" w:themeColor="text1"/>
          <w:szCs w:val="21"/>
          <w:shd w:val="clear" w:color="auto" w:fill="FFFFFF"/>
        </w:rPr>
        <w:t>を</w:t>
      </w:r>
      <w:r w:rsidR="00527287" w:rsidRPr="0069766F">
        <w:rPr>
          <w:rFonts w:ascii="游ゴシック Medium" w:eastAsia="游ゴシック Medium" w:hAnsi="游ゴシック Medium" w:cs="Arial"/>
          <w:color w:val="000000" w:themeColor="text1"/>
          <w:szCs w:val="21"/>
          <w:shd w:val="clear" w:color="auto" w:fill="FFFFFF"/>
        </w:rPr>
        <w:t>あ</w:t>
      </w:r>
      <w:r w:rsidR="0069766F" w:rsidRPr="0069766F">
        <w:rPr>
          <w:rFonts w:ascii="游ゴシック Medium" w:eastAsia="游ゴシック Medium" w:hAnsi="游ゴシック Medium" w:cs="Arial" w:hint="eastAsia"/>
          <w:color w:val="000000" w:themeColor="text1"/>
          <w:szCs w:val="21"/>
          <w:shd w:val="clear" w:color="auto" w:fill="FFFFFF"/>
        </w:rPr>
        <w:t>け</w:t>
      </w:r>
      <w:r w:rsidR="00527287" w:rsidRPr="0069766F">
        <w:rPr>
          <w:rFonts w:ascii="游ゴシック Medium" w:eastAsia="游ゴシック Medium" w:hAnsi="游ゴシック Medium" w:cs="Arial"/>
          <w:color w:val="000000" w:themeColor="text1"/>
          <w:szCs w:val="21"/>
          <w:shd w:val="clear" w:color="auto" w:fill="FFFFFF"/>
        </w:rPr>
        <w:t>た部</w:t>
      </w:r>
      <w:r w:rsidR="00527287" w:rsidRPr="00527287">
        <w:rPr>
          <w:rFonts w:ascii="游ゴシック Medium" w:eastAsia="游ゴシック Medium" w:hAnsi="游ゴシック Medium" w:cs="Arial"/>
          <w:color w:val="222222"/>
          <w:szCs w:val="21"/>
          <w:shd w:val="clear" w:color="auto" w:fill="FFFFFF"/>
        </w:rPr>
        <w:t>材に</w:t>
      </w:r>
      <w:r w:rsidR="0069766F" w:rsidRPr="00885221">
        <w:rPr>
          <w:rFonts w:ascii="游ゴシック Medium" w:eastAsia="游ゴシック Medium" w:hAnsi="游ゴシック Medium" w:cs="Arial" w:hint="eastAsia"/>
          <w:szCs w:val="21"/>
          <w:shd w:val="clear" w:color="auto" w:fill="FFFFFF"/>
        </w:rPr>
        <w:t>熱したリベットを</w:t>
      </w:r>
      <w:r w:rsidR="00527287" w:rsidRPr="00527287">
        <w:rPr>
          <w:rFonts w:ascii="游ゴシック Medium" w:eastAsia="游ゴシック Medium" w:hAnsi="游ゴシック Medium" w:cs="Arial"/>
          <w:color w:val="222222"/>
          <w:szCs w:val="21"/>
          <w:shd w:val="clear" w:color="auto" w:fill="FFFFFF"/>
        </w:rPr>
        <w:t>差し込</w:t>
      </w:r>
      <w:r w:rsidR="00885221">
        <w:rPr>
          <w:rFonts w:ascii="游ゴシック Medium" w:eastAsia="游ゴシック Medium" w:hAnsi="游ゴシック Medium" w:cs="Arial" w:hint="eastAsia"/>
          <w:color w:val="222222"/>
          <w:szCs w:val="21"/>
          <w:shd w:val="clear" w:color="auto" w:fill="FFFFFF"/>
        </w:rPr>
        <w:t>み</w:t>
      </w:r>
      <w:r w:rsidR="00B70571">
        <w:rPr>
          <w:rFonts w:ascii="游ゴシック Medium" w:eastAsia="游ゴシック Medium" w:hAnsi="游ゴシック Medium" w:cs="Arial" w:hint="eastAsia"/>
          <w:color w:val="222222"/>
          <w:szCs w:val="21"/>
          <w:shd w:val="clear" w:color="auto" w:fill="FFFFFF"/>
        </w:rPr>
        <w:t>、</w:t>
      </w:r>
      <w:r w:rsidR="00527287" w:rsidRPr="00527287">
        <w:rPr>
          <w:rFonts w:ascii="游ゴシック Medium" w:eastAsia="游ゴシック Medium" w:hAnsi="游ゴシック Medium" w:cs="Arial"/>
          <w:color w:val="222222"/>
          <w:szCs w:val="21"/>
          <w:shd w:val="clear" w:color="auto" w:fill="FFFFFF"/>
        </w:rPr>
        <w:t>専用の工具でかしめることで反対側の端部を塑性変形させて接合させる部品</w:t>
      </w:r>
      <w:r w:rsidRPr="00527287">
        <w:rPr>
          <w:rFonts w:ascii="游ゴシック Medium" w:eastAsia="游ゴシック Medium" w:hAnsi="游ゴシック Medium" w:hint="eastAsia"/>
          <w:szCs w:val="21"/>
        </w:rPr>
        <w:t>）</w:t>
      </w:r>
      <w:r w:rsidR="00613B76" w:rsidRPr="00527287">
        <w:rPr>
          <w:rFonts w:ascii="游ゴシック Medium" w:eastAsia="游ゴシック Medium" w:hAnsi="游ゴシック Medium" w:hint="eastAsia"/>
          <w:szCs w:val="21"/>
        </w:rPr>
        <w:t>で固定されている状態や大きなスクリュー等、普段は</w:t>
      </w:r>
      <w:r w:rsidR="00680A9D">
        <w:rPr>
          <w:rFonts w:ascii="游ゴシック Medium" w:eastAsia="游ゴシック Medium" w:hAnsi="游ゴシック Medium" w:hint="eastAsia"/>
          <w:szCs w:val="21"/>
        </w:rPr>
        <w:t>見ることが出来ない</w:t>
      </w:r>
      <w:r w:rsidR="00613B76" w:rsidRPr="003C6E9F">
        <w:rPr>
          <w:rFonts w:ascii="游ゴシック Medium" w:eastAsia="游ゴシック Medium" w:hAnsi="游ゴシック Medium" w:hint="eastAsia"/>
          <w:color w:val="FF0000"/>
          <w:szCs w:val="21"/>
        </w:rPr>
        <w:t>水面下</w:t>
      </w:r>
      <w:r w:rsidR="008916C1" w:rsidRPr="003C6E9F">
        <w:rPr>
          <w:rFonts w:ascii="游ゴシック Medium" w:eastAsia="游ゴシック Medium" w:hAnsi="游ゴシック Medium" w:hint="eastAsia"/>
          <w:color w:val="FF0000"/>
          <w:szCs w:val="21"/>
        </w:rPr>
        <w:t>が</w:t>
      </w:r>
      <w:r w:rsidR="00680A9D" w:rsidRPr="003C6E9F">
        <w:rPr>
          <w:rFonts w:ascii="游ゴシック Medium" w:eastAsia="游ゴシック Medium" w:hAnsi="游ゴシック Medium" w:hint="eastAsia"/>
          <w:color w:val="FF0000"/>
          <w:szCs w:val="21"/>
        </w:rPr>
        <w:t>見</w:t>
      </w:r>
      <w:r w:rsidR="009D26D5" w:rsidRPr="003C6E9F">
        <w:rPr>
          <w:rFonts w:ascii="游ゴシック Medium" w:eastAsia="游ゴシック Medium" w:hAnsi="游ゴシック Medium" w:hint="eastAsia"/>
          <w:color w:val="FF0000"/>
          <w:szCs w:val="21"/>
        </w:rPr>
        <w:t>えた</w:t>
      </w:r>
      <w:r w:rsidR="009D26D5">
        <w:rPr>
          <w:rFonts w:ascii="游ゴシック Medium" w:eastAsia="游ゴシック Medium" w:hAnsi="游ゴシック Medium" w:hint="eastAsia"/>
          <w:szCs w:val="21"/>
        </w:rPr>
        <w:t>のは、</w:t>
      </w:r>
      <w:r w:rsidR="00680A9D">
        <w:rPr>
          <w:rFonts w:ascii="游ゴシック Medium" w:eastAsia="游ゴシック Medium" w:hAnsi="游ゴシック Medium" w:hint="eastAsia"/>
          <w:szCs w:val="21"/>
        </w:rPr>
        <w:t>本当に生涯で</w:t>
      </w:r>
      <w:r w:rsidR="008916C1">
        <w:rPr>
          <w:rFonts w:ascii="游ゴシック Medium" w:eastAsia="游ゴシック Medium" w:hAnsi="游ゴシック Medium" w:hint="eastAsia"/>
          <w:szCs w:val="21"/>
        </w:rPr>
        <w:t>二度と</w:t>
      </w:r>
      <w:r w:rsidR="009D26D5">
        <w:rPr>
          <w:rFonts w:ascii="游ゴシック Medium" w:eastAsia="游ゴシック Medium" w:hAnsi="游ゴシック Medium" w:hint="eastAsia"/>
          <w:szCs w:val="21"/>
        </w:rPr>
        <w:t>無い</w:t>
      </w:r>
      <w:r w:rsidR="008916C1">
        <w:rPr>
          <w:rFonts w:ascii="游ゴシック Medium" w:eastAsia="游ゴシック Medium" w:hAnsi="游ゴシック Medium" w:hint="eastAsia"/>
          <w:szCs w:val="21"/>
        </w:rPr>
        <w:t>体験です。日本丸を</w:t>
      </w:r>
      <w:r w:rsidR="009D26D5">
        <w:rPr>
          <w:rFonts w:ascii="游ゴシック Medium" w:eastAsia="游ゴシック Medium" w:hAnsi="游ゴシック Medium" w:hint="eastAsia"/>
          <w:szCs w:val="21"/>
        </w:rPr>
        <w:t>改修</w:t>
      </w:r>
      <w:r w:rsidR="008916C1">
        <w:rPr>
          <w:rFonts w:ascii="游ゴシック Medium" w:eastAsia="游ゴシック Medium" w:hAnsi="游ゴシック Medium" w:hint="eastAsia"/>
          <w:szCs w:val="21"/>
        </w:rPr>
        <w:t>していること、博物館に入らなければ寄付も知らなかったこと、そして改修中の現場が思いがけなく作業休止で見学が叶ったこと等が重なり、その夜は</w:t>
      </w:r>
      <w:r w:rsidR="009D26D5">
        <w:rPr>
          <w:rFonts w:ascii="游ゴシック Medium" w:eastAsia="游ゴシック Medium" w:hAnsi="游ゴシック Medium" w:hint="eastAsia"/>
          <w:szCs w:val="21"/>
        </w:rPr>
        <w:t>興奮して</w:t>
      </w:r>
      <w:r w:rsidR="008916C1">
        <w:rPr>
          <w:rFonts w:ascii="游ゴシック Medium" w:eastAsia="游ゴシック Medium" w:hAnsi="游ゴシック Medium" w:hint="eastAsia"/>
          <w:szCs w:val="21"/>
        </w:rPr>
        <w:t>なかなか寝付けませんでした。</w:t>
      </w:r>
    </w:p>
    <w:p w14:paraId="46611B51" w14:textId="77777777" w:rsidR="00680A9D" w:rsidRDefault="008916C1" w:rsidP="009D26D5">
      <w:pPr>
        <w:ind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hint="eastAsia"/>
          <w:szCs w:val="21"/>
        </w:rPr>
        <w:t>船の外壁鉄板を曲面に加工する「</w:t>
      </w:r>
      <w:r w:rsidRPr="003C6E9F">
        <w:rPr>
          <w:rFonts w:ascii="游ゴシック Medium" w:eastAsia="游ゴシック Medium" w:hAnsi="游ゴシック Medium" w:hint="eastAsia"/>
          <w:color w:val="FF0000"/>
          <w:szCs w:val="21"/>
        </w:rPr>
        <w:t>技</w:t>
      </w:r>
      <w:r>
        <w:rPr>
          <w:rFonts w:ascii="游ゴシック Medium" w:eastAsia="游ゴシック Medium" w:hAnsi="游ゴシック Medium" w:hint="eastAsia"/>
          <w:szCs w:val="21"/>
        </w:rPr>
        <w:t>」、曲線の船底の鉄板を2枚、3枚と重ねてのリベット止めは、内・外側の職人たちの意思合わせ（打音か？）が必要です。相互にリベットを打つ時の受け側がし</w:t>
      </w:r>
      <w:r w:rsidRPr="008916C1">
        <w:rPr>
          <w:rFonts w:ascii="游ゴシック Medium" w:eastAsia="游ゴシック Medium" w:hAnsi="游ゴシック Medium" w:hint="eastAsia"/>
          <w:szCs w:val="21"/>
        </w:rPr>
        <w:t>っかりと受け止めないと、リベット穴が完全充填出来ないで漏水を引き起こします。また、</w:t>
      </w:r>
      <w:r w:rsidR="00680A9D" w:rsidRPr="008916C1">
        <w:rPr>
          <w:rFonts w:ascii="游ゴシック Medium" w:eastAsia="游ゴシック Medium" w:hAnsi="游ゴシック Medium" w:cs="Arial"/>
          <w:szCs w:val="21"/>
          <w:shd w:val="clear" w:color="auto" w:fill="FFFFFF"/>
        </w:rPr>
        <w:t>満載喫水線より下の船底は</w:t>
      </w:r>
      <w:r w:rsidR="00680A9D" w:rsidRPr="003C6E9F">
        <w:rPr>
          <w:rFonts w:ascii="游ゴシック Medium" w:eastAsia="游ゴシック Medium" w:hAnsi="游ゴシック Medium" w:cs="Arial"/>
          <w:color w:val="FF0000"/>
          <w:szCs w:val="21"/>
          <w:shd w:val="clear" w:color="auto" w:fill="FFFFFF"/>
        </w:rPr>
        <w:t>赤く塗られている</w:t>
      </w:r>
      <w:r w:rsidR="00680A9D" w:rsidRPr="008916C1">
        <w:rPr>
          <w:rFonts w:ascii="游ゴシック Medium" w:eastAsia="游ゴシック Medium" w:hAnsi="游ゴシック Medium" w:cs="Arial"/>
          <w:szCs w:val="21"/>
          <w:shd w:val="clear" w:color="auto" w:fill="FFFFFF"/>
        </w:rPr>
        <w:t>ことが多い</w:t>
      </w:r>
      <w:r w:rsidRPr="008916C1">
        <w:rPr>
          <w:rFonts w:ascii="游ゴシック Medium" w:eastAsia="游ゴシック Medium" w:hAnsi="游ゴシック Medium" w:cs="Arial" w:hint="eastAsia"/>
          <w:szCs w:val="21"/>
          <w:shd w:val="clear" w:color="auto" w:fill="FFFFFF"/>
        </w:rPr>
        <w:t>のは、</w:t>
      </w:r>
      <w:hyperlink r:id="rId13" w:tooltip="フジツボ" w:history="1">
        <w:r w:rsidR="00680A9D" w:rsidRPr="008916C1">
          <w:rPr>
            <w:rFonts w:ascii="游ゴシック Medium" w:eastAsia="游ゴシック Medium" w:hAnsi="游ゴシック Medium" w:cs="Arial"/>
            <w:szCs w:val="21"/>
          </w:rPr>
          <w:t>フジツボ</w:t>
        </w:r>
      </w:hyperlink>
      <w:r w:rsidR="00680A9D" w:rsidRPr="008916C1">
        <w:rPr>
          <w:rFonts w:ascii="游ゴシック Medium" w:eastAsia="游ゴシック Medium" w:hAnsi="游ゴシック Medium" w:cs="Arial"/>
          <w:szCs w:val="21"/>
          <w:shd w:val="clear" w:color="auto" w:fill="FFFFFF"/>
        </w:rPr>
        <w:t>などの</w:t>
      </w:r>
      <w:hyperlink r:id="rId14" w:tooltip="海洋生物" w:history="1">
        <w:r w:rsidR="00680A9D" w:rsidRPr="008916C1">
          <w:rPr>
            <w:rFonts w:ascii="游ゴシック Medium" w:eastAsia="游ゴシック Medium" w:hAnsi="游ゴシック Medium" w:cs="Arial"/>
            <w:szCs w:val="21"/>
          </w:rPr>
          <w:t>海洋生物</w:t>
        </w:r>
      </w:hyperlink>
      <w:r w:rsidR="00680A9D" w:rsidRPr="008916C1">
        <w:rPr>
          <w:rFonts w:ascii="游ゴシック Medium" w:eastAsia="游ゴシック Medium" w:hAnsi="游ゴシック Medium" w:cs="Arial"/>
          <w:szCs w:val="21"/>
          <w:shd w:val="clear" w:color="auto" w:fill="FFFFFF"/>
        </w:rPr>
        <w:t>の付着を防ぐための塗料として使われる</w:t>
      </w:r>
      <w:hyperlink r:id="rId15" w:tooltip="防汚剤 (存在しないページ)" w:history="1">
        <w:r w:rsidR="00680A9D" w:rsidRPr="003C6E9F">
          <w:rPr>
            <w:rFonts w:ascii="游ゴシック Medium" w:eastAsia="游ゴシック Medium" w:hAnsi="游ゴシック Medium" w:cs="Arial"/>
            <w:color w:val="FF0000"/>
            <w:szCs w:val="21"/>
          </w:rPr>
          <w:t>防汚剤</w:t>
        </w:r>
      </w:hyperlink>
      <w:r w:rsidRPr="008916C1">
        <w:rPr>
          <w:rFonts w:ascii="游ゴシック Medium" w:eastAsia="游ゴシック Medium" w:hAnsi="游ゴシック Medium" w:hint="eastAsia"/>
          <w:szCs w:val="21"/>
        </w:rPr>
        <w:t>で、その</w:t>
      </w:r>
      <w:r w:rsidR="009D26D5">
        <w:rPr>
          <w:rFonts w:ascii="游ゴシック Medium" w:eastAsia="游ゴシック Medium" w:hAnsi="游ゴシック Medium" w:cs="Arial"/>
          <w:szCs w:val="21"/>
          <w:shd w:val="clear" w:color="auto" w:fill="FFFFFF"/>
        </w:rPr>
        <w:t>主</w:t>
      </w:r>
      <w:r w:rsidR="00680A9D" w:rsidRPr="008916C1">
        <w:rPr>
          <w:rFonts w:ascii="游ゴシック Medium" w:eastAsia="游ゴシック Medium" w:hAnsi="游ゴシック Medium" w:cs="Arial"/>
          <w:szCs w:val="21"/>
          <w:shd w:val="clear" w:color="auto" w:fill="FFFFFF"/>
        </w:rPr>
        <w:t>成分</w:t>
      </w:r>
      <w:r w:rsidRPr="008916C1">
        <w:rPr>
          <w:rFonts w:ascii="游ゴシック Medium" w:eastAsia="游ゴシック Medium" w:hAnsi="游ゴシック Medium" w:cs="Arial" w:hint="eastAsia"/>
          <w:szCs w:val="21"/>
          <w:shd w:val="clear" w:color="auto" w:fill="FFFFFF"/>
        </w:rPr>
        <w:t>には</w:t>
      </w:r>
      <w:r w:rsidR="00680A9D" w:rsidRPr="008916C1">
        <w:rPr>
          <w:rFonts w:ascii="游ゴシック Medium" w:eastAsia="游ゴシック Medium" w:hAnsi="游ゴシック Medium" w:cs="Arial"/>
          <w:szCs w:val="21"/>
          <w:shd w:val="clear" w:color="auto" w:fill="FFFFFF"/>
        </w:rPr>
        <w:t>赤色系の成分の多い</w:t>
      </w:r>
      <w:hyperlink r:id="rId16" w:tooltip="亜酸化銅" w:history="1">
        <w:r w:rsidR="00680A9D" w:rsidRPr="003C6E9F">
          <w:rPr>
            <w:rFonts w:ascii="游ゴシック Medium" w:eastAsia="游ゴシック Medium" w:hAnsi="游ゴシック Medium" w:cs="Arial"/>
            <w:color w:val="FF0000"/>
            <w:szCs w:val="21"/>
          </w:rPr>
          <w:t>亜酸化銅</w:t>
        </w:r>
      </w:hyperlink>
      <w:r w:rsidR="00680A9D" w:rsidRPr="003C6E9F">
        <w:rPr>
          <w:rFonts w:ascii="游ゴシック Medium" w:eastAsia="游ゴシック Medium" w:hAnsi="游ゴシック Medium" w:cs="Arial"/>
          <w:color w:val="FF0000"/>
          <w:szCs w:val="21"/>
          <w:shd w:val="clear" w:color="auto" w:fill="FFFFFF"/>
        </w:rPr>
        <w:t>が多い</w:t>
      </w:r>
      <w:r w:rsidR="00680A9D" w:rsidRPr="008916C1">
        <w:rPr>
          <w:rFonts w:ascii="游ゴシック Medium" w:eastAsia="游ゴシック Medium" w:hAnsi="游ゴシック Medium" w:cs="Arial"/>
          <w:szCs w:val="21"/>
          <w:shd w:val="clear" w:color="auto" w:fill="FFFFFF"/>
        </w:rPr>
        <w:t>ことが理由と</w:t>
      </w:r>
      <w:r w:rsidRPr="008916C1">
        <w:rPr>
          <w:rFonts w:ascii="游ゴシック Medium" w:eastAsia="游ゴシック Medium" w:hAnsi="游ゴシック Medium" w:cs="Arial" w:hint="eastAsia"/>
          <w:szCs w:val="21"/>
          <w:shd w:val="clear" w:color="auto" w:fill="FFFFFF"/>
        </w:rPr>
        <w:t>言われています。</w:t>
      </w:r>
    </w:p>
    <w:p w14:paraId="1661DA5B" w14:textId="77777777" w:rsidR="008916C1" w:rsidRDefault="008916C1" w:rsidP="009D26D5">
      <w:pPr>
        <w:ind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私は昭和40年（1965年）に建設会社に入社後、最初</w:t>
      </w:r>
      <w:r w:rsidR="009D26D5">
        <w:rPr>
          <w:rFonts w:ascii="游ゴシック Medium" w:eastAsia="游ゴシック Medium" w:hAnsi="游ゴシック Medium" w:cs="Arial" w:hint="eastAsia"/>
          <w:szCs w:val="21"/>
          <w:shd w:val="clear" w:color="auto" w:fill="FFFFFF"/>
        </w:rPr>
        <w:t>に従事した</w:t>
      </w:r>
      <w:r>
        <w:rPr>
          <w:rFonts w:ascii="游ゴシック Medium" w:eastAsia="游ゴシック Medium" w:hAnsi="游ゴシック Medium" w:cs="Arial" w:hint="eastAsia"/>
          <w:szCs w:val="21"/>
          <w:shd w:val="clear" w:color="auto" w:fill="FFFFFF"/>
        </w:rPr>
        <w:t>建物が鉄骨・鉄筋コンクリート造の某大学記念館でした。柱鉄骨の接合方法がリベット</w:t>
      </w:r>
      <w:r w:rsidR="00231158">
        <w:rPr>
          <w:rFonts w:ascii="游ゴシック Medium" w:eastAsia="游ゴシック Medium" w:hAnsi="游ゴシック Medium" w:cs="Arial" w:hint="eastAsia"/>
          <w:szCs w:val="21"/>
          <w:shd w:val="clear" w:color="auto" w:fill="FFFFFF"/>
        </w:rPr>
        <w:t>工法</w:t>
      </w:r>
      <w:r>
        <w:rPr>
          <w:rFonts w:ascii="游ゴシック Medium" w:eastAsia="游ゴシック Medium" w:hAnsi="游ゴシック Medium" w:cs="Arial" w:hint="eastAsia"/>
          <w:szCs w:val="21"/>
          <w:shd w:val="clear" w:color="auto" w:fill="FFFFFF"/>
        </w:rPr>
        <w:t>で、</w:t>
      </w:r>
      <w:r w:rsidR="00231158" w:rsidRPr="003C6E9F">
        <w:rPr>
          <w:rFonts w:ascii="游ゴシック Medium" w:eastAsia="游ゴシック Medium" w:hAnsi="游ゴシック Medium" w:cs="Arial" w:hint="eastAsia"/>
          <w:color w:val="FF0000"/>
          <w:szCs w:val="21"/>
          <w:shd w:val="clear" w:color="auto" w:fill="FFFFFF"/>
        </w:rPr>
        <w:t>真っ赤に焼かれた長</w:t>
      </w:r>
      <w:r w:rsidR="00231158" w:rsidRPr="003C6E9F">
        <w:rPr>
          <w:rFonts w:ascii="游ゴシック Medium" w:eastAsia="游ゴシック Medium" w:hAnsi="游ゴシック Medium" w:cs="Arial" w:hint="eastAsia"/>
          <w:color w:val="FF0000"/>
          <w:szCs w:val="21"/>
          <w:shd w:val="clear" w:color="auto" w:fill="FFFFFF"/>
        </w:rPr>
        <w:lastRenderedPageBreak/>
        <w:t>さ6～7ｃｍのリベット</w:t>
      </w:r>
      <w:r w:rsidR="00231158">
        <w:rPr>
          <w:rFonts w:ascii="游ゴシック Medium" w:eastAsia="游ゴシック Medium" w:hAnsi="游ゴシック Medium" w:cs="Arial" w:hint="eastAsia"/>
          <w:szCs w:val="21"/>
          <w:shd w:val="clear" w:color="auto" w:fill="FFFFFF"/>
        </w:rPr>
        <w:t>を2階</w:t>
      </w:r>
      <w:r w:rsidR="009D26D5">
        <w:rPr>
          <w:rFonts w:ascii="游ゴシック Medium" w:eastAsia="游ゴシック Medium" w:hAnsi="游ゴシック Medium" w:cs="Arial" w:hint="eastAsia"/>
          <w:szCs w:val="21"/>
          <w:shd w:val="clear" w:color="auto" w:fill="FFFFFF"/>
        </w:rPr>
        <w:t>の</w:t>
      </w:r>
      <w:r w:rsidR="00231158">
        <w:rPr>
          <w:rFonts w:ascii="游ゴシック Medium" w:eastAsia="游ゴシック Medium" w:hAnsi="游ゴシック Medium" w:cs="Arial" w:hint="eastAsia"/>
          <w:szCs w:val="21"/>
          <w:shd w:val="clear" w:color="auto" w:fill="FFFFFF"/>
        </w:rPr>
        <w:t>高さ（約7ｍ～10ｍ）迄投げ上げ、上部でそれを受ける人が素早く鉄骨と鉄骨の穴に差し込み、</w:t>
      </w:r>
      <w:r w:rsidR="009D26D5">
        <w:rPr>
          <w:rFonts w:ascii="游ゴシック Medium" w:eastAsia="游ゴシック Medium" w:hAnsi="游ゴシック Medium" w:cs="Arial" w:hint="eastAsia"/>
          <w:szCs w:val="21"/>
          <w:shd w:val="clear" w:color="auto" w:fill="FFFFFF"/>
        </w:rPr>
        <w:t>職人が</w:t>
      </w:r>
      <w:r w:rsidR="00231158">
        <w:rPr>
          <w:rFonts w:ascii="游ゴシック Medium" w:eastAsia="游ゴシック Medium" w:hAnsi="游ゴシック Medium" w:cs="Arial" w:hint="eastAsia"/>
          <w:szCs w:val="21"/>
          <w:shd w:val="clear" w:color="auto" w:fill="FFFFFF"/>
        </w:rPr>
        <w:t>治具で押し入れ、もう一方の職人が</w:t>
      </w:r>
      <w:r w:rsidR="0069766F" w:rsidRPr="0069766F">
        <w:rPr>
          <w:rFonts w:ascii="游ゴシック Medium" w:eastAsia="游ゴシック Medium" w:hAnsi="游ゴシック Medium" w:cs="Arial" w:hint="eastAsia"/>
          <w:color w:val="0070C0"/>
          <w:szCs w:val="21"/>
          <w:shd w:val="clear" w:color="auto" w:fill="FFFFFF"/>
        </w:rPr>
        <w:t>エアー</w:t>
      </w:r>
      <w:r w:rsidR="00231158">
        <w:rPr>
          <w:rFonts w:ascii="游ゴシック Medium" w:eastAsia="游ゴシック Medium" w:hAnsi="游ゴシック Medium" w:cs="Arial" w:hint="eastAsia"/>
          <w:szCs w:val="21"/>
          <w:shd w:val="clear" w:color="auto" w:fill="FFFFFF"/>
        </w:rPr>
        <w:t>ハンマーで</w:t>
      </w:r>
      <w:r w:rsidR="00231158" w:rsidRPr="003C6E9F">
        <w:rPr>
          <w:rFonts w:ascii="游ゴシック Medium" w:eastAsia="游ゴシック Medium" w:hAnsi="游ゴシック Medium" w:cs="Arial" w:hint="eastAsia"/>
          <w:color w:val="FF0000"/>
          <w:szCs w:val="21"/>
          <w:shd w:val="clear" w:color="auto" w:fill="FFFFFF"/>
        </w:rPr>
        <w:t>叩きながら充填</w:t>
      </w:r>
      <w:r w:rsidR="00231158">
        <w:rPr>
          <w:rFonts w:ascii="游ゴシック Medium" w:eastAsia="游ゴシック Medium" w:hAnsi="游ゴシック Medium" w:cs="Arial" w:hint="eastAsia"/>
          <w:szCs w:val="21"/>
          <w:shd w:val="clear" w:color="auto" w:fill="FFFFFF"/>
        </w:rPr>
        <w:t>します。日本丸のリベット作業も同様と思われます。リベット打ちは</w:t>
      </w:r>
      <w:r w:rsidR="00231158" w:rsidRPr="003C6E9F">
        <w:rPr>
          <w:rFonts w:ascii="游ゴシック Medium" w:eastAsia="游ゴシック Medium" w:hAnsi="游ゴシック Medium" w:cs="Arial" w:hint="eastAsia"/>
          <w:color w:val="FF0000"/>
          <w:szCs w:val="21"/>
          <w:shd w:val="clear" w:color="auto" w:fill="FFFFFF"/>
        </w:rPr>
        <w:t>短</w:t>
      </w:r>
      <w:r w:rsidR="003C6E9F" w:rsidRPr="003C6E9F">
        <w:rPr>
          <w:rFonts w:ascii="游ゴシック Medium" w:eastAsia="游ゴシック Medium" w:hAnsi="游ゴシック Medium" w:cs="Arial" w:hint="eastAsia"/>
          <w:color w:val="FF0000"/>
          <w:szCs w:val="21"/>
          <w:shd w:val="clear" w:color="auto" w:fill="FFFFFF"/>
        </w:rPr>
        <w:t>時間</w:t>
      </w:r>
      <w:r w:rsidR="00231158">
        <w:rPr>
          <w:rFonts w:ascii="游ゴシック Medium" w:eastAsia="游ゴシック Medium" w:hAnsi="游ゴシック Medium" w:cs="Arial" w:hint="eastAsia"/>
          <w:szCs w:val="21"/>
          <w:shd w:val="clear" w:color="auto" w:fill="FFFFFF"/>
        </w:rPr>
        <w:t>で行わないと、リベットが冷める</w:t>
      </w:r>
      <w:r w:rsidR="009D26D5">
        <w:rPr>
          <w:rFonts w:ascii="游ゴシック Medium" w:eastAsia="游ゴシック Medium" w:hAnsi="游ゴシック Medium" w:cs="Arial" w:hint="eastAsia"/>
          <w:szCs w:val="21"/>
          <w:shd w:val="clear" w:color="auto" w:fill="FFFFFF"/>
        </w:rPr>
        <w:t>ので</w:t>
      </w:r>
      <w:r w:rsidR="00231158">
        <w:rPr>
          <w:rFonts w:ascii="游ゴシック Medium" w:eastAsia="游ゴシック Medium" w:hAnsi="游ゴシック Medium" w:cs="Arial" w:hint="eastAsia"/>
          <w:szCs w:val="21"/>
          <w:shd w:val="clear" w:color="auto" w:fill="FFFFFF"/>
        </w:rPr>
        <w:t>充填が出来</w:t>
      </w:r>
      <w:r w:rsidR="009D26D5">
        <w:rPr>
          <w:rFonts w:ascii="游ゴシック Medium" w:eastAsia="游ゴシック Medium" w:hAnsi="游ゴシック Medium" w:cs="Arial" w:hint="eastAsia"/>
          <w:szCs w:val="21"/>
          <w:shd w:val="clear" w:color="auto" w:fill="FFFFFF"/>
        </w:rPr>
        <w:t>なくなり</w:t>
      </w:r>
      <w:r w:rsidR="00231158">
        <w:rPr>
          <w:rFonts w:ascii="游ゴシック Medium" w:eastAsia="游ゴシック Medium" w:hAnsi="游ゴシック Medium" w:cs="Arial" w:hint="eastAsia"/>
          <w:szCs w:val="21"/>
          <w:shd w:val="clear" w:color="auto" w:fill="FFFFFF"/>
        </w:rPr>
        <w:t>密着しません。私は</w:t>
      </w:r>
      <w:r w:rsidR="009D26D5">
        <w:rPr>
          <w:rFonts w:ascii="游ゴシック Medium" w:eastAsia="游ゴシック Medium" w:hAnsi="游ゴシック Medium" w:cs="Arial" w:hint="eastAsia"/>
          <w:szCs w:val="21"/>
          <w:shd w:val="clear" w:color="auto" w:fill="FFFFFF"/>
        </w:rPr>
        <w:t>約47年間も</w:t>
      </w:r>
      <w:r w:rsidR="00231158">
        <w:rPr>
          <w:rFonts w:ascii="游ゴシック Medium" w:eastAsia="游ゴシック Medium" w:hAnsi="游ゴシック Medium" w:cs="Arial" w:hint="eastAsia"/>
          <w:szCs w:val="21"/>
          <w:shd w:val="clear" w:color="auto" w:fill="FFFFFF"/>
        </w:rPr>
        <w:t>建設の管理業務をしましたが、リベットを使用したのはこの建物のみなので、日本丸船体のリベットを見ていると、当時が懐かしく思い出されました。現在では船舶の鉄部の接合は最新の</w:t>
      </w:r>
      <w:r w:rsidR="002F605A">
        <w:rPr>
          <w:rFonts w:ascii="游ゴシック Medium" w:eastAsia="游ゴシック Medium" w:hAnsi="游ゴシック Medium" w:cs="Arial" w:hint="eastAsia"/>
          <w:szCs w:val="21"/>
          <w:shd w:val="clear" w:color="auto" w:fill="FFFFFF"/>
        </w:rPr>
        <w:t>接合技術</w:t>
      </w:r>
      <w:r w:rsidR="00231158">
        <w:rPr>
          <w:rFonts w:ascii="游ゴシック Medium" w:eastAsia="游ゴシック Medium" w:hAnsi="游ゴシック Medium" w:cs="Arial" w:hint="eastAsia"/>
          <w:szCs w:val="21"/>
          <w:shd w:val="clear" w:color="auto" w:fill="FFFFFF"/>
        </w:rPr>
        <w:t>を</w:t>
      </w:r>
      <w:r w:rsidR="002F605A">
        <w:rPr>
          <w:rFonts w:ascii="游ゴシック Medium" w:eastAsia="游ゴシック Medium" w:hAnsi="游ゴシック Medium" w:cs="Arial" w:hint="eastAsia"/>
          <w:szCs w:val="21"/>
          <w:shd w:val="clear" w:color="auto" w:fill="FFFFFF"/>
        </w:rPr>
        <w:t>使用し、船をブロックで建造し、施工時間がかなり短縮されているのでしょう。建築は</w:t>
      </w:r>
      <w:r w:rsidR="002F605A" w:rsidRPr="003C6E9F">
        <w:rPr>
          <w:rFonts w:ascii="游ゴシック Medium" w:eastAsia="游ゴシック Medium" w:hAnsi="游ゴシック Medium" w:cs="Arial" w:hint="eastAsia"/>
          <w:color w:val="FF0000"/>
          <w:szCs w:val="21"/>
          <w:shd w:val="clear" w:color="auto" w:fill="FFFFFF"/>
        </w:rPr>
        <w:t>ハイテンションボルト</w:t>
      </w:r>
      <w:r w:rsidR="002F605A" w:rsidRPr="002F605A">
        <w:rPr>
          <w:rFonts w:ascii="游ゴシック Medium" w:eastAsia="游ゴシック Medium" w:hAnsi="游ゴシック Medium" w:cs="Arial" w:hint="eastAsia"/>
          <w:szCs w:val="21"/>
          <w:shd w:val="clear" w:color="auto" w:fill="FFFFFF"/>
        </w:rPr>
        <w:t>（</w:t>
      </w:r>
      <w:r w:rsidR="002F605A" w:rsidRPr="002F605A">
        <w:rPr>
          <w:rFonts w:ascii="游ゴシック Medium" w:eastAsia="游ゴシック Medium" w:hAnsi="游ゴシック Medium" w:cs="Arial"/>
          <w:color w:val="000000"/>
          <w:shd w:val="clear" w:color="auto" w:fill="FFFFFF"/>
        </w:rPr>
        <w:t>一般的な鋼材よりも引張強度を向上させた「</w:t>
      </w:r>
      <w:r w:rsidR="002F605A" w:rsidRPr="009D26D5">
        <w:rPr>
          <w:rFonts w:ascii="游ゴシック Medium" w:eastAsia="游ゴシック Medium" w:hAnsi="游ゴシック Medium" w:cs="Arial"/>
          <w:bCs/>
          <w:color w:val="000000"/>
        </w:rPr>
        <w:t>ハイテン</w:t>
      </w:r>
      <w:r w:rsidR="002F605A" w:rsidRPr="002F605A">
        <w:rPr>
          <w:rFonts w:ascii="游ゴシック Medium" w:eastAsia="游ゴシック Medium" w:hAnsi="游ゴシック Medium" w:cs="Arial"/>
          <w:color w:val="000000"/>
          <w:shd w:val="clear" w:color="auto" w:fill="FFFFFF"/>
        </w:rPr>
        <w:t>鋼」や「高張力鋼」と呼ばれる鋼材で作られた高力六角</w:t>
      </w:r>
      <w:r w:rsidR="002F605A" w:rsidRPr="002F605A">
        <w:rPr>
          <w:rFonts w:ascii="游ゴシック Medium" w:eastAsia="游ゴシック Medium" w:hAnsi="游ゴシック Medium" w:cs="Arial"/>
          <w:bCs/>
          <w:color w:val="000000"/>
        </w:rPr>
        <w:t>ボルト</w:t>
      </w:r>
      <w:r w:rsidR="002F605A" w:rsidRPr="002F605A">
        <w:rPr>
          <w:rFonts w:ascii="游ゴシック Medium" w:eastAsia="游ゴシック Medium" w:hAnsi="游ゴシック Medium" w:cs="Arial" w:hint="eastAsia"/>
          <w:szCs w:val="21"/>
          <w:shd w:val="clear" w:color="auto" w:fill="FFFFFF"/>
        </w:rPr>
        <w:t>）での接合と溶接接合ですが、溶接機が機械化され自動的に高品質の溶接結果が得られますが、</w:t>
      </w:r>
      <w:r w:rsidR="002F605A" w:rsidRPr="003C6E9F">
        <w:rPr>
          <w:rFonts w:ascii="游ゴシック Medium" w:eastAsia="游ゴシック Medium" w:hAnsi="游ゴシック Medium" w:cs="Arial" w:hint="eastAsia"/>
          <w:color w:val="FF0000"/>
          <w:szCs w:val="21"/>
          <w:shd w:val="clear" w:color="auto" w:fill="FFFFFF"/>
        </w:rPr>
        <w:t>人間が確実にセット</w:t>
      </w:r>
      <w:r w:rsidR="002F605A">
        <w:rPr>
          <w:rFonts w:ascii="游ゴシック Medium" w:eastAsia="游ゴシック Medium" w:hAnsi="游ゴシック Medium" w:cs="Arial" w:hint="eastAsia"/>
          <w:szCs w:val="21"/>
          <w:shd w:val="clear" w:color="auto" w:fill="FFFFFF"/>
        </w:rPr>
        <w:t>することが</w:t>
      </w:r>
      <w:r w:rsidR="002F605A" w:rsidRPr="003C6E9F">
        <w:rPr>
          <w:rFonts w:ascii="游ゴシック Medium" w:eastAsia="游ゴシック Medium" w:hAnsi="游ゴシック Medium" w:cs="Arial" w:hint="eastAsia"/>
          <w:color w:val="FF0000"/>
          <w:szCs w:val="21"/>
          <w:shd w:val="clear" w:color="auto" w:fill="FFFFFF"/>
        </w:rPr>
        <w:t>必要</w:t>
      </w:r>
      <w:r w:rsidR="002F605A">
        <w:rPr>
          <w:rFonts w:ascii="游ゴシック Medium" w:eastAsia="游ゴシック Medium" w:hAnsi="游ゴシック Medium" w:cs="Arial" w:hint="eastAsia"/>
          <w:szCs w:val="21"/>
          <w:shd w:val="clear" w:color="auto" w:fill="FFFFFF"/>
        </w:rPr>
        <w:t>です。</w:t>
      </w:r>
    </w:p>
    <w:p w14:paraId="43028610" w14:textId="77777777" w:rsidR="009A58D1" w:rsidRDefault="002F605A" w:rsidP="009D26D5">
      <w:pPr>
        <w:ind w:firstLineChars="100" w:firstLine="210"/>
        <w:rPr>
          <w:rFonts w:ascii="游ゴシック Medium" w:eastAsia="游ゴシック Medium" w:hAnsi="游ゴシック Medium" w:cs="游ゴシック Medium"/>
          <w:szCs w:val="21"/>
          <w:shd w:val="clear" w:color="auto" w:fill="FFFFFF"/>
        </w:rPr>
      </w:pPr>
      <w:r>
        <w:rPr>
          <w:rFonts w:ascii="游ゴシック Medium" w:eastAsia="游ゴシック Medium" w:hAnsi="游ゴシック Medium" w:cs="Arial" w:hint="eastAsia"/>
          <w:szCs w:val="21"/>
          <w:shd w:val="clear" w:color="auto" w:fill="FFFFFF"/>
        </w:rPr>
        <w:t>日本丸を見学した2</w:t>
      </w:r>
      <w:r>
        <w:rPr>
          <w:rFonts w:ascii="游ゴシック Medium" w:eastAsia="游ゴシック Medium" w:hAnsi="游ゴシック Medium" w:cs="游ゴシック Medium" w:hint="eastAsia"/>
          <w:szCs w:val="21"/>
          <w:shd w:val="clear" w:color="auto" w:fill="FFFFFF"/>
        </w:rPr>
        <w:t>日後の</w:t>
      </w:r>
      <w:r w:rsidRPr="00C62A25">
        <w:rPr>
          <w:rFonts w:ascii="游ゴシック Medium" w:eastAsia="游ゴシック Medium" w:hAnsi="游ゴシック Medium" w:cs="游ゴシック Medium" w:hint="eastAsia"/>
          <w:color w:val="FF0000"/>
          <w:szCs w:val="21"/>
          <w:shd w:val="clear" w:color="auto" w:fill="FFFFFF"/>
        </w:rPr>
        <w:t>1月27日</w:t>
      </w:r>
      <w:r>
        <w:rPr>
          <w:rFonts w:ascii="游ゴシック Medium" w:eastAsia="游ゴシック Medium" w:hAnsi="游ゴシック Medium" w:cs="游ゴシック Medium" w:hint="eastAsia"/>
          <w:szCs w:val="21"/>
          <w:shd w:val="clear" w:color="auto" w:fill="FFFFFF"/>
        </w:rPr>
        <w:t>の朝日新聞に大きな見出しで、「</w:t>
      </w:r>
      <w:r w:rsidRPr="00C62A25">
        <w:rPr>
          <w:rFonts w:ascii="游ゴシック Medium" w:eastAsia="游ゴシック Medium" w:hAnsi="游ゴシック Medium" w:cs="游ゴシック Medium" w:hint="eastAsia"/>
          <w:color w:val="FF0000"/>
          <w:szCs w:val="21"/>
          <w:shd w:val="clear" w:color="auto" w:fill="FFFFFF"/>
        </w:rPr>
        <w:t>日本丸89歳「技」を知る好機</w:t>
      </w:r>
      <w:r>
        <w:rPr>
          <w:rFonts w:ascii="游ゴシック Medium" w:eastAsia="游ゴシック Medium" w:hAnsi="游ゴシック Medium" w:cs="游ゴシック Medium" w:hint="eastAsia"/>
          <w:szCs w:val="21"/>
          <w:shd w:val="clear" w:color="auto" w:fill="FFFFFF"/>
        </w:rPr>
        <w:t>」謳われ、横浜市西区のみなとみらい21</w:t>
      </w:r>
      <w:r w:rsidR="009D26D5">
        <w:rPr>
          <w:rFonts w:ascii="游ゴシック Medium" w:eastAsia="游ゴシック Medium" w:hAnsi="游ゴシック Medium" w:cs="游ゴシック Medium" w:hint="eastAsia"/>
          <w:szCs w:val="21"/>
          <w:shd w:val="clear" w:color="auto" w:fill="FFFFFF"/>
        </w:rPr>
        <w:t>地区で</w:t>
      </w:r>
      <w:r w:rsidR="009D26D5" w:rsidRPr="00C62A25">
        <w:rPr>
          <w:rFonts w:ascii="游ゴシック Medium" w:eastAsia="游ゴシック Medium" w:hAnsi="游ゴシック Medium" w:cs="游ゴシック Medium" w:hint="eastAsia"/>
          <w:color w:val="FF0000"/>
          <w:szCs w:val="21"/>
          <w:shd w:val="clear" w:color="auto" w:fill="FFFFFF"/>
        </w:rPr>
        <w:t>保存展示</w:t>
      </w:r>
      <w:r w:rsidR="009D26D5">
        <w:rPr>
          <w:rFonts w:ascii="游ゴシック Medium" w:eastAsia="游ゴシック Medium" w:hAnsi="游ゴシック Medium" w:cs="游ゴシック Medium" w:hint="eastAsia"/>
          <w:szCs w:val="21"/>
          <w:shd w:val="clear" w:color="auto" w:fill="FFFFFF"/>
        </w:rPr>
        <w:t>されている「帆船日本丸」は、</w:t>
      </w:r>
      <w:r>
        <w:rPr>
          <w:rFonts w:ascii="游ゴシック Medium" w:eastAsia="游ゴシック Medium" w:hAnsi="游ゴシック Medium" w:cs="游ゴシック Medium" w:hint="eastAsia"/>
          <w:szCs w:val="21"/>
          <w:shd w:val="clear" w:color="auto" w:fill="FFFFFF"/>
        </w:rPr>
        <w:t>東京オリンピック開催の</w:t>
      </w:r>
      <w:r w:rsidRPr="00C62A25">
        <w:rPr>
          <w:rFonts w:ascii="游ゴシック Medium" w:eastAsia="游ゴシック Medium" w:hAnsi="游ゴシック Medium" w:cs="游ゴシック Medium" w:hint="eastAsia"/>
          <w:color w:val="FF0000"/>
          <w:szCs w:val="21"/>
          <w:shd w:val="clear" w:color="auto" w:fill="FFFFFF"/>
        </w:rPr>
        <w:t>令和2年（2020年）1月27日</w:t>
      </w:r>
      <w:r w:rsidR="009D26D5">
        <w:rPr>
          <w:rFonts w:ascii="游ゴシック Medium" w:eastAsia="游ゴシック Medium" w:hAnsi="游ゴシック Medium" w:cs="游ゴシック Medium" w:hint="eastAsia"/>
          <w:szCs w:val="21"/>
          <w:shd w:val="clear" w:color="auto" w:fill="FFFFFF"/>
        </w:rPr>
        <w:t>には</w:t>
      </w:r>
      <w:r>
        <w:rPr>
          <w:rFonts w:ascii="游ゴシック Medium" w:eastAsia="游ゴシック Medium" w:hAnsi="游ゴシック Medium" w:cs="游ゴシック Medium" w:hint="eastAsia"/>
          <w:szCs w:val="21"/>
          <w:shd w:val="clear" w:color="auto" w:fill="FFFFFF"/>
        </w:rPr>
        <w:t>昭和5年（1930</w:t>
      </w:r>
      <w:r w:rsidR="0069766F">
        <w:rPr>
          <w:rFonts w:ascii="游ゴシック Medium" w:eastAsia="游ゴシック Medium" w:hAnsi="游ゴシック Medium" w:cs="游ゴシック Medium" w:hint="eastAsia"/>
          <w:szCs w:val="21"/>
          <w:shd w:val="clear" w:color="auto" w:fill="FFFFFF"/>
        </w:rPr>
        <w:t>年</w:t>
      </w:r>
      <w:r>
        <w:rPr>
          <w:rFonts w:ascii="游ゴシック Medium" w:eastAsia="游ゴシック Medium" w:hAnsi="游ゴシック Medium" w:cs="游ゴシック Medium" w:hint="eastAsia"/>
          <w:szCs w:val="21"/>
          <w:shd w:val="clear" w:color="auto" w:fill="FFFFFF"/>
        </w:rPr>
        <w:t>）1月27日の進水（誕生日）から</w:t>
      </w:r>
      <w:r w:rsidRPr="00C62A25">
        <w:rPr>
          <w:rFonts w:ascii="游ゴシック Medium" w:eastAsia="游ゴシック Medium" w:hAnsi="游ゴシック Medium" w:cs="游ゴシック Medium" w:hint="eastAsia"/>
          <w:color w:val="FF0000"/>
          <w:szCs w:val="21"/>
          <w:shd w:val="clear" w:color="auto" w:fill="FFFFFF"/>
        </w:rPr>
        <w:t>90歳</w:t>
      </w:r>
      <w:r>
        <w:rPr>
          <w:rFonts w:ascii="游ゴシック Medium" w:eastAsia="游ゴシック Medium" w:hAnsi="游ゴシック Medium" w:cs="游ゴシック Medium" w:hint="eastAsia"/>
          <w:szCs w:val="21"/>
          <w:shd w:val="clear" w:color="auto" w:fill="FFFFFF"/>
        </w:rPr>
        <w:t>になります。「太平洋の白鳥」「海の貴婦人」と呼ばれ、半世紀以上に渡って活躍した日本丸が、</w:t>
      </w:r>
      <w:r w:rsidRPr="00C62A25">
        <w:rPr>
          <w:rFonts w:ascii="游ゴシック Medium" w:eastAsia="游ゴシック Medium" w:hAnsi="游ゴシック Medium" w:cs="游ゴシック Medium" w:hint="eastAsia"/>
          <w:color w:val="FF0000"/>
          <w:szCs w:val="21"/>
          <w:shd w:val="clear" w:color="auto" w:fill="FFFFFF"/>
        </w:rPr>
        <w:t>約20年ぶりの大規模修繕</w:t>
      </w:r>
      <w:r>
        <w:rPr>
          <w:rFonts w:ascii="游ゴシック Medium" w:eastAsia="游ゴシック Medium" w:hAnsi="游ゴシック Medium" w:cs="游ゴシック Medium" w:hint="eastAsia"/>
          <w:szCs w:val="21"/>
          <w:shd w:val="clear" w:color="auto" w:fill="FFFFFF"/>
        </w:rPr>
        <w:t>が行われていることが分りました。</w:t>
      </w:r>
      <w:r w:rsidR="00BF75E1">
        <w:rPr>
          <w:rFonts w:ascii="游ゴシック Medium" w:eastAsia="游ゴシック Medium" w:hAnsi="游ゴシック Medium" w:cs="游ゴシック Medium" w:hint="eastAsia"/>
          <w:szCs w:val="21"/>
          <w:shd w:val="clear" w:color="auto" w:fill="FFFFFF"/>
        </w:rPr>
        <w:t>改修場所は日本丸メモリアルパーク第1号ドックで、改修の概要は船体や船底の鋼板等の腐食部分尾の修繕、甲板や漏水部分の木甲板の張替えやエントランスからの漏水防止処理、ひび割れたヤード（帆桁）の交換、老朽化したワイヤーの塗装・交換・防錆処理</w:t>
      </w:r>
      <w:r w:rsidR="00BF75E1" w:rsidRPr="00BF75E1">
        <w:rPr>
          <w:rFonts w:ascii="游ゴシック Medium" w:eastAsia="游ゴシック Medium" w:hAnsi="游ゴシック Medium" w:cs="游ゴシック Medium" w:hint="eastAsia"/>
          <w:szCs w:val="21"/>
          <w:shd w:val="clear" w:color="auto" w:fill="FFFFFF"/>
        </w:rPr>
        <w:t>、搭載機器や居室の修繕となります。</w:t>
      </w:r>
      <w:r w:rsidR="00BF75E1" w:rsidRPr="00C62A25">
        <w:rPr>
          <w:rFonts w:ascii="游ゴシック Medium" w:eastAsia="游ゴシック Medium" w:hAnsi="游ゴシック Medium" w:cs="游ゴシック Medium" w:hint="eastAsia"/>
          <w:color w:val="FF0000"/>
          <w:szCs w:val="21"/>
          <w:shd w:val="clear" w:color="auto" w:fill="FFFFFF"/>
        </w:rPr>
        <w:t>事業費は約6億円</w:t>
      </w:r>
      <w:r w:rsidR="00BF75E1" w:rsidRPr="00BF75E1">
        <w:rPr>
          <w:rFonts w:ascii="游ゴシック Medium" w:eastAsia="游ゴシック Medium" w:hAnsi="游ゴシック Medium" w:cs="游ゴシック Medium" w:hint="eastAsia"/>
          <w:szCs w:val="21"/>
          <w:shd w:val="clear" w:color="auto" w:fill="FFFFFF"/>
        </w:rPr>
        <w:t>が見込まれ</w:t>
      </w:r>
      <w:r w:rsidR="009D26D5">
        <w:rPr>
          <w:rFonts w:ascii="游ゴシック Medium" w:eastAsia="游ゴシック Medium" w:hAnsi="游ゴシック Medium" w:cs="游ゴシック Medium" w:hint="eastAsia"/>
          <w:szCs w:val="21"/>
          <w:shd w:val="clear" w:color="auto" w:fill="FFFFFF"/>
        </w:rPr>
        <w:t>ました。</w:t>
      </w:r>
    </w:p>
    <w:p w14:paraId="52DDE5B5" w14:textId="77777777" w:rsidR="002F605A" w:rsidRPr="00616B50" w:rsidRDefault="00BF75E1" w:rsidP="00616B50">
      <w:pPr>
        <w:ind w:firstLineChars="100" w:firstLine="210"/>
        <w:rPr>
          <w:rFonts w:ascii="游ゴシック Medium" w:eastAsia="游ゴシック Medium" w:hAnsi="游ゴシック Medium" w:cs="游ゴシック Medium"/>
          <w:szCs w:val="21"/>
          <w:shd w:val="clear" w:color="auto" w:fill="FFFFFF"/>
        </w:rPr>
      </w:pPr>
      <w:r w:rsidRPr="00BF75E1">
        <w:rPr>
          <w:rFonts w:ascii="游ゴシック Medium" w:eastAsia="游ゴシック Medium" w:hAnsi="游ゴシック Medium" w:cs="游ゴシック Medium" w:hint="eastAsia"/>
          <w:szCs w:val="21"/>
          <w:shd w:val="clear" w:color="auto" w:fill="FFFFFF"/>
        </w:rPr>
        <w:t>過去には</w:t>
      </w:r>
      <w:r w:rsidRPr="00C62A25">
        <w:rPr>
          <w:rFonts w:ascii="游ゴシック Medium" w:eastAsia="游ゴシック Medium" w:hAnsi="游ゴシック Medium" w:cs="游ゴシック Medium" w:hint="eastAsia"/>
          <w:color w:val="FF0000"/>
          <w:szCs w:val="21"/>
          <w:shd w:val="clear" w:color="auto" w:fill="FFFFFF"/>
        </w:rPr>
        <w:t>平成2年</w:t>
      </w:r>
      <w:r w:rsidRPr="00BF75E1">
        <w:rPr>
          <w:rFonts w:ascii="游ゴシック Medium" w:eastAsia="游ゴシック Medium" w:hAnsi="游ゴシック Medium" w:cs="游ゴシック Medium" w:hint="eastAsia"/>
          <w:szCs w:val="21"/>
          <w:shd w:val="clear" w:color="auto" w:fill="FFFFFF"/>
        </w:rPr>
        <w:t>（1990年）11月24日～平成3年（1991年）3月11日</w:t>
      </w:r>
      <w:r>
        <w:rPr>
          <w:rFonts w:ascii="游ゴシック Medium" w:eastAsia="游ゴシック Medium" w:hAnsi="游ゴシック Medium" w:cs="游ゴシック Medium" w:hint="eastAsia"/>
          <w:szCs w:val="21"/>
          <w:shd w:val="clear" w:color="auto" w:fill="FFFFFF"/>
        </w:rPr>
        <w:t>、</w:t>
      </w:r>
      <w:r w:rsidRPr="00BF75E1">
        <w:rPr>
          <w:rFonts w:ascii="游ゴシック Medium" w:eastAsia="游ゴシック Medium" w:hAnsi="游ゴシック Medium" w:cs="游ゴシック Medium" w:hint="eastAsia"/>
          <w:szCs w:val="21"/>
          <w:shd w:val="clear" w:color="auto" w:fill="FFFFFF"/>
        </w:rPr>
        <w:t>平成11年</w:t>
      </w:r>
      <w:r>
        <w:rPr>
          <w:rFonts w:ascii="游ゴシック Medium" w:eastAsia="游ゴシック Medium" w:hAnsi="游ゴシック Medium" w:cs="游ゴシック Medium" w:hint="eastAsia"/>
          <w:szCs w:val="21"/>
          <w:shd w:val="clear" w:color="auto" w:fill="FFFFFF"/>
        </w:rPr>
        <w:t>（</w:t>
      </w:r>
      <w:r w:rsidRPr="00BF75E1">
        <w:rPr>
          <w:rFonts w:ascii="游ゴシック Medium" w:eastAsia="游ゴシック Medium" w:hAnsi="游ゴシック Medium" w:cs="游ゴシック Medium" w:hint="eastAsia"/>
          <w:szCs w:val="21"/>
          <w:shd w:val="clear" w:color="auto" w:fill="FFFFFF"/>
        </w:rPr>
        <w:t>1999年）1 月14日～</w:t>
      </w:r>
      <w:r w:rsidRPr="00C62A25">
        <w:rPr>
          <w:rFonts w:ascii="游ゴシック Medium" w:eastAsia="游ゴシック Medium" w:hAnsi="游ゴシック Medium" w:cs="游ゴシック Medium" w:hint="eastAsia"/>
          <w:color w:val="FF0000"/>
          <w:szCs w:val="21"/>
          <w:shd w:val="clear" w:color="auto" w:fill="FFFFFF"/>
        </w:rPr>
        <w:t>平成11年</w:t>
      </w:r>
      <w:r>
        <w:rPr>
          <w:rFonts w:ascii="游ゴシック Medium" w:eastAsia="游ゴシック Medium" w:hAnsi="游ゴシック Medium" w:cs="游ゴシック Medium" w:hint="eastAsia"/>
          <w:szCs w:val="21"/>
          <w:shd w:val="clear" w:color="auto" w:fill="FFFFFF"/>
        </w:rPr>
        <w:t>（</w:t>
      </w:r>
      <w:r w:rsidRPr="00BF75E1">
        <w:rPr>
          <w:rFonts w:ascii="游ゴシック Medium" w:eastAsia="游ゴシック Medium" w:hAnsi="游ゴシック Medium" w:cs="游ゴシック Medium" w:hint="eastAsia"/>
          <w:szCs w:val="21"/>
          <w:shd w:val="clear" w:color="auto" w:fill="FFFFFF"/>
        </w:rPr>
        <w:t>1999年）2月20日</w:t>
      </w:r>
      <w:r>
        <w:rPr>
          <w:rFonts w:ascii="游ゴシック Medium" w:eastAsia="游ゴシック Medium" w:hAnsi="游ゴシック Medium" w:cs="游ゴシック Medium" w:hint="eastAsia"/>
          <w:szCs w:val="21"/>
          <w:shd w:val="clear" w:color="auto" w:fill="FFFFFF"/>
        </w:rPr>
        <w:t>にも大規模改修が行われました。主な</w:t>
      </w:r>
      <w:r w:rsidR="009D26D5">
        <w:rPr>
          <w:rFonts w:ascii="游ゴシック Medium" w:eastAsia="游ゴシック Medium" w:hAnsi="游ゴシック Medium" w:cs="游ゴシック Medium" w:hint="eastAsia"/>
          <w:szCs w:val="21"/>
          <w:shd w:val="clear" w:color="auto" w:fill="FFFFFF"/>
        </w:rPr>
        <w:t>改修の</w:t>
      </w:r>
      <w:r>
        <w:rPr>
          <w:rFonts w:ascii="游ゴシック Medium" w:eastAsia="游ゴシック Medium" w:hAnsi="游ゴシック Medium" w:cs="游ゴシック Medium" w:hint="eastAsia"/>
          <w:szCs w:val="21"/>
          <w:shd w:val="clear" w:color="auto" w:fill="FFFFFF"/>
        </w:rPr>
        <w:t>流れは、①</w:t>
      </w:r>
      <w:r w:rsidRPr="00C62A25">
        <w:rPr>
          <w:rFonts w:ascii="游ゴシック Medium" w:eastAsia="游ゴシック Medium" w:hAnsi="游ゴシック Medium" w:cs="游ゴシック Medium" w:hint="eastAsia"/>
          <w:color w:val="FF0000"/>
          <w:szCs w:val="21"/>
          <w:shd w:val="clear" w:color="auto" w:fill="FFFFFF"/>
        </w:rPr>
        <w:t>ドックの排水</w:t>
      </w:r>
      <w:r>
        <w:rPr>
          <w:rFonts w:ascii="游ゴシック Medium" w:eastAsia="游ゴシック Medium" w:hAnsi="游ゴシック Medium" w:cs="游ゴシック Medium" w:hint="eastAsia"/>
          <w:szCs w:val="21"/>
          <w:shd w:val="clear" w:color="auto" w:fill="FFFFFF"/>
        </w:rPr>
        <w:t>：</w:t>
      </w:r>
      <w:r w:rsidR="009A58D1">
        <w:rPr>
          <w:rFonts w:ascii="游ゴシック Medium" w:eastAsia="游ゴシック Medium" w:hAnsi="游ゴシック Medium" w:cs="游ゴシック Medium" w:hint="eastAsia"/>
          <w:szCs w:val="21"/>
          <w:shd w:val="clear" w:color="auto" w:fill="FFFFFF"/>
        </w:rPr>
        <w:t>排水は</w:t>
      </w:r>
      <w:r w:rsidRPr="00BF75E1">
        <w:rPr>
          <w:rFonts w:ascii="游ゴシック Medium" w:eastAsia="游ゴシック Medium" w:hAnsi="游ゴシック Medium" w:cs="游ゴシック Medium" w:hint="eastAsia"/>
          <w:szCs w:val="21"/>
          <w:shd w:val="clear" w:color="auto" w:fill="FFFFFF"/>
        </w:rPr>
        <w:t>ドックの壁（渠壁）や底部（渠底）に大きな圧力がかからない</w:t>
      </w:r>
      <w:r w:rsidR="009A58D1">
        <w:rPr>
          <w:rFonts w:ascii="游ゴシック Medium" w:eastAsia="游ゴシック Medium" w:hAnsi="游ゴシック Medium" w:cs="游ゴシック Medium" w:hint="eastAsia"/>
          <w:szCs w:val="21"/>
          <w:shd w:val="clear" w:color="auto" w:fill="FFFFFF"/>
        </w:rPr>
        <w:t>様に</w:t>
      </w:r>
      <w:r w:rsidRPr="00BF75E1">
        <w:rPr>
          <w:rFonts w:ascii="游ゴシック Medium" w:eastAsia="游ゴシック Medium" w:hAnsi="游ゴシック Medium" w:cs="游ゴシック Medium" w:hint="eastAsia"/>
          <w:szCs w:val="21"/>
          <w:shd w:val="clear" w:color="auto" w:fill="FFFFFF"/>
        </w:rPr>
        <w:t>、ドック内の海水とドック周辺の地下水のバランスを考慮しながらゆっくり</w:t>
      </w:r>
      <w:r w:rsidR="009A58D1">
        <w:rPr>
          <w:rFonts w:ascii="游ゴシック Medium" w:eastAsia="游ゴシック Medium" w:hAnsi="游ゴシック Medium" w:cs="游ゴシック Medium" w:hint="eastAsia"/>
          <w:szCs w:val="21"/>
          <w:shd w:val="clear" w:color="auto" w:fill="FFFFFF"/>
        </w:rPr>
        <w:t>と</w:t>
      </w:r>
      <w:r w:rsidRPr="00BF75E1">
        <w:rPr>
          <w:rFonts w:ascii="游ゴシック Medium" w:eastAsia="游ゴシック Medium" w:hAnsi="游ゴシック Medium" w:cs="游ゴシック Medium" w:hint="eastAsia"/>
          <w:szCs w:val="21"/>
          <w:shd w:val="clear" w:color="auto" w:fill="FFFFFF"/>
        </w:rPr>
        <w:t>行い</w:t>
      </w:r>
      <w:r>
        <w:rPr>
          <w:rFonts w:ascii="游ゴシック Medium" w:eastAsia="游ゴシック Medium" w:hAnsi="游ゴシック Medium" w:cs="游ゴシック Medium" w:hint="eastAsia"/>
          <w:szCs w:val="21"/>
          <w:shd w:val="clear" w:color="auto" w:fill="FFFFFF"/>
        </w:rPr>
        <w:t>、</w:t>
      </w:r>
      <w:r w:rsidRPr="00BF75E1">
        <w:rPr>
          <w:rFonts w:ascii="游ゴシック Medium" w:eastAsia="游ゴシック Medium" w:hAnsi="游ゴシック Medium" w:cs="游ゴシック Medium" w:hint="eastAsia"/>
          <w:szCs w:val="21"/>
          <w:shd w:val="clear" w:color="auto" w:fill="FFFFFF"/>
        </w:rPr>
        <w:t>ドック内の海水は、約5万立方メートル</w:t>
      </w:r>
      <w:r w:rsidR="009A58D1">
        <w:rPr>
          <w:rFonts w:ascii="游ゴシック Medium" w:eastAsia="游ゴシック Medium" w:hAnsi="游ゴシック Medium" w:cs="游ゴシック Medium" w:hint="eastAsia"/>
          <w:szCs w:val="21"/>
          <w:shd w:val="clear" w:color="auto" w:fill="FFFFFF"/>
        </w:rPr>
        <w:t>に</w:t>
      </w:r>
      <w:r w:rsidR="009D26D5">
        <w:rPr>
          <w:rFonts w:ascii="游ゴシック Medium" w:eastAsia="游ゴシック Medium" w:hAnsi="游ゴシック Medium" w:cs="游ゴシック Medium" w:hint="eastAsia"/>
          <w:szCs w:val="21"/>
          <w:shd w:val="clear" w:color="auto" w:fill="FFFFFF"/>
        </w:rPr>
        <w:t>も</w:t>
      </w:r>
      <w:r w:rsidR="009A58D1">
        <w:rPr>
          <w:rFonts w:ascii="游ゴシック Medium" w:eastAsia="游ゴシック Medium" w:hAnsi="游ゴシック Medium" w:cs="游ゴシック Medium" w:hint="eastAsia"/>
          <w:szCs w:val="21"/>
          <w:shd w:val="clear" w:color="auto" w:fill="FFFFFF"/>
        </w:rPr>
        <w:t>なります</w:t>
      </w:r>
      <w:r w:rsidRPr="00BF75E1">
        <w:rPr>
          <w:rFonts w:ascii="游ゴシック Medium" w:eastAsia="游ゴシック Medium" w:hAnsi="游ゴシック Medium" w:cs="游ゴシック Medium" w:hint="eastAsia"/>
          <w:szCs w:val="21"/>
          <w:shd w:val="clear" w:color="auto" w:fill="FFFFFF"/>
        </w:rPr>
        <w:t>。平成2年度の工事では、排水スピードは水位低下1日約1.3</w:t>
      </w:r>
      <w:r w:rsidR="009A58D1">
        <w:rPr>
          <w:rFonts w:ascii="游ゴシック Medium" w:eastAsia="游ゴシック Medium" w:hAnsi="游ゴシック Medium" w:cs="游ゴシック Medium" w:hint="eastAsia"/>
          <w:szCs w:val="21"/>
          <w:shd w:val="clear" w:color="auto" w:fill="FFFFFF"/>
        </w:rPr>
        <w:t>ｍ</w:t>
      </w:r>
      <w:r w:rsidRPr="00BF75E1">
        <w:rPr>
          <w:rFonts w:ascii="游ゴシック Medium" w:eastAsia="游ゴシック Medium" w:hAnsi="游ゴシック Medium" w:cs="游ゴシック Medium" w:hint="eastAsia"/>
          <w:szCs w:val="21"/>
          <w:shd w:val="clear" w:color="auto" w:fill="FFFFFF"/>
        </w:rPr>
        <w:t>、8日間かけて排水しました</w:t>
      </w:r>
      <w:r>
        <w:rPr>
          <w:rFonts w:ascii="游ゴシック Medium" w:eastAsia="游ゴシック Medium" w:hAnsi="游ゴシック Medium" w:cs="游ゴシック Medium" w:hint="eastAsia"/>
          <w:szCs w:val="21"/>
          <w:shd w:val="clear" w:color="auto" w:fill="FFFFFF"/>
        </w:rPr>
        <w:t>。</w:t>
      </w:r>
      <w:r w:rsidR="009A58D1">
        <w:rPr>
          <w:rFonts w:ascii="游ゴシック Medium" w:eastAsia="游ゴシック Medium" w:hAnsi="游ゴシック Medium" w:cs="游ゴシック Medium" w:hint="eastAsia"/>
          <w:szCs w:val="21"/>
          <w:shd w:val="clear" w:color="auto" w:fill="FFFFFF"/>
        </w:rPr>
        <w:t xml:space="preserve">　</w:t>
      </w:r>
      <w:r>
        <w:rPr>
          <w:rFonts w:ascii="游ゴシック Medium" w:eastAsia="游ゴシック Medium" w:hAnsi="游ゴシック Medium" w:cs="游ゴシック Medium" w:hint="eastAsia"/>
          <w:szCs w:val="21"/>
          <w:shd w:val="clear" w:color="auto" w:fill="FFFFFF"/>
        </w:rPr>
        <w:t>②</w:t>
      </w:r>
      <w:r w:rsidRPr="00C62A25">
        <w:rPr>
          <w:rFonts w:ascii="游ゴシック Medium" w:eastAsia="游ゴシック Medium" w:hAnsi="游ゴシック Medium" w:cs="游ゴシック Medium" w:hint="eastAsia"/>
          <w:color w:val="FF0000"/>
          <w:szCs w:val="21"/>
          <w:shd w:val="clear" w:color="auto" w:fill="FFFFFF"/>
        </w:rPr>
        <w:t>船体据え付け</w:t>
      </w:r>
      <w:r>
        <w:rPr>
          <w:rFonts w:ascii="游ゴシック Medium" w:eastAsia="游ゴシック Medium" w:hAnsi="游ゴシック Medium" w:cs="游ゴシック Medium" w:hint="eastAsia"/>
          <w:szCs w:val="21"/>
          <w:shd w:val="clear" w:color="auto" w:fill="FFFFFF"/>
        </w:rPr>
        <w:t>：</w:t>
      </w:r>
      <w:r w:rsidR="009A58D1">
        <w:rPr>
          <w:rFonts w:ascii="游ゴシック Medium" w:eastAsia="游ゴシック Medium" w:hAnsi="游ゴシック Medium" w:cs="游ゴシック Medium" w:hint="eastAsia"/>
          <w:szCs w:val="21"/>
          <w:shd w:val="clear" w:color="auto" w:fill="FFFFFF"/>
        </w:rPr>
        <w:t>ドック内排水により水位の低下が進むと、船底のキールが</w:t>
      </w:r>
      <w:r w:rsidRPr="00BF75E1">
        <w:rPr>
          <w:rFonts w:ascii="游ゴシック Medium" w:eastAsia="游ゴシック Medium" w:hAnsi="游ゴシック Medium" w:cs="游ゴシック Medium" w:hint="eastAsia"/>
          <w:szCs w:val="21"/>
          <w:shd w:val="clear" w:color="auto" w:fill="FFFFFF"/>
        </w:rPr>
        <w:t>ドックの底部にある盤木（支持台）に乗ります。盤木に正確に据え</w:t>
      </w:r>
      <w:r w:rsidR="009A58D1">
        <w:rPr>
          <w:rFonts w:ascii="游ゴシック Medium" w:eastAsia="游ゴシック Medium" w:hAnsi="游ゴシック Medium" w:cs="游ゴシック Medium" w:hint="eastAsia"/>
          <w:szCs w:val="21"/>
          <w:shd w:val="clear" w:color="auto" w:fill="FFFFFF"/>
        </w:rPr>
        <w:t>付ける為に</w:t>
      </w:r>
      <w:r w:rsidRPr="00BF75E1">
        <w:rPr>
          <w:rFonts w:ascii="游ゴシック Medium" w:eastAsia="游ゴシック Medium" w:hAnsi="游ゴシック Medium" w:cs="游ゴシック Medium" w:hint="eastAsia"/>
          <w:szCs w:val="21"/>
          <w:shd w:val="clear" w:color="auto" w:fill="FFFFFF"/>
        </w:rPr>
        <w:t>、ダイバーによって船底と盤木の位置を確認しながら、排水を進めました</w:t>
      </w:r>
      <w:r>
        <w:rPr>
          <w:rFonts w:ascii="游ゴシック Medium" w:eastAsia="游ゴシック Medium" w:hAnsi="游ゴシック Medium" w:cs="游ゴシック Medium" w:hint="eastAsia"/>
          <w:szCs w:val="21"/>
          <w:shd w:val="clear" w:color="auto" w:fill="FFFFFF"/>
        </w:rPr>
        <w:t>。</w:t>
      </w:r>
      <w:r w:rsidR="009A58D1">
        <w:rPr>
          <w:rFonts w:ascii="游ゴシック Medium" w:eastAsia="游ゴシック Medium" w:hAnsi="游ゴシック Medium" w:cs="游ゴシック Medium" w:hint="eastAsia"/>
          <w:szCs w:val="21"/>
          <w:shd w:val="clear" w:color="auto" w:fill="FFFFFF"/>
        </w:rPr>
        <w:t xml:space="preserve">　</w:t>
      </w:r>
      <w:r>
        <w:rPr>
          <w:rFonts w:ascii="游ゴシック Medium" w:eastAsia="游ゴシック Medium" w:hAnsi="游ゴシック Medium" w:cs="游ゴシック Medium" w:hint="eastAsia"/>
          <w:szCs w:val="21"/>
          <w:shd w:val="clear" w:color="auto" w:fill="FFFFFF"/>
        </w:rPr>
        <w:t>③</w:t>
      </w:r>
      <w:r w:rsidRPr="00C62A25">
        <w:rPr>
          <w:rFonts w:ascii="游ゴシック Medium" w:eastAsia="游ゴシック Medium" w:hAnsi="游ゴシック Medium" w:cs="游ゴシック Medium" w:hint="eastAsia"/>
          <w:color w:val="FF0000"/>
          <w:szCs w:val="21"/>
          <w:shd w:val="clear" w:color="auto" w:fill="FFFFFF"/>
        </w:rPr>
        <w:t>ドックの壁・底部の清掃と船体の高圧洗浄</w:t>
      </w:r>
      <w:r>
        <w:rPr>
          <w:rFonts w:ascii="游ゴシック Medium" w:eastAsia="游ゴシック Medium" w:hAnsi="游ゴシック Medium" w:cs="游ゴシック Medium" w:hint="eastAsia"/>
          <w:szCs w:val="21"/>
          <w:shd w:val="clear" w:color="auto" w:fill="FFFFFF"/>
        </w:rPr>
        <w:t>：</w:t>
      </w:r>
      <w:r w:rsidRPr="00BF75E1">
        <w:rPr>
          <w:rFonts w:ascii="游ゴシック Medium" w:eastAsia="游ゴシック Medium" w:hAnsi="游ゴシック Medium" w:cs="游ゴシック Medium" w:hint="eastAsia"/>
          <w:szCs w:val="21"/>
          <w:shd w:val="clear" w:color="auto" w:fill="FFFFFF"/>
        </w:rPr>
        <w:t>ドックの底部に降ろした高所作業車を利用して、フジツボや海藻、船体の塗装や錆などを高圧水で洗浄しました</w:t>
      </w:r>
      <w:r>
        <w:rPr>
          <w:rFonts w:ascii="游ゴシック Medium" w:eastAsia="游ゴシック Medium" w:hAnsi="游ゴシック Medium" w:cs="游ゴシック Medium" w:hint="eastAsia"/>
          <w:szCs w:val="21"/>
          <w:shd w:val="clear" w:color="auto" w:fill="FFFFFF"/>
        </w:rPr>
        <w:t>。</w:t>
      </w:r>
      <w:r w:rsidR="00C62A25">
        <w:rPr>
          <w:rFonts w:ascii="游ゴシック Medium" w:eastAsia="游ゴシック Medium" w:hAnsi="游ゴシック Medium" w:cs="游ゴシック Medium" w:hint="eastAsia"/>
          <w:szCs w:val="21"/>
          <w:shd w:val="clear" w:color="auto" w:fill="FFFFFF"/>
        </w:rPr>
        <w:t xml:space="preserve">　</w:t>
      </w:r>
      <w:r w:rsidR="009A58D1">
        <w:rPr>
          <w:rFonts w:ascii="游ゴシック Medium" w:eastAsia="游ゴシック Medium" w:hAnsi="游ゴシック Medium" w:cs="游ゴシック Medium" w:hint="eastAsia"/>
          <w:szCs w:val="21"/>
          <w:shd w:val="clear" w:color="auto" w:fill="FFFFFF"/>
        </w:rPr>
        <w:t>④</w:t>
      </w:r>
      <w:r w:rsidR="009A58D1" w:rsidRPr="00C62A25">
        <w:rPr>
          <w:rFonts w:ascii="游ゴシック Medium" w:eastAsia="游ゴシック Medium" w:hAnsi="游ゴシック Medium" w:cs="游ゴシック Medium" w:hint="eastAsia"/>
          <w:color w:val="FF0000"/>
          <w:szCs w:val="21"/>
          <w:shd w:val="clear" w:color="auto" w:fill="FFFFFF"/>
        </w:rPr>
        <w:t>外板補修</w:t>
      </w:r>
      <w:r w:rsidR="009A58D1">
        <w:rPr>
          <w:rFonts w:ascii="游ゴシック Medium" w:eastAsia="游ゴシック Medium" w:hAnsi="游ゴシック Medium" w:cs="游ゴシック Medium" w:hint="eastAsia"/>
          <w:szCs w:val="21"/>
          <w:shd w:val="clear" w:color="auto" w:fill="FFFFFF"/>
        </w:rPr>
        <w:t>：</w:t>
      </w:r>
      <w:r w:rsidR="009A58D1" w:rsidRPr="009A58D1">
        <w:rPr>
          <w:rFonts w:ascii="游ゴシック Medium" w:eastAsia="游ゴシック Medium" w:hAnsi="游ゴシック Medium" w:cs="游ゴシック Medium" w:hint="eastAsia"/>
          <w:szCs w:val="21"/>
          <w:shd w:val="clear" w:color="auto" w:fill="FFFFFF"/>
        </w:rPr>
        <w:t>外板の板厚を計測し、摩耗や腐食が進んでいる部分の補修を行いました。平成2年度は、船尾の唐草模様部の外板の張り替えを行いました</w:t>
      </w:r>
      <w:r w:rsidR="009A58D1">
        <w:rPr>
          <w:rFonts w:ascii="游ゴシック Medium" w:eastAsia="游ゴシック Medium" w:hAnsi="游ゴシック Medium" w:cs="游ゴシック Medium" w:hint="eastAsia"/>
          <w:szCs w:val="21"/>
          <w:shd w:val="clear" w:color="auto" w:fill="FFFFFF"/>
        </w:rPr>
        <w:t>。　⑤</w:t>
      </w:r>
      <w:r w:rsidR="009A58D1" w:rsidRPr="00C62A25">
        <w:rPr>
          <w:rFonts w:ascii="游ゴシック Medium" w:eastAsia="游ゴシック Medium" w:hAnsi="游ゴシック Medium" w:cs="游ゴシック Medium" w:hint="eastAsia"/>
          <w:color w:val="FF0000"/>
          <w:szCs w:val="21"/>
          <w:shd w:val="clear" w:color="auto" w:fill="FFFFFF"/>
        </w:rPr>
        <w:t>塗装</w:t>
      </w:r>
      <w:r w:rsidR="009A58D1">
        <w:rPr>
          <w:rFonts w:ascii="游ゴシック Medium" w:eastAsia="游ゴシック Medium" w:hAnsi="游ゴシック Medium" w:cs="游ゴシック Medium" w:hint="eastAsia"/>
          <w:szCs w:val="21"/>
          <w:shd w:val="clear" w:color="auto" w:fill="FFFFFF"/>
        </w:rPr>
        <w:t>：</w:t>
      </w:r>
      <w:r w:rsidR="009A58D1" w:rsidRPr="009A58D1">
        <w:rPr>
          <w:rFonts w:ascii="游ゴシック Medium" w:eastAsia="游ゴシック Medium" w:hAnsi="游ゴシック Medium" w:cs="游ゴシック Medium" w:hint="eastAsia"/>
          <w:szCs w:val="21"/>
          <w:shd w:val="clear" w:color="auto" w:fill="FFFFFF"/>
        </w:rPr>
        <w:t>一連の船体の補修工事後、下地処理</w:t>
      </w:r>
      <w:r w:rsidR="009A58D1">
        <w:rPr>
          <w:rFonts w:ascii="游ゴシック Medium" w:eastAsia="游ゴシック Medium" w:hAnsi="游ゴシック Medium" w:cs="游ゴシック Medium" w:hint="eastAsia"/>
          <w:szCs w:val="21"/>
          <w:shd w:val="clear" w:color="auto" w:fill="FFFFFF"/>
        </w:rPr>
        <w:t>後に</w:t>
      </w:r>
      <w:r w:rsidR="009A58D1" w:rsidRPr="009A58D1">
        <w:rPr>
          <w:rFonts w:ascii="游ゴシック Medium" w:eastAsia="游ゴシック Medium" w:hAnsi="游ゴシック Medium" w:cs="游ゴシック Medium" w:hint="eastAsia"/>
          <w:szCs w:val="21"/>
          <w:shd w:val="clear" w:color="auto" w:fill="FFFFFF"/>
        </w:rPr>
        <w:t>船体全体の塗装を行いました</w:t>
      </w:r>
      <w:r w:rsidR="009A58D1">
        <w:rPr>
          <w:rFonts w:ascii="游ゴシック Medium" w:eastAsia="游ゴシック Medium" w:hAnsi="游ゴシック Medium" w:cs="游ゴシック Medium" w:hint="eastAsia"/>
          <w:szCs w:val="21"/>
          <w:shd w:val="clear" w:color="auto" w:fill="FFFFFF"/>
        </w:rPr>
        <w:t>。</w:t>
      </w:r>
      <w:r w:rsidR="00616B50">
        <w:rPr>
          <w:rFonts w:ascii="游ゴシック Medium" w:eastAsia="游ゴシック Medium" w:hAnsi="游ゴシック Medium" w:cs="游ゴシック Medium" w:hint="eastAsia"/>
          <w:szCs w:val="21"/>
          <w:shd w:val="clear" w:color="auto" w:fill="FFFFFF"/>
        </w:rPr>
        <w:t xml:space="preserve">　</w:t>
      </w:r>
      <w:r w:rsidR="00616B50" w:rsidRPr="00616B50">
        <w:rPr>
          <w:rFonts w:ascii="游ゴシック Medium" w:eastAsia="游ゴシック Medium" w:hAnsi="游ゴシック Medium" w:cs="游ゴシック Medium" w:hint="eastAsia"/>
          <w:szCs w:val="21"/>
          <w:shd w:val="clear" w:color="auto" w:fill="FFFFFF"/>
        </w:rPr>
        <w:t>⑥</w:t>
      </w:r>
      <w:r w:rsidR="00616B50" w:rsidRPr="00C62A25">
        <w:rPr>
          <w:rFonts w:ascii="游ゴシック Medium" w:eastAsia="游ゴシック Medium" w:hAnsi="游ゴシック Medium" w:cs="游ゴシック Medium" w:hint="eastAsia"/>
          <w:color w:val="FF0000"/>
          <w:szCs w:val="21"/>
          <w:shd w:val="clear" w:color="auto" w:fill="FFFFFF"/>
        </w:rPr>
        <w:t>ドックへ注水</w:t>
      </w:r>
      <w:r w:rsidR="00616B50" w:rsidRPr="00616B50">
        <w:rPr>
          <w:rFonts w:ascii="游ゴシック Medium" w:eastAsia="游ゴシック Medium" w:hAnsi="游ゴシック Medium" w:cs="游ゴシック Medium" w:hint="eastAsia"/>
          <w:szCs w:val="21"/>
          <w:shd w:val="clear" w:color="auto" w:fill="FFFFFF"/>
        </w:rPr>
        <w:t>：塗装工事の終了後、ドックへの注水と船体浮上の準備作業として、船内へのバラスト注水や扉船の点検</w:t>
      </w:r>
      <w:r w:rsidR="00616B50">
        <w:rPr>
          <w:rFonts w:ascii="游ゴシック Medium" w:eastAsia="游ゴシック Medium" w:hAnsi="游ゴシック Medium" w:cs="游ゴシック Medium" w:hint="eastAsia"/>
          <w:szCs w:val="21"/>
          <w:shd w:val="clear" w:color="auto" w:fill="FFFFFF"/>
        </w:rPr>
        <w:t>等</w:t>
      </w:r>
      <w:r w:rsidR="00616B50" w:rsidRPr="00616B50">
        <w:rPr>
          <w:rFonts w:ascii="游ゴシック Medium" w:eastAsia="游ゴシック Medium" w:hAnsi="游ゴシック Medium" w:cs="游ゴシック Medium" w:hint="eastAsia"/>
          <w:szCs w:val="21"/>
          <w:shd w:val="clear" w:color="auto" w:fill="FFFFFF"/>
        </w:rPr>
        <w:t>の確認作業を行いました。その後、扉船下部2か所の注水口から注水を開始し、1日目は、船体浮上の約1</w:t>
      </w:r>
      <w:r w:rsidR="00616B50">
        <w:rPr>
          <w:rFonts w:ascii="游ゴシック Medium" w:eastAsia="游ゴシック Medium" w:hAnsi="游ゴシック Medium" w:cs="游ゴシック Medium" w:hint="eastAsia"/>
          <w:szCs w:val="21"/>
          <w:shd w:val="clear" w:color="auto" w:fill="FFFFFF"/>
        </w:rPr>
        <w:t>ｍ</w:t>
      </w:r>
      <w:r w:rsidR="00616B50" w:rsidRPr="00616B50">
        <w:rPr>
          <w:rFonts w:ascii="游ゴシック Medium" w:eastAsia="游ゴシック Medium" w:hAnsi="游ゴシック Medium" w:cs="游ゴシック Medium" w:hint="eastAsia"/>
          <w:szCs w:val="21"/>
          <w:shd w:val="clear" w:color="auto" w:fill="FFFFFF"/>
        </w:rPr>
        <w:t>手前で注水を終了し、漏水個所点検を実施しました。注水2日</w:t>
      </w:r>
      <w:r w:rsidR="00616B50" w:rsidRPr="00616B50">
        <w:rPr>
          <w:rFonts w:ascii="游ゴシック Medium" w:eastAsia="游ゴシック Medium" w:hAnsi="游ゴシック Medium" w:cs="游ゴシック Medium" w:hint="eastAsia"/>
          <w:szCs w:val="21"/>
          <w:shd w:val="clear" w:color="auto" w:fill="FFFFFF"/>
        </w:rPr>
        <w:lastRenderedPageBreak/>
        <w:t>目にドックが満水になり注水を終えました。　⑦平</w:t>
      </w:r>
      <w:r w:rsidR="00616B50" w:rsidRPr="00C62A25">
        <w:rPr>
          <w:rFonts w:ascii="游ゴシック Medium" w:eastAsia="游ゴシック Medium" w:hAnsi="游ゴシック Medium" w:cs="游ゴシック Medium" w:hint="eastAsia"/>
          <w:color w:val="FF0000"/>
          <w:szCs w:val="21"/>
          <w:shd w:val="clear" w:color="auto" w:fill="FFFFFF"/>
        </w:rPr>
        <w:t>成2年度のその他工事</w:t>
      </w:r>
      <w:r w:rsidR="00616B50" w:rsidRPr="00616B50">
        <w:rPr>
          <w:rFonts w:ascii="游ゴシック Medium" w:eastAsia="游ゴシック Medium" w:hAnsi="游ゴシック Medium" w:cs="游ゴシック Medium" w:hint="eastAsia"/>
          <w:szCs w:val="21"/>
          <w:shd w:val="clear" w:color="auto" w:fill="FFFFFF"/>
        </w:rPr>
        <w:t>：甲板上では、ウェルデッキ両舷のピン・レイルの取り換え、木甲板の張り替えを行いました。また、メインマストのトップゲルンマストの</w:t>
      </w:r>
      <w:r w:rsidR="00616B50">
        <w:rPr>
          <w:rFonts w:ascii="游ゴシック Medium" w:eastAsia="游ゴシック Medium" w:hAnsi="游ゴシック Medium" w:cs="游ゴシック Medium" w:hint="eastAsia"/>
          <w:szCs w:val="21"/>
          <w:shd w:val="clear" w:color="auto" w:fill="FFFFFF"/>
        </w:rPr>
        <w:t>取り換え工事や木製ヤードを取り外しての</w:t>
      </w:r>
      <w:r w:rsidR="00616B50" w:rsidRPr="00616B50">
        <w:rPr>
          <w:rFonts w:ascii="游ゴシック Medium" w:eastAsia="游ゴシック Medium" w:hAnsi="游ゴシック Medium" w:cs="游ゴシック Medium" w:hint="eastAsia"/>
          <w:szCs w:val="21"/>
          <w:shd w:val="clear" w:color="auto" w:fill="FFFFFF"/>
        </w:rPr>
        <w:t>下地処理、塗装</w:t>
      </w:r>
      <w:r w:rsidR="00616B50">
        <w:rPr>
          <w:rFonts w:ascii="游ゴシック Medium" w:eastAsia="游ゴシック Medium" w:hAnsi="游ゴシック Medium" w:cs="游ゴシック Medium" w:hint="eastAsia"/>
          <w:szCs w:val="21"/>
          <w:shd w:val="clear" w:color="auto" w:fill="FFFFFF"/>
        </w:rPr>
        <w:t>処理、</w:t>
      </w:r>
      <w:r w:rsidR="00616B50" w:rsidRPr="00616B50">
        <w:rPr>
          <w:rFonts w:ascii="游ゴシック Medium" w:eastAsia="游ゴシック Medium" w:hAnsi="游ゴシック Medium" w:cs="游ゴシック Medium" w:hint="eastAsia"/>
          <w:szCs w:val="21"/>
          <w:shd w:val="clear" w:color="auto" w:fill="FFFFFF"/>
        </w:rPr>
        <w:t>船体内部では、操舵室や実習生居住区の木甲板の張り替え、船内の総塗装を行いました。その</w:t>
      </w:r>
      <w:r w:rsidR="00616B50">
        <w:rPr>
          <w:rFonts w:ascii="游ゴシック Medium" w:eastAsia="游ゴシック Medium" w:hAnsi="游ゴシック Medium" w:cs="游ゴシック Medium" w:hint="eastAsia"/>
          <w:szCs w:val="21"/>
          <w:shd w:val="clear" w:color="auto" w:fill="FFFFFF"/>
        </w:rPr>
        <w:t>他</w:t>
      </w:r>
      <w:r w:rsidR="00616B50" w:rsidRPr="00616B50">
        <w:rPr>
          <w:rFonts w:ascii="游ゴシック Medium" w:eastAsia="游ゴシック Medium" w:hAnsi="游ゴシック Medium" w:cs="游ゴシック Medium" w:hint="eastAsia"/>
          <w:szCs w:val="21"/>
          <w:shd w:val="clear" w:color="auto" w:fill="FFFFFF"/>
        </w:rPr>
        <w:t>、船尾の唐草模様や扉船の補修なども行いました</w:t>
      </w:r>
      <w:r w:rsidR="00616B50">
        <w:rPr>
          <w:rFonts w:ascii="游ゴシック Medium" w:eastAsia="游ゴシック Medium" w:hAnsi="游ゴシック Medium" w:cs="游ゴシック Medium" w:hint="eastAsia"/>
          <w:szCs w:val="21"/>
          <w:shd w:val="clear" w:color="auto" w:fill="FFFFFF"/>
        </w:rPr>
        <w:t>。</w:t>
      </w:r>
    </w:p>
    <w:p w14:paraId="25C23F0D" w14:textId="77777777" w:rsidR="009A58D1" w:rsidRPr="009A58D1" w:rsidRDefault="009A58D1" w:rsidP="009A58D1">
      <w:pPr>
        <w:ind w:firstLineChars="100" w:firstLine="210"/>
        <w:rPr>
          <w:rFonts w:ascii="游ゴシック Medium" w:eastAsia="游ゴシック Medium" w:hAnsi="游ゴシック Medium" w:cs="游ゴシック Medium"/>
          <w:szCs w:val="21"/>
          <w:shd w:val="clear" w:color="auto" w:fill="FFFFFF"/>
        </w:rPr>
      </w:pPr>
      <w:r w:rsidRPr="00616B50">
        <w:rPr>
          <w:rFonts w:ascii="游ゴシック Medium" w:eastAsia="游ゴシック Medium" w:hAnsi="游ゴシック Medium" w:cs="游ゴシック Medium" w:hint="eastAsia"/>
          <w:szCs w:val="21"/>
          <w:shd w:val="clear" w:color="auto" w:fill="FFFFFF"/>
        </w:rPr>
        <w:t>今回日本丸が昭和5年（1930年）誕生の記事で不思議な縁</w:t>
      </w:r>
      <w:r>
        <w:rPr>
          <w:rFonts w:ascii="游ゴシック Medium" w:eastAsia="游ゴシック Medium" w:hAnsi="游ゴシック Medium" w:cs="游ゴシック Medium" w:hint="eastAsia"/>
          <w:szCs w:val="21"/>
          <w:shd w:val="clear" w:color="auto" w:fill="FFFFFF"/>
        </w:rPr>
        <w:t>と思わざるを得ないのは、</w:t>
      </w:r>
      <w:r w:rsidRPr="00C62A25">
        <w:rPr>
          <w:rFonts w:ascii="游ゴシック Medium" w:eastAsia="游ゴシック Medium" w:hAnsi="游ゴシック Medium" w:cs="游ゴシック Medium" w:hint="eastAsia"/>
          <w:color w:val="FF0000"/>
          <w:szCs w:val="21"/>
          <w:shd w:val="clear" w:color="auto" w:fill="FFFFFF"/>
        </w:rPr>
        <w:t>東京都市大学</w:t>
      </w:r>
      <w:r>
        <w:rPr>
          <w:rFonts w:ascii="游ゴシック Medium" w:eastAsia="游ゴシック Medium" w:hAnsi="游ゴシック Medium" w:cs="游ゴシック Medium" w:hint="eastAsia"/>
          <w:szCs w:val="21"/>
          <w:shd w:val="clear" w:color="auto" w:fill="FFFFFF"/>
        </w:rPr>
        <w:t>が昭和4年（1929年）の創立校で、</w:t>
      </w:r>
      <w:r w:rsidRPr="00C62A25">
        <w:rPr>
          <w:rFonts w:ascii="游ゴシック Medium" w:eastAsia="游ゴシック Medium" w:hAnsi="游ゴシック Medium" w:cs="游ゴシック Medium" w:hint="eastAsia"/>
          <w:color w:val="FF0000"/>
          <w:szCs w:val="21"/>
          <w:shd w:val="clear" w:color="auto" w:fill="FFFFFF"/>
        </w:rPr>
        <w:t>令和元年（2019年）で創立90年</w:t>
      </w:r>
      <w:r w:rsidR="009D26D5">
        <w:rPr>
          <w:rFonts w:ascii="游ゴシック Medium" w:eastAsia="游ゴシック Medium" w:hAnsi="游ゴシック Medium" w:cs="游ゴシック Medium" w:hint="eastAsia"/>
          <w:szCs w:val="21"/>
          <w:shd w:val="clear" w:color="auto" w:fill="FFFFFF"/>
        </w:rPr>
        <w:t>となるので、</w:t>
      </w:r>
      <w:r>
        <w:rPr>
          <w:rFonts w:ascii="游ゴシック Medium" w:eastAsia="游ゴシック Medium" w:hAnsi="游ゴシック Medium" w:cs="游ゴシック Medium" w:hint="eastAsia"/>
          <w:szCs w:val="21"/>
          <w:shd w:val="clear" w:color="auto" w:fill="FFFFFF"/>
        </w:rPr>
        <w:t>日本丸よりも1歳お兄さんです。</w:t>
      </w:r>
    </w:p>
    <w:p w14:paraId="27F99796" w14:textId="77777777" w:rsidR="009A58D1" w:rsidRDefault="009A58D1" w:rsidP="009A58D1">
      <w:pPr>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 xml:space="preserve">　私は</w:t>
      </w:r>
      <w:r w:rsidR="00C62A25">
        <w:rPr>
          <w:rFonts w:ascii="游ゴシック Medium" w:eastAsia="游ゴシック Medium" w:hAnsi="游ゴシック Medium" w:cs="Arial" w:hint="eastAsia"/>
          <w:szCs w:val="21"/>
          <w:shd w:val="clear" w:color="auto" w:fill="FFFFFF"/>
        </w:rPr>
        <w:t>これまでは</w:t>
      </w:r>
      <w:r>
        <w:rPr>
          <w:rFonts w:ascii="游ゴシック Medium" w:eastAsia="游ゴシック Medium" w:hAnsi="游ゴシック Medium" w:cs="Arial" w:hint="eastAsia"/>
          <w:szCs w:val="21"/>
          <w:shd w:val="clear" w:color="auto" w:fill="FFFFFF"/>
        </w:rPr>
        <w:t>帆船日本丸には</w:t>
      </w:r>
      <w:r w:rsidR="00C62A25">
        <w:rPr>
          <w:rFonts w:ascii="游ゴシック Medium" w:eastAsia="游ゴシック Medium" w:hAnsi="游ゴシック Medium" w:cs="Arial" w:hint="eastAsia"/>
          <w:szCs w:val="21"/>
          <w:shd w:val="clear" w:color="auto" w:fill="FFFFFF"/>
        </w:rPr>
        <w:t>、</w:t>
      </w:r>
      <w:r>
        <w:rPr>
          <w:rFonts w:ascii="游ゴシック Medium" w:eastAsia="游ゴシック Medium" w:hAnsi="游ゴシック Medium" w:cs="Arial" w:hint="eastAsia"/>
          <w:szCs w:val="21"/>
          <w:shd w:val="clear" w:color="auto" w:fill="FFFFFF"/>
        </w:rPr>
        <w:t>深い知識を持ち合わせていませんでした。単純に</w:t>
      </w:r>
      <w:r w:rsidR="00122DC8">
        <w:rPr>
          <w:rFonts w:ascii="游ゴシック Medium" w:eastAsia="游ゴシック Medium" w:hAnsi="游ゴシック Medium" w:cs="Arial" w:hint="eastAsia"/>
          <w:szCs w:val="21"/>
          <w:shd w:val="clear" w:color="auto" w:fill="FFFFFF"/>
        </w:rPr>
        <w:t>美しい</w:t>
      </w:r>
      <w:r>
        <w:rPr>
          <w:rFonts w:ascii="游ゴシック Medium" w:eastAsia="游ゴシック Medium" w:hAnsi="游ゴシック Medium" w:cs="Arial" w:hint="eastAsia"/>
          <w:szCs w:val="21"/>
          <w:shd w:val="clear" w:color="auto" w:fill="FFFFFF"/>
        </w:rPr>
        <w:t>帆船で</w:t>
      </w:r>
      <w:r w:rsidR="00122DC8">
        <w:rPr>
          <w:rFonts w:ascii="游ゴシック Medium" w:eastAsia="游ゴシック Medium" w:hAnsi="游ゴシック Medium" w:cs="Arial" w:hint="eastAsia"/>
          <w:szCs w:val="21"/>
          <w:shd w:val="clear" w:color="auto" w:fill="FFFFFF"/>
        </w:rPr>
        <w:t>、船員養成の練習船との知識でした。この「</w:t>
      </w:r>
      <w:r w:rsidR="00122DC8" w:rsidRPr="00C62A25">
        <w:rPr>
          <w:rFonts w:ascii="游ゴシック Medium" w:eastAsia="游ゴシック Medium" w:hAnsi="游ゴシック Medium" w:cs="Arial" w:hint="eastAsia"/>
          <w:color w:val="FF0000"/>
          <w:szCs w:val="21"/>
          <w:shd w:val="clear" w:color="auto" w:fill="FFFFFF"/>
        </w:rPr>
        <w:t>練習船</w:t>
      </w:r>
      <w:r w:rsidR="00122DC8">
        <w:rPr>
          <w:rFonts w:ascii="游ゴシック Medium" w:eastAsia="游ゴシック Medium" w:hAnsi="游ゴシック Medium" w:cs="Arial" w:hint="eastAsia"/>
          <w:szCs w:val="21"/>
          <w:shd w:val="clear" w:color="auto" w:fill="FFFFFF"/>
        </w:rPr>
        <w:t>」がキーワードです。</w:t>
      </w:r>
      <w:r w:rsidR="007D2073">
        <w:rPr>
          <w:rFonts w:ascii="游ゴシック Medium" w:eastAsia="游ゴシック Medium" w:hAnsi="游ゴシック Medium" w:cs="Arial" w:hint="eastAsia"/>
          <w:szCs w:val="21"/>
          <w:shd w:val="clear" w:color="auto" w:fill="FFFFFF"/>
        </w:rPr>
        <w:t>先程の1月27日の新聞記事を見て、子供時代から抱き続けた夢が叶わなかったことが思い出されました。今回の日本丸で多くの歴史を知り、いかに多くの縁が有ったことでしょう。</w:t>
      </w:r>
    </w:p>
    <w:p w14:paraId="2D39225F" w14:textId="77777777" w:rsidR="00817EE9" w:rsidRDefault="007D2073" w:rsidP="007D2073">
      <w:pPr>
        <w:ind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日本丸は</w:t>
      </w:r>
      <w:r w:rsidRPr="00C62A25">
        <w:rPr>
          <w:rFonts w:ascii="游ゴシック Medium" w:eastAsia="游ゴシック Medium" w:hAnsi="游ゴシック Medium" w:cs="Arial" w:hint="eastAsia"/>
          <w:color w:val="FF0000"/>
          <w:szCs w:val="21"/>
          <w:shd w:val="clear" w:color="auto" w:fill="FFFFFF"/>
        </w:rPr>
        <w:t>神戸の川崎造船所で進水</w:t>
      </w:r>
      <w:r>
        <w:rPr>
          <w:rFonts w:ascii="游ゴシック Medium" w:eastAsia="游ゴシック Medium" w:hAnsi="游ゴシック Medium" w:cs="Arial" w:hint="eastAsia"/>
          <w:szCs w:val="21"/>
          <w:shd w:val="clear" w:color="auto" w:fill="FFFFFF"/>
        </w:rPr>
        <w:t>（誕生日）したので、私（昭和17年－1942年）よりも一回り上です。私が生まれた高輪から約5か月後の昭和16年（1941年）12月8日に太平洋戦争が勃発しました。終戦の翌年に近隣から発生した火災で住居が焼失し、父の生まれ育った川崎に</w:t>
      </w:r>
      <w:r w:rsidR="00817EE9">
        <w:rPr>
          <w:rFonts w:ascii="游ゴシック Medium" w:eastAsia="游ゴシック Medium" w:hAnsi="游ゴシック Medium" w:cs="Arial" w:hint="eastAsia"/>
          <w:szCs w:val="21"/>
          <w:shd w:val="clear" w:color="auto" w:fill="FFFFFF"/>
        </w:rPr>
        <w:t>戻り、最初は祖父が住んでいた登戸へ、そして昭和24年（1949年）の初めに溝ノ口に転居し、この年に父の母校の小学校に入学しました。ラジオから流れていたのは「憧れのハワイ航路」（昭和23年－1948年－キングレコード発売・歌　岡晴夫）で、大変明るく軽快な曲なので、今でもはっきり記憶しています。</w:t>
      </w:r>
    </w:p>
    <w:p w14:paraId="03E857EE" w14:textId="77777777" w:rsidR="007D2073" w:rsidRDefault="00817EE9" w:rsidP="007D2073">
      <w:pPr>
        <w:ind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苦労が多かった時代に</w:t>
      </w:r>
      <w:r w:rsidRPr="00C62A25">
        <w:rPr>
          <w:rFonts w:ascii="游ゴシック Medium" w:eastAsia="游ゴシック Medium" w:hAnsi="游ゴシック Medium" w:cs="Arial" w:hint="eastAsia"/>
          <w:color w:val="FF0000"/>
          <w:szCs w:val="21"/>
          <w:shd w:val="clear" w:color="auto" w:fill="FFFFFF"/>
        </w:rPr>
        <w:t>外国</w:t>
      </w:r>
      <w:r>
        <w:rPr>
          <w:rFonts w:ascii="游ゴシック Medium" w:eastAsia="游ゴシック Medium" w:hAnsi="游ゴシック Medium" w:cs="Arial" w:hint="eastAsia"/>
          <w:szCs w:val="21"/>
          <w:shd w:val="clear" w:color="auto" w:fill="FFFFFF"/>
        </w:rPr>
        <w:t>に行くには、</w:t>
      </w:r>
      <w:r w:rsidRPr="00C62A25">
        <w:rPr>
          <w:rFonts w:ascii="游ゴシック Medium" w:eastAsia="游ゴシック Medium" w:hAnsi="游ゴシック Medium" w:cs="Arial" w:hint="eastAsia"/>
          <w:color w:val="FF0000"/>
          <w:szCs w:val="21"/>
          <w:shd w:val="clear" w:color="auto" w:fill="FFFFFF"/>
        </w:rPr>
        <w:t>船で行く</w:t>
      </w:r>
      <w:r>
        <w:rPr>
          <w:rFonts w:ascii="游ゴシック Medium" w:eastAsia="游ゴシック Medium" w:hAnsi="游ゴシック Medium" w:cs="Arial" w:hint="eastAsia"/>
          <w:szCs w:val="21"/>
          <w:shd w:val="clear" w:color="auto" w:fill="FFFFFF"/>
        </w:rPr>
        <w:t>との思いが強くなりました。将来は船に係る仕事に従事したいと思うようになり、物作りが好きなこともあり、工業系の付属高校に入学しました。この頃に美空ひばりの「港町十三番地」（昭和32年－1957年・コロンビアレコード）が大ヒットし、船に従事する仕事の憧れが日</w:t>
      </w:r>
      <w:r w:rsidR="0048097E">
        <w:rPr>
          <w:rFonts w:ascii="游ゴシック Medium" w:eastAsia="游ゴシック Medium" w:hAnsi="游ゴシック Medium" w:cs="Arial" w:hint="eastAsia"/>
          <w:szCs w:val="21"/>
          <w:shd w:val="clear" w:color="auto" w:fill="FFFFFF"/>
        </w:rPr>
        <w:t>ごとに強くなりました。当時の東京商船大学（現在の東京海洋大学）の願書をもらう江東区越中島で分かったのは、最初の2年間は清水の</w:t>
      </w:r>
      <w:r w:rsidR="007645A2">
        <w:rPr>
          <w:rFonts w:ascii="游ゴシック Medium" w:eastAsia="游ゴシック Medium" w:hAnsi="游ゴシック Medium" w:cs="Arial" w:hint="eastAsia"/>
          <w:szCs w:val="21"/>
          <w:shd w:val="clear" w:color="auto" w:fill="FFFFFF"/>
        </w:rPr>
        <w:t>学校</w:t>
      </w:r>
      <w:r w:rsidR="0048097E">
        <w:rPr>
          <w:rFonts w:ascii="游ゴシック Medium" w:eastAsia="游ゴシック Medium" w:hAnsi="游ゴシック Medium" w:cs="Arial" w:hint="eastAsia"/>
          <w:szCs w:val="21"/>
          <w:shd w:val="clear" w:color="auto" w:fill="FFFFFF"/>
        </w:rPr>
        <w:t>で勉強をすることです。両親への費用の負担や父親の病状を考えると、長男の私が親の面倒を見ることが出来ないのではないかと、母親や親戚から詰問されました。そこで帆船日本丸で遠洋航海をしながら航海訓練を受ける夢は潰（つい）えました。</w:t>
      </w:r>
    </w:p>
    <w:p w14:paraId="0381E888" w14:textId="77777777" w:rsidR="0048097E" w:rsidRPr="00BF75E1" w:rsidRDefault="0048097E" w:rsidP="007D2073">
      <w:pPr>
        <w:ind w:firstLineChars="100" w:firstLine="210"/>
        <w:rPr>
          <w:rFonts w:ascii="游ゴシック Medium" w:eastAsia="游ゴシック Medium" w:hAnsi="游ゴシック Medium" w:cs="Arial"/>
          <w:szCs w:val="21"/>
          <w:shd w:val="clear" w:color="auto" w:fill="FFFFFF"/>
        </w:rPr>
      </w:pPr>
      <w:r>
        <w:rPr>
          <w:rFonts w:ascii="游ゴシック Medium" w:eastAsia="游ゴシック Medium" w:hAnsi="游ゴシック Medium" w:cs="Arial" w:hint="eastAsia"/>
          <w:szCs w:val="21"/>
          <w:shd w:val="clear" w:color="auto" w:fill="FFFFFF"/>
        </w:rPr>
        <w:t>しかし大型船で世界を駆け巡る思いは捨てられず、機械科で機関長を目指すか、電気科か通信科で通信士を目指すかで迷いました。その</w:t>
      </w:r>
      <w:r w:rsidR="000D7B4D">
        <w:rPr>
          <w:rFonts w:ascii="游ゴシック Medium" w:eastAsia="游ゴシック Medium" w:hAnsi="游ゴシック Medium" w:cs="Arial" w:hint="eastAsia"/>
          <w:szCs w:val="21"/>
          <w:shd w:val="clear" w:color="auto" w:fill="FFFFFF"/>
        </w:rPr>
        <w:t>結果、</w:t>
      </w:r>
      <w:r>
        <w:rPr>
          <w:rFonts w:ascii="游ゴシック Medium" w:eastAsia="游ゴシック Medium" w:hAnsi="游ゴシック Medium" w:cs="Arial" w:hint="eastAsia"/>
          <w:szCs w:val="21"/>
          <w:shd w:val="clear" w:color="auto" w:fill="FFFFFF"/>
        </w:rPr>
        <w:t>物作りが好きなことから建築科に進み、</w:t>
      </w:r>
      <w:r w:rsidR="007645A2">
        <w:rPr>
          <w:rFonts w:ascii="游ゴシック Medium" w:eastAsia="游ゴシック Medium" w:hAnsi="游ゴシック Medium" w:cs="Arial" w:hint="eastAsia"/>
          <w:szCs w:val="21"/>
          <w:shd w:val="clear" w:color="auto" w:fill="FFFFFF"/>
        </w:rPr>
        <w:t>東京に本社がある</w:t>
      </w:r>
      <w:r>
        <w:rPr>
          <w:rFonts w:ascii="游ゴシック Medium" w:eastAsia="游ゴシック Medium" w:hAnsi="游ゴシック Medium" w:cs="Arial" w:hint="eastAsia"/>
          <w:szCs w:val="21"/>
          <w:shd w:val="clear" w:color="auto" w:fill="FFFFFF"/>
        </w:rPr>
        <w:t>スーパーゼネコン</w:t>
      </w:r>
      <w:r w:rsidR="008B0F32">
        <w:rPr>
          <w:rFonts w:ascii="游ゴシック Medium" w:eastAsia="游ゴシック Medium" w:hAnsi="游ゴシック Medium" w:cs="Arial" w:hint="eastAsia"/>
          <w:szCs w:val="21"/>
          <w:shd w:val="clear" w:color="auto" w:fill="FFFFFF"/>
        </w:rPr>
        <w:t>から建築の世界に入りました。日本丸には乗れませんでしたが、皆様が耳にしたことが有る池袋の</w:t>
      </w:r>
      <w:r w:rsidR="008B0F32" w:rsidRPr="00C62A25">
        <w:rPr>
          <w:rFonts w:ascii="游ゴシック Medium" w:eastAsia="游ゴシック Medium" w:hAnsi="游ゴシック Medium" w:cs="Arial" w:hint="eastAsia"/>
          <w:color w:val="FF0000"/>
          <w:szCs w:val="21"/>
          <w:shd w:val="clear" w:color="auto" w:fill="FFFFFF"/>
        </w:rPr>
        <w:t>超高層ビル「サンシャイン60」</w:t>
      </w:r>
      <w:r w:rsidR="008B0F32">
        <w:rPr>
          <w:rFonts w:ascii="游ゴシック Medium" w:eastAsia="游ゴシック Medium" w:hAnsi="游ゴシック Medium" w:cs="Arial" w:hint="eastAsia"/>
          <w:szCs w:val="21"/>
          <w:shd w:val="clear" w:color="auto" w:fill="FFFFFF"/>
        </w:rPr>
        <w:t>（高さ240ｍ）には33歳から36歳迄施工に従事し、竣工した昭和53年（1978年）時点では</w:t>
      </w:r>
      <w:r w:rsidR="008B0F32" w:rsidRPr="00C62A25">
        <w:rPr>
          <w:rFonts w:ascii="游ゴシック Medium" w:eastAsia="游ゴシック Medium" w:hAnsi="游ゴシック Medium" w:cs="Arial" w:hint="eastAsia"/>
          <w:color w:val="FF0000"/>
          <w:szCs w:val="21"/>
          <w:shd w:val="clear" w:color="auto" w:fill="FFFFFF"/>
        </w:rPr>
        <w:t>東洋一</w:t>
      </w:r>
      <w:r w:rsidR="008B0F32">
        <w:rPr>
          <w:rFonts w:ascii="游ゴシック Medium" w:eastAsia="游ゴシック Medium" w:hAnsi="游ゴシック Medium" w:cs="Arial" w:hint="eastAsia"/>
          <w:szCs w:val="21"/>
          <w:shd w:val="clear" w:color="auto" w:fill="FFFFFF"/>
        </w:rPr>
        <w:t>の高さでした。国内では東京都庁が完成する迄の約10年間は</w:t>
      </w:r>
      <w:r w:rsidR="008B0F32" w:rsidRPr="00C62A25">
        <w:rPr>
          <w:rFonts w:ascii="游ゴシック Medium" w:eastAsia="游ゴシック Medium" w:hAnsi="游ゴシック Medium" w:cs="Arial" w:hint="eastAsia"/>
          <w:color w:val="FF0000"/>
          <w:szCs w:val="21"/>
          <w:shd w:val="clear" w:color="auto" w:fill="FFFFFF"/>
        </w:rPr>
        <w:t>日本一</w:t>
      </w:r>
      <w:r w:rsidR="008B0F32">
        <w:rPr>
          <w:rFonts w:ascii="游ゴシック Medium" w:eastAsia="游ゴシック Medium" w:hAnsi="游ゴシック Medium" w:cs="Arial" w:hint="eastAsia"/>
          <w:szCs w:val="21"/>
          <w:shd w:val="clear" w:color="auto" w:fill="FFFFFF"/>
        </w:rPr>
        <w:t>で、多くの建設工事が有る中、</w:t>
      </w:r>
      <w:r w:rsidR="000D7B4D">
        <w:rPr>
          <w:rFonts w:ascii="游ゴシック Medium" w:eastAsia="游ゴシック Medium" w:hAnsi="游ゴシック Medium" w:cs="Arial" w:hint="eastAsia"/>
          <w:szCs w:val="21"/>
          <w:shd w:val="clear" w:color="auto" w:fill="FFFFFF"/>
        </w:rPr>
        <w:t>生涯</w:t>
      </w:r>
      <w:r w:rsidR="008B0F32">
        <w:rPr>
          <w:rFonts w:ascii="游ゴシック Medium" w:eastAsia="游ゴシック Medium" w:hAnsi="游ゴシック Medium" w:cs="Arial" w:hint="eastAsia"/>
          <w:szCs w:val="21"/>
          <w:shd w:val="clear" w:color="auto" w:fill="FFFFFF"/>
        </w:rPr>
        <w:t>の思い出となりました。「帆船日本丸」もかけがえの無い思い出帆船です。</w:t>
      </w:r>
    </w:p>
    <w:p w14:paraId="29C25D2F" w14:textId="77777777" w:rsidR="00266F88" w:rsidRDefault="00266F88" w:rsidP="009D5102">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001D7925">
        <w:rPr>
          <w:rFonts w:ascii="游ゴシック Medium" w:eastAsia="游ゴシック Medium" w:hAnsi="游ゴシック Medium" w:hint="eastAsia"/>
          <w:szCs w:val="21"/>
        </w:rPr>
        <w:t xml:space="preserve">協力：公益財団法人　帆船日本丸記念財団、資料：帆船日本丸　横浜みなと博物館HP、ウイキペデア　ﾌﾘｰ百科事典、横浜橋梁　</w:t>
      </w:r>
      <w:r w:rsidR="006A1C45">
        <w:rPr>
          <w:rFonts w:ascii="游ゴシック Medium" w:eastAsia="游ゴシック Medium" w:hAnsi="游ゴシック Medium" w:hint="eastAsia"/>
          <w:szCs w:val="21"/>
        </w:rPr>
        <w:t xml:space="preserve">　</w:t>
      </w:r>
      <w:r w:rsidR="007645A2">
        <w:rPr>
          <w:rFonts w:ascii="游ゴシック Medium" w:eastAsia="游ゴシック Medium" w:hAnsi="游ゴシック Medium" w:hint="eastAsia"/>
          <w:szCs w:val="21"/>
        </w:rPr>
        <w:t>下記</w:t>
      </w:r>
      <w:r w:rsidR="006A1C45">
        <w:rPr>
          <w:rFonts w:ascii="游ゴシック Medium" w:eastAsia="游ゴシック Medium" w:hAnsi="游ゴシック Medium" w:hint="eastAsia"/>
          <w:szCs w:val="21"/>
        </w:rPr>
        <w:t>写真</w:t>
      </w:r>
      <w:r w:rsidR="001D7925">
        <w:rPr>
          <w:rFonts w:ascii="游ゴシック Medium" w:eastAsia="游ゴシック Medium" w:hAnsi="游ゴシック Medium" w:hint="eastAsia"/>
          <w:szCs w:val="21"/>
        </w:rPr>
        <w:t>①②：</w:t>
      </w:r>
      <w:r w:rsidR="001D7925" w:rsidRPr="001D7925">
        <w:rPr>
          <w:rFonts w:ascii="游ゴシック Medium" w:eastAsia="游ゴシック Medium" w:hAnsi="游ゴシック Medium" w:hint="eastAsia"/>
          <w:szCs w:val="21"/>
        </w:rPr>
        <w:t>（公財）帆船日本丸記念財団所蔵</w:t>
      </w:r>
      <w:r w:rsidRPr="001D7925">
        <w:rPr>
          <w:rFonts w:ascii="游ゴシック Medium" w:eastAsia="游ゴシック Medium" w:hAnsi="游ゴシック Medium" w:hint="eastAsia"/>
          <w:szCs w:val="21"/>
        </w:rPr>
        <w:t>）</w:t>
      </w:r>
    </w:p>
    <w:p w14:paraId="207D9B42" w14:textId="77777777" w:rsidR="001D7925" w:rsidRDefault="001D7925"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lastRenderedPageBreak/>
        <w:drawing>
          <wp:inline distT="0" distB="0" distL="0" distR="0" wp14:anchorId="0F4F224C" wp14:editId="69E36A7D">
            <wp:extent cx="3838575" cy="30382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現役時代帆走中の帆船日本丸.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2963" cy="3049659"/>
                    </a:xfrm>
                    <a:prstGeom prst="rect">
                      <a:avLst/>
                    </a:prstGeom>
                  </pic:spPr>
                </pic:pic>
              </a:graphicData>
            </a:graphic>
          </wp:inline>
        </w:drawing>
      </w:r>
      <w:r>
        <w:rPr>
          <w:rFonts w:ascii="游ゴシック Medium" w:eastAsia="游ゴシック Medium" w:hAnsi="游ゴシック Medium" w:hint="eastAsia"/>
          <w:noProof/>
          <w:szCs w:val="21"/>
        </w:rPr>
        <w:t xml:space="preserve">　</w:t>
      </w:r>
    </w:p>
    <w:p w14:paraId="0DB9FBE3" w14:textId="77777777" w:rsidR="001D7925" w:rsidRDefault="001D7925"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t>（現役時代帆走中の帆船日本丸</w:t>
      </w:r>
      <w:r w:rsidR="007645A2">
        <w:rPr>
          <w:rFonts w:ascii="游ゴシック Medium" w:eastAsia="游ゴシック Medium" w:hAnsi="游ゴシック Medium" w:hint="eastAsia"/>
          <w:noProof/>
          <w:szCs w:val="21"/>
        </w:rPr>
        <w:t>－</w:t>
      </w:r>
      <w:r w:rsidR="007645A2" w:rsidRPr="001D7925">
        <w:rPr>
          <w:rFonts w:ascii="游ゴシック Medium" w:eastAsia="游ゴシック Medium" w:hAnsi="游ゴシック Medium" w:hint="eastAsia"/>
          <w:szCs w:val="21"/>
        </w:rPr>
        <w:t>（公財）帆船日本丸記念財団所蔵</w:t>
      </w:r>
      <w:r>
        <w:rPr>
          <w:rFonts w:ascii="游ゴシック Medium" w:eastAsia="游ゴシック Medium" w:hAnsi="游ゴシック Medium" w:hint="eastAsia"/>
          <w:noProof/>
          <w:szCs w:val="21"/>
        </w:rPr>
        <w:t>）①</w:t>
      </w:r>
    </w:p>
    <w:p w14:paraId="3300DCD4" w14:textId="77777777" w:rsidR="001D7925" w:rsidRDefault="001D7925"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drawing>
          <wp:inline distT="0" distB="0" distL="0" distR="0" wp14:anchorId="5479360B" wp14:editId="491B2EC5">
            <wp:extent cx="3876675" cy="25754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14 ドック内日本丸周囲全体に足場を増設.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5591" cy="2587981"/>
                    </a:xfrm>
                    <a:prstGeom prst="rect">
                      <a:avLst/>
                    </a:prstGeom>
                  </pic:spPr>
                </pic:pic>
              </a:graphicData>
            </a:graphic>
          </wp:inline>
        </w:drawing>
      </w:r>
    </w:p>
    <w:p w14:paraId="43246EAF" w14:textId="77777777" w:rsidR="001D7925" w:rsidRDefault="001D7925"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t>（ドック内日本丸周囲全体に足場を増設</w:t>
      </w:r>
      <w:r w:rsidR="007645A2">
        <w:rPr>
          <w:rFonts w:ascii="游ゴシック Medium" w:eastAsia="游ゴシック Medium" w:hAnsi="游ゴシック Medium" w:hint="eastAsia"/>
          <w:noProof/>
          <w:szCs w:val="21"/>
        </w:rPr>
        <w:t>－</w:t>
      </w:r>
      <w:r w:rsidR="007645A2" w:rsidRPr="001D7925">
        <w:rPr>
          <w:rFonts w:ascii="游ゴシック Medium" w:eastAsia="游ゴシック Medium" w:hAnsi="游ゴシック Medium" w:hint="eastAsia"/>
          <w:szCs w:val="21"/>
        </w:rPr>
        <w:t>（公財）帆船日本丸記念財団所蔵</w:t>
      </w:r>
      <w:r>
        <w:rPr>
          <w:rFonts w:ascii="游ゴシック Medium" w:eastAsia="游ゴシック Medium" w:hAnsi="游ゴシック Medium" w:hint="eastAsia"/>
          <w:noProof/>
          <w:szCs w:val="21"/>
        </w:rPr>
        <w:t>）②</w:t>
      </w:r>
    </w:p>
    <w:p w14:paraId="67B6F5DB" w14:textId="77777777" w:rsidR="000F79EA" w:rsidRDefault="000F79EA"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lastRenderedPageBreak/>
        <w:drawing>
          <wp:inline distT="0" distB="0" distL="0" distR="0" wp14:anchorId="32DE0F30" wp14:editId="0BF97331">
            <wp:extent cx="3971925" cy="297894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足場内プロペラ201901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2137" cy="2979103"/>
                    </a:xfrm>
                    <a:prstGeom prst="rect">
                      <a:avLst/>
                    </a:prstGeom>
                  </pic:spPr>
                </pic:pic>
              </a:graphicData>
            </a:graphic>
          </wp:inline>
        </w:drawing>
      </w:r>
    </w:p>
    <w:p w14:paraId="7102BAEE" w14:textId="77777777" w:rsidR="000F79EA" w:rsidRDefault="000F79EA"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t>（足場内の船尾のプロペラ）</w:t>
      </w:r>
    </w:p>
    <w:p w14:paraId="10CA3DA4" w14:textId="77777777" w:rsidR="00FC2ACD" w:rsidRDefault="00FC2ACD"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drawing>
          <wp:inline distT="0" distB="0" distL="0" distR="0" wp14:anchorId="7BC4CE9A" wp14:editId="4836E5CD">
            <wp:extent cx="4038600" cy="30289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帆船日本丸の模型（河合氏所蔵）201904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8993" cy="3029245"/>
                    </a:xfrm>
                    <a:prstGeom prst="rect">
                      <a:avLst/>
                    </a:prstGeom>
                  </pic:spPr>
                </pic:pic>
              </a:graphicData>
            </a:graphic>
          </wp:inline>
        </w:drawing>
      </w:r>
    </w:p>
    <w:p w14:paraId="39AB75C0" w14:textId="77777777" w:rsidR="00FC2ACD" w:rsidRPr="001D7925" w:rsidRDefault="00FC2ACD"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t>（河合所蔵の帆船</w:t>
      </w:r>
      <w:r w:rsidR="007645A2">
        <w:rPr>
          <w:rFonts w:ascii="游ゴシック Medium" w:eastAsia="游ゴシック Medium" w:hAnsi="游ゴシック Medium" w:hint="eastAsia"/>
          <w:noProof/>
          <w:szCs w:val="21"/>
        </w:rPr>
        <w:t>新</w:t>
      </w:r>
      <w:r>
        <w:rPr>
          <w:rFonts w:ascii="游ゴシック Medium" w:eastAsia="游ゴシック Medium" w:hAnsi="游ゴシック Medium" w:hint="eastAsia"/>
          <w:noProof/>
          <w:szCs w:val="21"/>
        </w:rPr>
        <w:t>日本丸の模型</w:t>
      </w:r>
      <w:r w:rsidR="000F79EA">
        <w:rPr>
          <w:rFonts w:ascii="游ゴシック Medium" w:eastAsia="游ゴシック Medium" w:hAnsi="游ゴシック Medium" w:hint="eastAsia"/>
          <w:noProof/>
          <w:szCs w:val="21"/>
        </w:rPr>
        <w:t>）</w:t>
      </w:r>
    </w:p>
    <w:p w14:paraId="01D110EF" w14:textId="77777777" w:rsidR="006F172F" w:rsidRDefault="006A1C45" w:rsidP="009D5102">
      <w:pPr>
        <w:rPr>
          <w:rFonts w:ascii="游ゴシック Medium" w:eastAsia="游ゴシック Medium" w:hAnsi="游ゴシック Medium"/>
          <w:noProof/>
          <w:szCs w:val="21"/>
        </w:rPr>
      </w:pPr>
      <w:r>
        <w:rPr>
          <w:rFonts w:ascii="游ゴシック Medium" w:eastAsia="游ゴシック Medium" w:hAnsi="游ゴシック Medium" w:hint="eastAsia"/>
          <w:noProof/>
          <w:szCs w:val="21"/>
        </w:rPr>
        <w:t xml:space="preserve">　　　　　　　　　　　　　　　　　　</w:t>
      </w:r>
      <w:r w:rsidR="006F172F">
        <w:rPr>
          <w:rFonts w:ascii="游ゴシック Medium" w:eastAsia="游ゴシック Medium" w:hAnsi="游ゴシック Medium" w:hint="eastAsia"/>
          <w:noProof/>
          <w:szCs w:val="21"/>
        </w:rPr>
        <w:t xml:space="preserve">　　</w:t>
      </w:r>
    </w:p>
    <w:p w14:paraId="4C834D8E" w14:textId="77777777" w:rsidR="006F172F" w:rsidRDefault="006F172F" w:rsidP="009370D4">
      <w:pPr>
        <w:rPr>
          <w:rFonts w:ascii="游ゴシック Medium" w:eastAsia="游ゴシック Medium" w:hAnsi="游ゴシック Medium"/>
          <w:b/>
          <w:sz w:val="24"/>
          <w:szCs w:val="24"/>
          <w:bdr w:val="single" w:sz="4" w:space="0" w:color="auto"/>
        </w:rPr>
      </w:pPr>
      <w:r>
        <w:rPr>
          <w:rFonts w:ascii="游ゴシック Medium" w:eastAsia="游ゴシック Medium" w:hAnsi="游ゴシック Medium" w:hint="eastAsia"/>
          <w:noProof/>
          <w:szCs w:val="21"/>
        </w:rPr>
        <w:t xml:space="preserve">　</w:t>
      </w:r>
    </w:p>
    <w:p w14:paraId="64432B49" w14:textId="77777777" w:rsidR="00A600A5" w:rsidRPr="006F172F" w:rsidRDefault="00A600A5" w:rsidP="009370D4">
      <w:pPr>
        <w:rPr>
          <w:rFonts w:ascii="游ゴシック Medium" w:eastAsia="游ゴシック Medium" w:hAnsi="游ゴシック Medium"/>
          <w:sz w:val="22"/>
        </w:rPr>
      </w:pPr>
      <w:r w:rsidRPr="008A1EE7">
        <w:rPr>
          <w:rFonts w:ascii="游ゴシック Medium" w:eastAsia="游ゴシック Medium" w:hAnsi="游ゴシック Medium" w:hint="eastAsia"/>
          <w:b/>
          <w:sz w:val="24"/>
          <w:szCs w:val="24"/>
          <w:bdr w:val="single" w:sz="4" w:space="0" w:color="auto"/>
        </w:rPr>
        <w:t>川崎支部</w:t>
      </w:r>
      <w:r w:rsidR="005346E3" w:rsidRPr="008A1EE7">
        <w:rPr>
          <w:rFonts w:ascii="游ゴシック Medium" w:eastAsia="游ゴシック Medium" w:hAnsi="游ゴシック Medium" w:hint="eastAsia"/>
          <w:b/>
          <w:sz w:val="24"/>
          <w:szCs w:val="24"/>
          <w:bdr w:val="single" w:sz="4" w:space="0" w:color="auto"/>
        </w:rPr>
        <w:t>の活動</w:t>
      </w:r>
    </w:p>
    <w:p w14:paraId="7FE0732C" w14:textId="60CE3FE3" w:rsidR="00FB1297" w:rsidRPr="008A1EE7" w:rsidRDefault="00FB1297" w:rsidP="00FB1297">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川崎支部の冬季の行事予定は下記となりますので、是非参加願います。</w:t>
      </w:r>
    </w:p>
    <w:p w14:paraId="1D02F60A" w14:textId="7355FB49" w:rsidR="00FB1297" w:rsidRPr="008A1EE7" w:rsidRDefault="00FB1297" w:rsidP="00885221">
      <w:pPr>
        <w:pStyle w:val="a4"/>
        <w:ind w:left="1890" w:hangingChars="900" w:hanging="1890"/>
        <w:rPr>
          <w:rFonts w:ascii="游ゴシック Medium" w:eastAsia="游ゴシック Medium" w:hAnsi="游ゴシック Medium"/>
          <w:sz w:val="21"/>
        </w:rPr>
      </w:pPr>
      <w:r w:rsidRPr="008A1EE7">
        <w:rPr>
          <w:rFonts w:ascii="游ゴシック Medium" w:eastAsia="游ゴシック Medium" w:hAnsi="游ゴシック Medium" w:hint="eastAsia"/>
          <w:sz w:val="21"/>
        </w:rPr>
        <w:lastRenderedPageBreak/>
        <w:t>・2019.10.19（土）　創立90周年記念行事（全体行事）</w:t>
      </w:r>
      <w:r w:rsidR="005F014E">
        <w:rPr>
          <w:rFonts w:ascii="游ゴシック Medium" w:eastAsia="游ゴシック Medium" w:hAnsi="游ゴシック Medium" w:hint="eastAsia"/>
          <w:sz w:val="21"/>
        </w:rPr>
        <w:t>（取止め）</w:t>
      </w:r>
    </w:p>
    <w:p w14:paraId="15A59C33" w14:textId="1951C7D7" w:rsidR="00FB1297" w:rsidRPr="008A1EE7" w:rsidRDefault="00FB1297" w:rsidP="00FB1297">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・2019.10.26（土）　神奈川三支部総会・合同懇親会（横浜キャンパス）</w:t>
      </w:r>
      <w:r w:rsidR="005F014E">
        <w:rPr>
          <w:rFonts w:ascii="游ゴシック Medium" w:eastAsia="游ゴシック Medium" w:hAnsi="游ゴシック Medium" w:hint="eastAsia"/>
          <w:sz w:val="21"/>
        </w:rPr>
        <w:t>（済）</w:t>
      </w:r>
    </w:p>
    <w:p w14:paraId="0D661DB5" w14:textId="77777777" w:rsidR="008A1EE7" w:rsidRDefault="00FB1297" w:rsidP="00FB1297">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・2019.11.23（土）　第3回定期講演会（都市工学　長岡裕教授）（夢キャンパスで14時</w:t>
      </w:r>
    </w:p>
    <w:p w14:paraId="218E5FAE" w14:textId="0333D99C" w:rsidR="00FB1297" w:rsidRDefault="008A1EE7" w:rsidP="008A1EE7">
      <w:pPr>
        <w:pStyle w:val="a4"/>
        <w:ind w:firstLineChars="600" w:firstLine="1260"/>
        <w:rPr>
          <w:rFonts w:ascii="游ゴシック Medium" w:eastAsia="游ゴシック Medium" w:hAnsi="游ゴシック Medium"/>
          <w:sz w:val="21"/>
        </w:rPr>
      </w:pPr>
      <w:r>
        <w:rPr>
          <w:rFonts w:ascii="游ゴシック Medium" w:eastAsia="游ゴシック Medium" w:hAnsi="游ゴシック Medium" w:hint="eastAsia"/>
          <w:sz w:val="21"/>
        </w:rPr>
        <w:t xml:space="preserve">　　　　</w:t>
      </w:r>
      <w:r w:rsidR="00FB1297" w:rsidRPr="008A1EE7">
        <w:rPr>
          <w:rFonts w:ascii="游ゴシック Medium" w:eastAsia="游ゴシック Medium" w:hAnsi="游ゴシック Medium" w:hint="eastAsia"/>
          <w:sz w:val="21"/>
        </w:rPr>
        <w:t>から）</w:t>
      </w:r>
      <w:r w:rsidR="005F014E">
        <w:rPr>
          <w:rFonts w:ascii="游ゴシック Medium" w:eastAsia="游ゴシック Medium" w:hAnsi="游ゴシック Medium" w:hint="eastAsia"/>
          <w:sz w:val="21"/>
        </w:rPr>
        <w:t>（済）</w:t>
      </w:r>
    </w:p>
    <w:p w14:paraId="772FE732" w14:textId="697475F6" w:rsidR="007E562D" w:rsidRPr="008A1EE7" w:rsidRDefault="007E562D" w:rsidP="007E562D">
      <w:pPr>
        <w:pStyle w:val="a4"/>
        <w:rPr>
          <w:rFonts w:ascii="游ゴシック Medium" w:eastAsia="游ゴシック Medium" w:hAnsi="游ゴシック Medium"/>
          <w:sz w:val="21"/>
        </w:rPr>
      </w:pPr>
      <w:r>
        <w:rPr>
          <w:rFonts w:ascii="游ゴシック Medium" w:eastAsia="游ゴシック Medium" w:hAnsi="游ゴシック Medium" w:hint="eastAsia"/>
          <w:sz w:val="21"/>
        </w:rPr>
        <w:t>・2019.12.01（日）　親子で遊ぼう！（マイカップヌードルを作ろう！）（済）</w:t>
      </w:r>
    </w:p>
    <w:p w14:paraId="6DF94F27" w14:textId="7BCD228B" w:rsidR="00FB1297" w:rsidRPr="008A1EE7" w:rsidRDefault="00FB1297" w:rsidP="00FB1297">
      <w:pPr>
        <w:pStyle w:val="a4"/>
        <w:ind w:left="2100" w:hangingChars="1000" w:hanging="2100"/>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・2019.12.21（土）　第4回定期講演会（医用工学科　和多田雅哉教授）（夢キャンパスで14時から）</w:t>
      </w:r>
      <w:r w:rsidR="005F014E">
        <w:rPr>
          <w:rFonts w:ascii="游ゴシック Medium" w:eastAsia="游ゴシック Medium" w:hAnsi="游ゴシック Medium" w:hint="eastAsia"/>
          <w:sz w:val="21"/>
        </w:rPr>
        <w:t>（済）</w:t>
      </w:r>
    </w:p>
    <w:p w14:paraId="105E8D2C" w14:textId="77777777" w:rsidR="008A1EE7" w:rsidRDefault="00FB1297" w:rsidP="00FB1297">
      <w:pPr>
        <w:pStyle w:val="a4"/>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・2020.02.08（土）　第5回定期講演会（アップコン　松藤展和社長）（働き方改革で</w:t>
      </w:r>
    </w:p>
    <w:p w14:paraId="165A8A28" w14:textId="77777777" w:rsidR="00CF448D" w:rsidRDefault="00FB1297" w:rsidP="00DD34D9">
      <w:pPr>
        <w:pStyle w:val="a4"/>
        <w:ind w:firstLineChars="1000" w:firstLine="2100"/>
        <w:rPr>
          <w:rFonts w:ascii="游ゴシック Medium" w:eastAsia="游ゴシック Medium" w:hAnsi="游ゴシック Medium"/>
          <w:sz w:val="21"/>
        </w:rPr>
      </w:pPr>
      <w:r w:rsidRPr="008A1EE7">
        <w:rPr>
          <w:rFonts w:ascii="游ゴシック Medium" w:eastAsia="游ゴシック Medium" w:hAnsi="游ゴシック Medium" w:hint="eastAsia"/>
          <w:sz w:val="21"/>
        </w:rPr>
        <w:t>数々の賞を受賞</w:t>
      </w:r>
      <w:r w:rsidR="008A1EE7">
        <w:rPr>
          <w:rFonts w:ascii="游ゴシック Medium" w:eastAsia="游ゴシック Medium" w:hAnsi="游ゴシック Medium" w:hint="eastAsia"/>
          <w:sz w:val="21"/>
        </w:rPr>
        <w:t>－高津区の誇り</w:t>
      </w:r>
      <w:r w:rsidRPr="008A1EE7">
        <w:rPr>
          <w:rFonts w:ascii="游ゴシック Medium" w:eastAsia="游ゴシック Medium" w:hAnsi="游ゴシック Medium" w:hint="eastAsia"/>
          <w:sz w:val="21"/>
        </w:rPr>
        <w:t>）（夢キャンパスで14時から）</w:t>
      </w:r>
    </w:p>
    <w:p w14:paraId="449627D0" w14:textId="20AD1963" w:rsidR="00885221" w:rsidRDefault="00885221" w:rsidP="00885221">
      <w:pPr>
        <w:pStyle w:val="a4"/>
        <w:rPr>
          <w:rFonts w:ascii="游ゴシック Medium" w:eastAsia="游ゴシック Medium" w:hAnsi="游ゴシック Medium"/>
          <w:sz w:val="21"/>
        </w:rPr>
      </w:pPr>
      <w:r>
        <w:rPr>
          <w:rFonts w:ascii="游ゴシック Medium" w:eastAsia="游ゴシック Medium" w:hAnsi="游ゴシック Medium" w:hint="eastAsia"/>
          <w:sz w:val="21"/>
        </w:rPr>
        <w:t>・2020.03.29（日）　お花見（津田山緑ヶ丘霊園内）（11時から）</w:t>
      </w:r>
    </w:p>
    <w:p w14:paraId="2BB3A88F" w14:textId="77777777" w:rsidR="00885221" w:rsidRPr="008A1EE7" w:rsidRDefault="00885221" w:rsidP="00885221">
      <w:pPr>
        <w:pStyle w:val="a4"/>
        <w:rPr>
          <w:rFonts w:ascii="游ゴシック Medium" w:eastAsia="游ゴシック Medium" w:hAnsi="游ゴシック Medium" w:hint="eastAsia"/>
          <w:sz w:val="21"/>
        </w:rPr>
      </w:pPr>
    </w:p>
    <w:p w14:paraId="2A72EAB6" w14:textId="77777777" w:rsidR="00C35E68" w:rsidRPr="008A1EE7" w:rsidRDefault="00D87775" w:rsidP="009370D4">
      <w:pPr>
        <w:ind w:firstLineChars="50" w:firstLine="118"/>
        <w:rPr>
          <w:rFonts w:ascii="游ゴシック Medium" w:eastAsia="游ゴシック Medium" w:hAnsi="游ゴシック Medium"/>
          <w:b/>
          <w:sz w:val="24"/>
          <w:szCs w:val="24"/>
        </w:rPr>
      </w:pPr>
      <w:r>
        <w:rPr>
          <w:rFonts w:ascii="游ゴシック Medium" w:eastAsia="游ゴシック Medium" w:hAnsi="游ゴシック Medium" w:hint="eastAsia"/>
          <w:b/>
          <w:sz w:val="24"/>
          <w:szCs w:val="24"/>
          <w:bdr w:val="single" w:sz="4" w:space="0" w:color="auto"/>
        </w:rPr>
        <w:t>ご存知ですか？</w:t>
      </w:r>
    </w:p>
    <w:p w14:paraId="15A31B37" w14:textId="77777777" w:rsidR="00D1631E" w:rsidRPr="000F79EA" w:rsidRDefault="00D1631E" w:rsidP="00D1631E">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326076">
        <w:rPr>
          <w:rFonts w:ascii="游ゴシック Medium" w:eastAsia="游ゴシック Medium" w:hAnsi="游ゴシック Medium" w:hint="eastAsia"/>
          <w:color w:val="FF0000"/>
          <w:szCs w:val="21"/>
        </w:rPr>
        <w:t>厚生労働省</w:t>
      </w:r>
      <w:r w:rsidRPr="000F79EA">
        <w:rPr>
          <w:rFonts w:ascii="游ゴシック Medium" w:eastAsia="游ゴシック Medium" w:hAnsi="游ゴシック Medium" w:hint="eastAsia"/>
          <w:szCs w:val="21"/>
        </w:rPr>
        <w:t>が</w:t>
      </w:r>
      <w:r w:rsidRPr="00326076">
        <w:rPr>
          <w:rFonts w:ascii="游ゴシック Medium" w:eastAsia="游ゴシック Medium" w:hAnsi="游ゴシック Medium" w:hint="eastAsia"/>
          <w:color w:val="FF0000"/>
          <w:szCs w:val="21"/>
        </w:rPr>
        <w:t>2018年7月に公表した簡易生命表</w:t>
      </w:r>
      <w:r w:rsidRPr="000F79EA">
        <w:rPr>
          <w:rFonts w:ascii="游ゴシック Medium" w:eastAsia="游ゴシック Medium" w:hAnsi="游ゴシック Medium" w:hint="eastAsia"/>
          <w:szCs w:val="21"/>
        </w:rPr>
        <w:t>によると、2017年の日本人の</w:t>
      </w:r>
      <w:r w:rsidRPr="00326076">
        <w:rPr>
          <w:rFonts w:ascii="游ゴシック Medium" w:eastAsia="游ゴシック Medium" w:hAnsi="游ゴシック Medium" w:hint="eastAsia"/>
          <w:color w:val="FF0000"/>
          <w:szCs w:val="21"/>
        </w:rPr>
        <w:t>平均寿命は男性81.09歳、女性は87.26歳</w:t>
      </w:r>
      <w:r w:rsidRPr="000F79EA">
        <w:rPr>
          <w:rFonts w:ascii="游ゴシック Medium" w:eastAsia="游ゴシック Medium" w:hAnsi="游ゴシック Medium" w:hint="eastAsia"/>
          <w:szCs w:val="21"/>
        </w:rPr>
        <w:t>で過去最高を更新している</w:t>
      </w:r>
      <w:r>
        <w:rPr>
          <w:rFonts w:ascii="游ゴシック Medium" w:eastAsia="游ゴシック Medium" w:hAnsi="游ゴシック Medium" w:hint="eastAsia"/>
          <w:szCs w:val="21"/>
        </w:rPr>
        <w:t>のは</w:t>
      </w:r>
      <w:r w:rsidRPr="000F79EA">
        <w:rPr>
          <w:rFonts w:ascii="游ゴシック Medium" w:eastAsia="游ゴシック Medium" w:hAnsi="游ゴシック Medium" w:hint="eastAsia"/>
          <w:szCs w:val="21"/>
        </w:rPr>
        <w:t>喜ばしい限り</w:t>
      </w:r>
      <w:r>
        <w:rPr>
          <w:rFonts w:ascii="游ゴシック Medium" w:eastAsia="游ゴシック Medium" w:hAnsi="游ゴシック Medium" w:hint="eastAsia"/>
          <w:szCs w:val="21"/>
        </w:rPr>
        <w:t>です、都道府県別に見ると</w:t>
      </w:r>
      <w:r w:rsidRPr="00326076">
        <w:rPr>
          <w:rFonts w:ascii="游ゴシック Medium" w:eastAsia="游ゴシック Medium" w:hAnsi="游ゴシック Medium" w:hint="eastAsia"/>
          <w:color w:val="FF0000"/>
          <w:szCs w:val="21"/>
        </w:rPr>
        <w:t>第1位の滋賀県と最下位の青森県</w:t>
      </w:r>
      <w:r w:rsidRPr="000F79EA">
        <w:rPr>
          <w:rFonts w:ascii="游ゴシック Medium" w:eastAsia="游ゴシック Medium" w:hAnsi="游ゴシック Medium" w:hint="eastAsia"/>
          <w:szCs w:val="21"/>
        </w:rPr>
        <w:t>では男性は3.11歳、女性は第1位の長野県と最下位の青森県では1.74</w:t>
      </w:r>
      <w:r>
        <w:rPr>
          <w:rFonts w:ascii="游ゴシック Medium" w:eastAsia="游ゴシック Medium" w:hAnsi="游ゴシック Medium" w:hint="eastAsia"/>
          <w:szCs w:val="21"/>
        </w:rPr>
        <w:t>歳の開きが有ります</w:t>
      </w:r>
      <w:r w:rsidRPr="000F79EA">
        <w:rPr>
          <w:rFonts w:ascii="游ゴシック Medium" w:eastAsia="游ゴシック Medium" w:hAnsi="游ゴシック Medium" w:hint="eastAsia"/>
          <w:szCs w:val="21"/>
        </w:rPr>
        <w:t>。</w:t>
      </w:r>
    </w:p>
    <w:p w14:paraId="2D57D151" w14:textId="77777777" w:rsidR="00D1631E" w:rsidRPr="000F79EA" w:rsidRDefault="00D1631E" w:rsidP="00D1631E">
      <w:pPr>
        <w:ind w:firstLineChars="100" w:firstLine="210"/>
        <w:rPr>
          <w:rFonts w:ascii="游ゴシック Medium" w:eastAsia="游ゴシック Medium" w:hAnsi="游ゴシック Medium"/>
          <w:szCs w:val="21"/>
        </w:rPr>
      </w:pPr>
      <w:r w:rsidRPr="000F79EA">
        <w:rPr>
          <w:rFonts w:ascii="游ゴシック Medium" w:eastAsia="游ゴシック Medium" w:hAnsi="游ゴシック Medium" w:hint="eastAsia"/>
          <w:szCs w:val="21"/>
        </w:rPr>
        <w:t>同じ日本で、なぜこれほどの「</w:t>
      </w:r>
      <w:r w:rsidRPr="00326076">
        <w:rPr>
          <w:rFonts w:ascii="游ゴシック Medium" w:eastAsia="游ゴシック Medium" w:hAnsi="游ゴシック Medium" w:hint="eastAsia"/>
          <w:color w:val="FF0000"/>
          <w:szCs w:val="21"/>
        </w:rPr>
        <w:t>寿命格差</w:t>
      </w:r>
      <w:r w:rsidRPr="000F79EA">
        <w:rPr>
          <w:rFonts w:ascii="游ゴシック Medium" w:eastAsia="游ゴシック Medium" w:hAnsi="游ゴシック Medium" w:hint="eastAsia"/>
          <w:szCs w:val="21"/>
        </w:rPr>
        <w:t>」がでるの</w:t>
      </w:r>
      <w:r>
        <w:rPr>
          <w:rFonts w:ascii="游ゴシック Medium" w:eastAsia="游ゴシック Medium" w:hAnsi="游ゴシック Medium" w:hint="eastAsia"/>
          <w:szCs w:val="21"/>
        </w:rPr>
        <w:t>でしょうか</w:t>
      </w:r>
      <w:r w:rsidRPr="000F79EA">
        <w:rPr>
          <w:rFonts w:ascii="游ゴシック Medium" w:eastAsia="游ゴシック Medium" w:hAnsi="游ゴシック Medium" w:hint="eastAsia"/>
          <w:szCs w:val="21"/>
        </w:rPr>
        <w:t>。この手のデータが公表された後は決まって、ご長寿県の郷土料理や習慣が注目され</w:t>
      </w:r>
      <w:r>
        <w:rPr>
          <w:rFonts w:ascii="游ゴシック Medium" w:eastAsia="游ゴシック Medium" w:hAnsi="游ゴシック Medium" w:hint="eastAsia"/>
          <w:szCs w:val="21"/>
        </w:rPr>
        <w:t>ます</w:t>
      </w:r>
      <w:r w:rsidRPr="000F79EA">
        <w:rPr>
          <w:rFonts w:ascii="游ゴシック Medium" w:eastAsia="游ゴシック Medium" w:hAnsi="游ゴシック Medium" w:hint="eastAsia"/>
          <w:szCs w:val="21"/>
        </w:rPr>
        <w:t>が、平均寿命の地域差には、実はもっと気になることが</w:t>
      </w:r>
      <w:r>
        <w:rPr>
          <w:rFonts w:ascii="游ゴシック Medium" w:eastAsia="游ゴシック Medium" w:hAnsi="游ゴシック Medium" w:hint="eastAsia"/>
          <w:szCs w:val="21"/>
        </w:rPr>
        <w:t>有ります。</w:t>
      </w:r>
      <w:r w:rsidRPr="00326076">
        <w:rPr>
          <w:rFonts w:ascii="游ゴシック Medium" w:eastAsia="游ゴシック Medium" w:hAnsi="游ゴシック Medium" w:hint="eastAsia"/>
          <w:color w:val="FF0000"/>
          <w:szCs w:val="21"/>
        </w:rPr>
        <w:t>同じ都市の中での地域間格差</w:t>
      </w:r>
      <w:r>
        <w:rPr>
          <w:rFonts w:ascii="游ゴシック Medium" w:eastAsia="游ゴシック Medium" w:hAnsi="游ゴシック Medium" w:hint="eastAsia"/>
          <w:szCs w:val="21"/>
        </w:rPr>
        <w:t>です</w:t>
      </w:r>
      <w:r w:rsidRPr="000F79EA">
        <w:rPr>
          <w:rFonts w:ascii="游ゴシック Medium" w:eastAsia="游ゴシック Medium" w:hAnsi="游ゴシック Medium" w:hint="eastAsia"/>
          <w:szCs w:val="21"/>
        </w:rPr>
        <w:t>。</w:t>
      </w:r>
    </w:p>
    <w:p w14:paraId="1D05DD14" w14:textId="77777777" w:rsidR="00D1631E" w:rsidRPr="00BB7CB4" w:rsidRDefault="00D1631E" w:rsidP="00D1631E">
      <w:pPr>
        <w:ind w:firstLineChars="100" w:firstLine="210"/>
        <w:rPr>
          <w:rFonts w:ascii="游ゴシック Medium" w:eastAsia="游ゴシック Medium" w:hAnsi="游ゴシック Medium"/>
          <w:szCs w:val="21"/>
        </w:rPr>
      </w:pPr>
      <w:r w:rsidRPr="000F79EA">
        <w:rPr>
          <w:rFonts w:ascii="游ゴシック Medium" w:eastAsia="游ゴシック Medium" w:hAnsi="游ゴシック Medium" w:hint="eastAsia"/>
          <w:szCs w:val="21"/>
        </w:rPr>
        <w:t>都道府県別平均寿命では、男性が5位、女性が17位で、特筆すべきことはない</w:t>
      </w:r>
      <w:r>
        <w:rPr>
          <w:rFonts w:ascii="游ゴシック Medium" w:eastAsia="游ゴシック Medium" w:hAnsi="游ゴシック Medium" w:hint="eastAsia"/>
          <w:szCs w:val="21"/>
        </w:rPr>
        <w:t>様</w:t>
      </w:r>
      <w:r w:rsidRPr="000F79EA">
        <w:rPr>
          <w:rFonts w:ascii="游ゴシック Medium" w:eastAsia="游ゴシック Medium" w:hAnsi="游ゴシック Medium" w:hint="eastAsia"/>
          <w:szCs w:val="21"/>
        </w:rPr>
        <w:t>に見える神奈川県</w:t>
      </w:r>
      <w:r>
        <w:rPr>
          <w:rFonts w:ascii="游ゴシック Medium" w:eastAsia="游ゴシック Medium" w:hAnsi="游ゴシック Medium" w:hint="eastAsia"/>
          <w:szCs w:val="21"/>
        </w:rPr>
        <w:t>です</w:t>
      </w:r>
      <w:r w:rsidRPr="000F79EA">
        <w:rPr>
          <w:rFonts w:ascii="游ゴシック Medium" w:eastAsia="游ゴシック Medium" w:hAnsi="游ゴシック Medium" w:hint="eastAsia"/>
          <w:szCs w:val="21"/>
        </w:rPr>
        <w:t>が、</w:t>
      </w:r>
      <w:r w:rsidRPr="00326076">
        <w:rPr>
          <w:rFonts w:ascii="游ゴシック Medium" w:eastAsia="游ゴシック Medium" w:hAnsi="游ゴシック Medium" w:hint="eastAsia"/>
          <w:color w:val="FF0000"/>
          <w:szCs w:val="21"/>
        </w:rPr>
        <w:t>2018年1月</w:t>
      </w:r>
      <w:r w:rsidRPr="000F79EA">
        <w:rPr>
          <w:rFonts w:ascii="游ゴシック Medium" w:eastAsia="游ゴシック Medium" w:hAnsi="游ゴシック Medium" w:hint="eastAsia"/>
          <w:szCs w:val="21"/>
        </w:rPr>
        <w:t>に発表された市町村別の平均寿命(2015年)では、</w:t>
      </w:r>
      <w:r w:rsidRPr="00326076">
        <w:rPr>
          <w:rFonts w:ascii="游ゴシック Medium" w:eastAsia="游ゴシック Medium" w:hAnsi="游ゴシック Medium" w:hint="eastAsia"/>
          <w:color w:val="FF0000"/>
          <w:szCs w:val="21"/>
        </w:rPr>
        <w:t>トップ10</w:t>
      </w:r>
      <w:r w:rsidRPr="00BB7CB4">
        <w:rPr>
          <w:rFonts w:ascii="游ゴシック Medium" w:eastAsia="游ゴシック Medium" w:hAnsi="游ゴシック Medium" w:hint="eastAsia"/>
          <w:szCs w:val="21"/>
        </w:rPr>
        <w:t>に</w:t>
      </w:r>
      <w:r w:rsidRPr="00326076">
        <w:rPr>
          <w:rFonts w:ascii="游ゴシック Medium" w:eastAsia="游ゴシック Medium" w:hAnsi="游ゴシック Medium" w:hint="eastAsia"/>
          <w:color w:val="FF0000"/>
          <w:szCs w:val="21"/>
        </w:rPr>
        <w:t>横浜市と川崎市の各区</w:t>
      </w:r>
      <w:r w:rsidRPr="00BB7CB4">
        <w:rPr>
          <w:rFonts w:ascii="游ゴシック Medium" w:eastAsia="游ゴシック Medium" w:hAnsi="游ゴシック Medium" w:hint="eastAsia"/>
          <w:szCs w:val="21"/>
        </w:rPr>
        <w:t>がずらりとランクインしています。</w:t>
      </w:r>
    </w:p>
    <w:p w14:paraId="04FF1B24" w14:textId="77777777" w:rsidR="00D1631E" w:rsidRPr="00BB7CB4" w:rsidRDefault="00D1631E" w:rsidP="00D1631E">
      <w:pPr>
        <w:ind w:firstLineChars="100" w:firstLine="210"/>
        <w:rPr>
          <w:rFonts w:ascii="游ゴシック Medium" w:eastAsia="游ゴシック Medium" w:hAnsi="游ゴシック Medium"/>
          <w:szCs w:val="21"/>
        </w:rPr>
      </w:pPr>
      <w:r w:rsidRPr="00BB7CB4">
        <w:rPr>
          <w:rFonts w:ascii="游ゴシック Medium" w:eastAsia="游ゴシック Medium" w:hAnsi="游ゴシック Medium" w:hint="eastAsia"/>
          <w:szCs w:val="21"/>
        </w:rPr>
        <w:t>市町村別平均寿命　上位10は</w:t>
      </w:r>
      <w:r w:rsidR="00BB7CB4" w:rsidRPr="00BB7CB4">
        <w:rPr>
          <w:rFonts w:ascii="游ゴシック Medium" w:eastAsia="游ゴシック Medium" w:hAnsi="游ゴシック Medium" w:hint="eastAsia"/>
          <w:szCs w:val="21"/>
        </w:rPr>
        <w:t>下記となります。</w:t>
      </w:r>
    </w:p>
    <w:p w14:paraId="49C0E382" w14:textId="77777777" w:rsidR="00D1631E" w:rsidRPr="00BB7CB4" w:rsidRDefault="00D1631E" w:rsidP="00D1631E">
      <w:pPr>
        <w:rPr>
          <w:rFonts w:ascii="游ゴシック Medium" w:eastAsia="游ゴシック Medium" w:hAnsi="游ゴシック Medium"/>
          <w:szCs w:val="21"/>
        </w:rPr>
      </w:pPr>
      <w:r w:rsidRPr="00BB7CB4">
        <w:rPr>
          <w:rFonts w:ascii="游ゴシック Medium" w:eastAsia="游ゴシック Medium" w:hAnsi="游ゴシック Medium" w:hint="eastAsia"/>
          <w:szCs w:val="21"/>
        </w:rPr>
        <w:t>（男性）</w:t>
      </w:r>
      <w:r w:rsidR="00BB7CB4" w:rsidRPr="00BB7CB4">
        <w:rPr>
          <w:rFonts w:ascii="游ゴシック Medium" w:eastAsia="游ゴシック Medium" w:hAnsi="游ゴシック Medium" w:hint="eastAsia"/>
          <w:szCs w:val="21"/>
        </w:rPr>
        <w:t>1</w:t>
      </w:r>
      <w:r w:rsidRPr="00BB7CB4">
        <w:rPr>
          <w:rFonts w:ascii="游ゴシック Medium" w:eastAsia="游ゴシック Medium" w:hAnsi="游ゴシック Medium" w:hint="eastAsia"/>
          <w:szCs w:val="21"/>
        </w:rPr>
        <w:t xml:space="preserve">位 神奈川県横浜市青葉区83.3歳 </w:t>
      </w:r>
      <w:r w:rsidRPr="00223E6B">
        <w:rPr>
          <w:rFonts w:ascii="游ゴシック Medium" w:eastAsia="游ゴシック Medium" w:hAnsi="游ゴシック Medium" w:hint="eastAsia"/>
          <w:color w:val="FF0000"/>
          <w:szCs w:val="21"/>
        </w:rPr>
        <w:t xml:space="preserve"> 2位</w:t>
      </w:r>
      <w:r w:rsidRPr="00BB7CB4">
        <w:rPr>
          <w:rFonts w:ascii="游ゴシック Medium" w:eastAsia="游ゴシック Medium" w:hAnsi="游ゴシック Medium" w:hint="eastAsia"/>
          <w:szCs w:val="21"/>
        </w:rPr>
        <w:t xml:space="preserve"> 神奈川県川崎市麻生区83.1歳　　　3位 東京都世田谷区82.8歳　4位 神奈川県横浜市都筑区82.7歳　5位 滋賀県草津市82.6歳　6位 大阪府吹田市82.6歳　7位 大阪府箕面市82.5歳　8位 長野県大町市82.5歳　9位 奈良県生駒市82.4歳　</w:t>
      </w:r>
      <w:r w:rsidRPr="00223E6B">
        <w:rPr>
          <w:rFonts w:ascii="游ゴシック Medium" w:eastAsia="游ゴシック Medium" w:hAnsi="游ゴシック Medium" w:hint="eastAsia"/>
          <w:color w:val="FF0000"/>
          <w:szCs w:val="21"/>
        </w:rPr>
        <w:t>10位</w:t>
      </w:r>
      <w:r w:rsidRPr="00BB7CB4">
        <w:rPr>
          <w:rFonts w:ascii="游ゴシック Medium" w:eastAsia="游ゴシック Medium" w:hAnsi="游ゴシック Medium" w:hint="eastAsia"/>
          <w:szCs w:val="21"/>
        </w:rPr>
        <w:t xml:space="preserve"> 神奈川県川崎市宮前区82.4歳</w:t>
      </w:r>
    </w:p>
    <w:p w14:paraId="07E4CB3F" w14:textId="77777777" w:rsidR="00BB7CB4" w:rsidRPr="00BB7CB4" w:rsidRDefault="00D1631E" w:rsidP="00D1631E">
      <w:pPr>
        <w:rPr>
          <w:rFonts w:ascii="游ゴシック Medium" w:eastAsia="游ゴシック Medium" w:hAnsi="游ゴシック Medium"/>
          <w:szCs w:val="21"/>
        </w:rPr>
      </w:pPr>
      <w:r w:rsidRPr="00BB7CB4">
        <w:rPr>
          <w:rFonts w:ascii="游ゴシック Medium" w:eastAsia="游ゴシック Medium" w:hAnsi="游ゴシック Medium" w:hint="eastAsia"/>
          <w:szCs w:val="21"/>
        </w:rPr>
        <w:t>（女性）</w:t>
      </w:r>
      <w:r w:rsidR="00BB7CB4" w:rsidRPr="00BB7CB4">
        <w:rPr>
          <w:rFonts w:ascii="游ゴシック Medium" w:eastAsia="游ゴシック Medium" w:hAnsi="游ゴシック Medium" w:hint="eastAsia"/>
          <w:szCs w:val="21"/>
        </w:rPr>
        <w:t xml:space="preserve">1位 沖縄県中頭郡北中城村89.0歳　2位 沖縄県中頭郡中城村88.8歳　3位 沖縄県名護市88.8歳　</w:t>
      </w:r>
      <w:r w:rsidR="00BB7CB4" w:rsidRPr="00223E6B">
        <w:rPr>
          <w:rFonts w:ascii="游ゴシック Medium" w:eastAsia="游ゴシック Medium" w:hAnsi="游ゴシック Medium" w:hint="eastAsia"/>
          <w:color w:val="FF0000"/>
          <w:szCs w:val="21"/>
        </w:rPr>
        <w:t>4位</w:t>
      </w:r>
      <w:r w:rsidR="00BB7CB4" w:rsidRPr="00BB7CB4">
        <w:rPr>
          <w:rFonts w:ascii="游ゴシック Medium" w:eastAsia="游ゴシック Medium" w:hAnsi="游ゴシック Medium" w:hint="eastAsia"/>
          <w:szCs w:val="21"/>
        </w:rPr>
        <w:t xml:space="preserve"> 神奈川県川崎市麻生区88.6歳　5位 石川県野々市市88.6歳　6位 神奈川県横浜市都筑区88.5歳　7位 熊本県菊池郡菊陽町88.5歳　8位 東京都世田谷区88.5歳　9位 神奈川県横浜市青葉区88.5歳　</w:t>
      </w:r>
      <w:r w:rsidR="00BB7CB4" w:rsidRPr="00223E6B">
        <w:rPr>
          <w:rFonts w:ascii="游ゴシック Medium" w:eastAsia="游ゴシック Medium" w:hAnsi="游ゴシック Medium" w:hint="eastAsia"/>
          <w:color w:val="FF0000"/>
          <w:szCs w:val="21"/>
        </w:rPr>
        <w:t>10位</w:t>
      </w:r>
      <w:r w:rsidR="00BB7CB4" w:rsidRPr="00BB7CB4">
        <w:rPr>
          <w:rFonts w:ascii="游ゴシック Medium" w:eastAsia="游ゴシック Medium" w:hAnsi="游ゴシック Medium" w:hint="eastAsia"/>
          <w:szCs w:val="21"/>
        </w:rPr>
        <w:t xml:space="preserve"> 神奈川県川崎市宮前区88.4歳</w:t>
      </w:r>
    </w:p>
    <w:p w14:paraId="6F55DB45" w14:textId="77777777" w:rsidR="00BB7CB4" w:rsidRDefault="00BB7CB4" w:rsidP="00D1631E">
      <w:pPr>
        <w:rPr>
          <w:rFonts w:ascii="游ゴシック Medium" w:eastAsia="游ゴシック Medium" w:hAnsi="游ゴシック Medium"/>
          <w:szCs w:val="21"/>
        </w:rPr>
      </w:pPr>
      <w:r w:rsidRPr="00BB7CB4">
        <w:rPr>
          <w:rFonts w:ascii="游ゴシック Medium" w:eastAsia="游ゴシック Medium" w:hAnsi="游ゴシック Medium" w:hint="eastAsia"/>
          <w:szCs w:val="21"/>
        </w:rPr>
        <w:t xml:space="preserve">　この調査は5年に一度行われ、前回2010年では、男性の2位が川崎市宮前区で82.1歳、3位が横浜市都筑区で82.1歳、8位が横浜市青葉区81.9歳で、ベスト10に神奈川県の3</w:t>
      </w:r>
      <w:r>
        <w:rPr>
          <w:rFonts w:ascii="游ゴシック Medium" w:eastAsia="游ゴシック Medium" w:hAnsi="游ゴシック Medium" w:hint="eastAsia"/>
          <w:szCs w:val="21"/>
        </w:rPr>
        <w:t>つの地域がランクインしていました</w:t>
      </w:r>
      <w:r w:rsidRPr="00BB7CB4">
        <w:rPr>
          <w:rFonts w:ascii="游ゴシック Medium" w:eastAsia="游ゴシック Medium" w:hAnsi="游ゴシック Medium" w:hint="eastAsia"/>
          <w:szCs w:val="21"/>
        </w:rPr>
        <w:t>(女性は入ってい</w:t>
      </w:r>
      <w:r>
        <w:rPr>
          <w:rFonts w:ascii="游ゴシック Medium" w:eastAsia="游ゴシック Medium" w:hAnsi="游ゴシック Medium" w:hint="eastAsia"/>
          <w:szCs w:val="21"/>
        </w:rPr>
        <w:t>ません</w:t>
      </w:r>
      <w:r w:rsidRPr="00BB7CB4">
        <w:rPr>
          <w:rFonts w:ascii="游ゴシック Medium" w:eastAsia="游ゴシック Medium" w:hAnsi="游ゴシック Medium" w:hint="eastAsia"/>
          <w:szCs w:val="21"/>
        </w:rPr>
        <w:t>)。ただ、改善しつつあるも</w:t>
      </w:r>
      <w:r w:rsidRPr="00885221">
        <w:rPr>
          <w:rFonts w:ascii="游ゴシック Medium" w:eastAsia="游ゴシック Medium" w:hAnsi="游ゴシック Medium" w:hint="eastAsia"/>
          <w:color w:val="FF0000"/>
          <w:szCs w:val="21"/>
        </w:rPr>
        <w:t>転換しきれていない地域</w:t>
      </w:r>
      <w:r>
        <w:rPr>
          <w:rFonts w:ascii="游ゴシック Medium" w:eastAsia="游ゴシック Medium" w:hAnsi="游ゴシック Medium" w:hint="eastAsia"/>
          <w:szCs w:val="21"/>
        </w:rPr>
        <w:t>が有ります。川崎市川崎区です</w:t>
      </w:r>
      <w:r w:rsidRPr="00BB7CB4">
        <w:rPr>
          <w:rFonts w:ascii="游ゴシック Medium" w:eastAsia="游ゴシック Medium" w:hAnsi="游ゴシック Medium" w:hint="eastAsia"/>
          <w:szCs w:val="21"/>
        </w:rPr>
        <w:t>。</w:t>
      </w:r>
      <w:bookmarkStart w:id="0" w:name="_GoBack"/>
      <w:bookmarkEnd w:id="0"/>
    </w:p>
    <w:p w14:paraId="4BC9C66C" w14:textId="77777777" w:rsidR="00BB7CB4" w:rsidRPr="00D87775" w:rsidRDefault="00BB7CB4" w:rsidP="00BB7CB4">
      <w:pPr>
        <w:ind w:firstLineChars="100" w:firstLine="210"/>
        <w:rPr>
          <w:rFonts w:ascii="游ゴシック Medium" w:eastAsia="游ゴシック Medium" w:hAnsi="游ゴシック Medium"/>
          <w:szCs w:val="21"/>
        </w:rPr>
      </w:pPr>
      <w:r w:rsidRPr="00BB7CB4">
        <w:rPr>
          <w:rFonts w:ascii="游ゴシック Medium" w:eastAsia="游ゴシック Medium" w:hAnsi="游ゴシック Medium" w:hint="eastAsia"/>
          <w:szCs w:val="21"/>
        </w:rPr>
        <w:lastRenderedPageBreak/>
        <w:t>市町村別</w:t>
      </w:r>
      <w:r w:rsidRPr="00223E6B">
        <w:rPr>
          <w:rFonts w:ascii="游ゴシック Medium" w:eastAsia="游ゴシック Medium" w:hAnsi="游ゴシック Medium" w:hint="eastAsia"/>
          <w:color w:val="FF0000"/>
          <w:szCs w:val="21"/>
        </w:rPr>
        <w:t>平均寿命のワースト50</w:t>
      </w:r>
      <w:r w:rsidRPr="00BB7CB4">
        <w:rPr>
          <w:rFonts w:ascii="游ゴシック Medium" w:eastAsia="游ゴシック Medium" w:hAnsi="游ゴシック Medium" w:hint="eastAsia"/>
          <w:szCs w:val="21"/>
        </w:rPr>
        <w:t>には、</w:t>
      </w:r>
      <w:r w:rsidRPr="00223E6B">
        <w:rPr>
          <w:rFonts w:ascii="游ゴシック Medium" w:eastAsia="游ゴシック Medium" w:hAnsi="游ゴシック Medium" w:hint="eastAsia"/>
          <w:color w:val="FF0000"/>
          <w:szCs w:val="21"/>
        </w:rPr>
        <w:t>川崎市川崎区</w:t>
      </w:r>
      <w:r w:rsidRPr="00BB7CB4">
        <w:rPr>
          <w:rFonts w:ascii="游ゴシック Medium" w:eastAsia="游ゴシック Medium" w:hAnsi="游ゴシック Medium" w:hint="eastAsia"/>
          <w:szCs w:val="21"/>
        </w:rPr>
        <w:t>の男性が78.2歳で、</w:t>
      </w:r>
      <w:r w:rsidRPr="00223E6B">
        <w:rPr>
          <w:rFonts w:ascii="游ゴシック Medium" w:eastAsia="游ゴシック Medium" w:hAnsi="游ゴシック Medium" w:hint="eastAsia"/>
          <w:color w:val="FF0000"/>
          <w:szCs w:val="21"/>
        </w:rPr>
        <w:t>下から数えて11位</w:t>
      </w:r>
      <w:r>
        <w:rPr>
          <w:rFonts w:ascii="游ゴシック Medium" w:eastAsia="游ゴシック Medium" w:hAnsi="游ゴシック Medium" w:hint="eastAsia"/>
          <w:szCs w:val="21"/>
        </w:rPr>
        <w:t>です。</w:t>
      </w:r>
      <w:r w:rsidRPr="00BB7CB4">
        <w:rPr>
          <w:rFonts w:ascii="游ゴシック Medium" w:eastAsia="游ゴシック Medium" w:hAnsi="游ゴシック Medium" w:hint="eastAsia"/>
          <w:szCs w:val="21"/>
        </w:rPr>
        <w:t>トップ4の麻生区の83.1歳との差は4.9歳。都道府県別の1位と最下位の差よりも</w:t>
      </w:r>
      <w:r>
        <w:rPr>
          <w:rFonts w:ascii="游ゴシック Medium" w:eastAsia="游ゴシック Medium" w:hAnsi="游ゴシック Medium" w:hint="eastAsia"/>
          <w:szCs w:val="21"/>
        </w:rPr>
        <w:t>更に</w:t>
      </w:r>
      <w:r w:rsidRPr="00BB7CB4">
        <w:rPr>
          <w:rFonts w:ascii="游ゴシック Medium" w:eastAsia="游ゴシック Medium" w:hAnsi="游ゴシック Medium" w:hint="eastAsia"/>
          <w:szCs w:val="21"/>
        </w:rPr>
        <w:t>大きなこの差は、どこから生じるの</w:t>
      </w:r>
      <w:r>
        <w:rPr>
          <w:rFonts w:ascii="游ゴシック Medium" w:eastAsia="游ゴシック Medium" w:hAnsi="游ゴシック Medium" w:hint="eastAsia"/>
          <w:szCs w:val="21"/>
        </w:rPr>
        <w:t>でしょう</w:t>
      </w:r>
      <w:r w:rsidRPr="00BB7CB4">
        <w:rPr>
          <w:rFonts w:ascii="游ゴシック Medium" w:eastAsia="游ゴシック Medium" w:hAnsi="游ゴシック Medium" w:hint="eastAsia"/>
          <w:szCs w:val="21"/>
        </w:rPr>
        <w:t>か。川崎市に「</w:t>
      </w:r>
      <w:r w:rsidRPr="00223E6B">
        <w:rPr>
          <w:rFonts w:ascii="游ゴシック Medium" w:eastAsia="游ゴシック Medium" w:hAnsi="游ゴシック Medium" w:hint="eastAsia"/>
          <w:color w:val="FF0000"/>
          <w:szCs w:val="21"/>
        </w:rPr>
        <w:t>南北問題</w:t>
      </w:r>
      <w:r w:rsidRPr="00BB7CB4">
        <w:rPr>
          <w:rFonts w:ascii="游ゴシック Medium" w:eastAsia="游ゴシック Medium" w:hAnsi="游ゴシック Medium" w:hint="eastAsia"/>
          <w:szCs w:val="21"/>
        </w:rPr>
        <w:t>」があることは、以前から知られてい</w:t>
      </w:r>
      <w:r>
        <w:rPr>
          <w:rFonts w:ascii="游ゴシック Medium" w:eastAsia="游ゴシック Medium" w:hAnsi="游ゴシック Medium" w:hint="eastAsia"/>
          <w:szCs w:val="21"/>
        </w:rPr>
        <w:t>まし</w:t>
      </w:r>
      <w:r w:rsidRPr="00BB7CB4">
        <w:rPr>
          <w:rFonts w:ascii="游ゴシック Medium" w:eastAsia="游ゴシック Medium" w:hAnsi="游ゴシック Medium" w:hint="eastAsia"/>
          <w:szCs w:val="21"/>
        </w:rPr>
        <w:t>た。南東部の川崎区と北西部の麻生区、宮前区には、様々な違</w:t>
      </w:r>
      <w:r w:rsidRPr="00D87775">
        <w:rPr>
          <w:rFonts w:ascii="游ゴシック Medium" w:eastAsia="游ゴシック Medium" w:hAnsi="游ゴシック Medium" w:hint="eastAsia"/>
          <w:szCs w:val="21"/>
        </w:rPr>
        <w:t>いが有るのでしょう。具体的にはどのような違いか、数字で比較してみましょう。</w:t>
      </w:r>
    </w:p>
    <w:p w14:paraId="16CE0DDB" w14:textId="77777777" w:rsidR="00D1631E" w:rsidRPr="00D87775" w:rsidRDefault="00BB7CB4" w:rsidP="00427C53">
      <w:pPr>
        <w:rPr>
          <w:rFonts w:ascii="游ゴシック Medium" w:eastAsia="游ゴシック Medium" w:hAnsi="游ゴシック Medium"/>
          <w:szCs w:val="21"/>
        </w:rPr>
      </w:pPr>
      <w:r w:rsidRPr="00D87775">
        <w:rPr>
          <w:rFonts w:ascii="游ゴシック Medium" w:eastAsia="游ゴシック Medium" w:hAnsi="游ゴシック Medium" w:hint="eastAsia"/>
          <w:szCs w:val="21"/>
        </w:rPr>
        <w:t>【所得】</w:t>
      </w:r>
      <w:r w:rsidR="00D1631E" w:rsidRPr="00D87775">
        <w:rPr>
          <w:rFonts w:ascii="游ゴシック Medium" w:eastAsia="游ゴシック Medium" w:hAnsi="游ゴシック Medium" w:hint="eastAsia"/>
          <w:szCs w:val="21"/>
        </w:rPr>
        <w:t xml:space="preserve">　</w:t>
      </w:r>
    </w:p>
    <w:p w14:paraId="79F63E42" w14:textId="77777777" w:rsidR="000909C2" w:rsidRDefault="00D87775" w:rsidP="00D87775">
      <w:pPr>
        <w:ind w:firstLineChars="100" w:firstLine="210"/>
        <w:rPr>
          <w:rFonts w:ascii="游ゴシック Medium" w:eastAsia="游ゴシック Medium" w:hAnsi="游ゴシック Medium"/>
          <w:szCs w:val="21"/>
        </w:rPr>
      </w:pPr>
      <w:r w:rsidRPr="00D87775">
        <w:rPr>
          <w:rFonts w:ascii="游ゴシック Medium" w:eastAsia="游ゴシック Medium" w:hAnsi="游ゴシック Medium" w:hint="eastAsia"/>
          <w:szCs w:val="21"/>
        </w:rPr>
        <w:t>2012年の川崎市の</w:t>
      </w:r>
      <w:r w:rsidRPr="00223E6B">
        <w:rPr>
          <w:rFonts w:ascii="游ゴシック Medium" w:eastAsia="游ゴシック Medium" w:hAnsi="游ゴシック Medium" w:hint="eastAsia"/>
          <w:color w:val="FF0000"/>
          <w:szCs w:val="21"/>
        </w:rPr>
        <w:t>生活保護率は2.23％(全国平均は1.65％)</w:t>
      </w:r>
      <w:r w:rsidRPr="00D87775">
        <w:rPr>
          <w:rFonts w:ascii="游ゴシック Medium" w:eastAsia="游ゴシック Medium" w:hAnsi="游ゴシック Medium" w:hint="eastAsia"/>
          <w:szCs w:val="21"/>
        </w:rPr>
        <w:t>。多摩、麻生、宮前、中原、高津の北部5区が平均1.49％なのに対し、</w:t>
      </w:r>
      <w:r w:rsidRPr="00223E6B">
        <w:rPr>
          <w:rFonts w:ascii="游ゴシック Medium" w:eastAsia="游ゴシック Medium" w:hAnsi="游ゴシック Medium" w:hint="eastAsia"/>
          <w:color w:val="FF0000"/>
          <w:szCs w:val="21"/>
        </w:rPr>
        <w:t>川崎区は4倍</w:t>
      </w:r>
      <w:r w:rsidRPr="00D87775">
        <w:rPr>
          <w:rFonts w:ascii="游ゴシック Medium" w:eastAsia="游ゴシック Medium" w:hAnsi="游ゴシック Medium" w:hint="eastAsia"/>
          <w:szCs w:val="21"/>
        </w:rPr>
        <w:t>の6.05％。</w:t>
      </w:r>
    </w:p>
    <w:p w14:paraId="76BF508D" w14:textId="77777777" w:rsidR="00D87775" w:rsidRDefault="00D87775"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223E6B">
        <w:rPr>
          <w:rFonts w:ascii="游ゴシック Medium" w:eastAsia="游ゴシック Medium" w:hAnsi="游ゴシック Medium" w:hint="eastAsia"/>
          <w:color w:val="FF0000"/>
          <w:szCs w:val="21"/>
        </w:rPr>
        <w:t>平均世帯年収</w:t>
      </w:r>
      <w:r w:rsidRPr="00D87775">
        <w:rPr>
          <w:rFonts w:ascii="游ゴシック Medium" w:eastAsia="游ゴシック Medium" w:hAnsi="游ゴシック Medium" w:hint="eastAsia"/>
          <w:szCs w:val="21"/>
        </w:rPr>
        <w:t>は、</w:t>
      </w:r>
      <w:r w:rsidRPr="00223E6B">
        <w:rPr>
          <w:rFonts w:ascii="游ゴシック Medium" w:eastAsia="游ゴシック Medium" w:hAnsi="游ゴシック Medium" w:hint="eastAsia"/>
          <w:color w:val="FF0000"/>
          <w:szCs w:val="21"/>
        </w:rPr>
        <w:t>麻生区が678万円</w:t>
      </w:r>
      <w:r w:rsidRPr="00D87775">
        <w:rPr>
          <w:rFonts w:ascii="游ゴシック Medium" w:eastAsia="游ゴシック Medium" w:hAnsi="游ゴシック Medium" w:hint="eastAsia"/>
          <w:szCs w:val="21"/>
        </w:rPr>
        <w:t>なのに対して、</w:t>
      </w:r>
      <w:r w:rsidRPr="00223E6B">
        <w:rPr>
          <w:rFonts w:ascii="游ゴシック Medium" w:eastAsia="游ゴシック Medium" w:hAnsi="游ゴシック Medium" w:hint="eastAsia"/>
          <w:color w:val="FF0000"/>
          <w:szCs w:val="21"/>
        </w:rPr>
        <w:t>川崎区は491万円</w:t>
      </w:r>
      <w:r w:rsidRPr="00D87775">
        <w:rPr>
          <w:rFonts w:ascii="游ゴシック Medium" w:eastAsia="游ゴシック Medium" w:hAnsi="游ゴシック Medium" w:hint="eastAsia"/>
          <w:szCs w:val="21"/>
        </w:rPr>
        <w:t>。世帯年収1000万円以上の富裕層の割合は麻生区17.64％、川崎区6.35％。ちなみに年収1000万円以上の世帯の割合は全国平均で8.6％で</w:t>
      </w:r>
      <w:r>
        <w:rPr>
          <w:rFonts w:ascii="游ゴシック Medium" w:eastAsia="游ゴシック Medium" w:hAnsi="游ゴシック Medium" w:hint="eastAsia"/>
          <w:szCs w:val="21"/>
        </w:rPr>
        <w:t>す</w:t>
      </w:r>
      <w:r w:rsidRPr="00D87775">
        <w:rPr>
          <w:rFonts w:ascii="游ゴシック Medium" w:eastAsia="游ゴシック Medium" w:hAnsi="游ゴシック Medium" w:hint="eastAsia"/>
          <w:szCs w:val="21"/>
        </w:rPr>
        <w:t>。(「日本最大級の富裕層限定クラブ　“YUCASEE(ゆかし)”」が、神奈川県の「平成25年度市町村税課税状況等の調」をもとに算出)</w:t>
      </w:r>
    </w:p>
    <w:p w14:paraId="248224B0" w14:textId="77777777" w:rsidR="00D87775"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【教育】</w:t>
      </w:r>
    </w:p>
    <w:p w14:paraId="2FC64A55" w14:textId="77777777" w:rsidR="00427C53"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223E6B">
        <w:rPr>
          <w:rFonts w:ascii="游ゴシック Medium" w:eastAsia="游ゴシック Medium" w:hAnsi="游ゴシック Medium" w:hint="eastAsia"/>
          <w:color w:val="FF0000"/>
          <w:szCs w:val="21"/>
        </w:rPr>
        <w:t>15歳以上人口の卒業者</w:t>
      </w:r>
      <w:r w:rsidRPr="00427C53">
        <w:rPr>
          <w:rFonts w:ascii="游ゴシック Medium" w:eastAsia="游ゴシック Medium" w:hAnsi="游ゴシック Medium" w:hint="eastAsia"/>
          <w:szCs w:val="21"/>
        </w:rPr>
        <w:t>(卒業して在学していない者)に対する、短大・高専・大学・大学院の卒業者の比率と首都圏(東京、千葉、埼玉、神奈川)ランキング。</w:t>
      </w:r>
      <w:r w:rsidRPr="00223E6B">
        <w:rPr>
          <w:rFonts w:ascii="游ゴシック Medium" w:eastAsia="游ゴシック Medium" w:hAnsi="游ゴシック Medium" w:hint="eastAsia"/>
          <w:color w:val="FF0000"/>
          <w:szCs w:val="21"/>
        </w:rPr>
        <w:t>麻生区は53.1％で3位</w:t>
      </w:r>
      <w:r w:rsidRPr="00427C53">
        <w:rPr>
          <w:rFonts w:ascii="游ゴシック Medium" w:eastAsia="游ゴシック Medium" w:hAnsi="游ゴシック Medium" w:hint="eastAsia"/>
          <w:szCs w:val="21"/>
        </w:rPr>
        <w:t>、</w:t>
      </w:r>
      <w:r w:rsidRPr="00223E6B">
        <w:rPr>
          <w:rFonts w:ascii="游ゴシック Medium" w:eastAsia="游ゴシック Medium" w:hAnsi="游ゴシック Medium" w:hint="eastAsia"/>
          <w:color w:val="FF0000"/>
          <w:szCs w:val="21"/>
        </w:rPr>
        <w:t>川崎区は23.7％で147位</w:t>
      </w:r>
      <w:r w:rsidRPr="00427C53">
        <w:rPr>
          <w:rFonts w:ascii="游ゴシック Medium" w:eastAsia="游ゴシック Medium" w:hAnsi="游ゴシック Medium" w:hint="eastAsia"/>
          <w:szCs w:val="21"/>
        </w:rPr>
        <w:t>(川崎市中</w:t>
      </w:r>
      <w:r w:rsidRPr="00223E6B">
        <w:rPr>
          <w:rFonts w:ascii="游ゴシック Medium" w:eastAsia="游ゴシック Medium" w:hAnsi="游ゴシック Medium" w:hint="eastAsia"/>
          <w:color w:val="FF0000"/>
          <w:szCs w:val="21"/>
        </w:rPr>
        <w:t>最下位</w:t>
      </w:r>
      <w:r w:rsidRPr="00427C53">
        <w:rPr>
          <w:rFonts w:ascii="游ゴシック Medium" w:eastAsia="游ゴシック Medium" w:hAnsi="游ゴシック Medium" w:hint="eastAsia"/>
          <w:szCs w:val="21"/>
        </w:rPr>
        <w:t>)。(【都道府県】貴志原の情報局【市区町村】が2005年国勢調査データより算出)</w:t>
      </w:r>
    </w:p>
    <w:p w14:paraId="651E62E9" w14:textId="77777777" w:rsidR="00427C53"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【治安】</w:t>
      </w:r>
    </w:p>
    <w:p w14:paraId="59C58226" w14:textId="77777777" w:rsidR="00427C53"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427C53">
        <w:rPr>
          <w:rFonts w:ascii="游ゴシック Medium" w:eastAsia="游ゴシック Medium" w:hAnsi="游ゴシック Medium" w:hint="eastAsia"/>
          <w:szCs w:val="21"/>
        </w:rPr>
        <w:t>平成30年の</w:t>
      </w:r>
      <w:r w:rsidRPr="00223E6B">
        <w:rPr>
          <w:rFonts w:ascii="游ゴシック Medium" w:eastAsia="游ゴシック Medium" w:hAnsi="游ゴシック Medium" w:hint="eastAsia"/>
          <w:color w:val="FF0000"/>
          <w:szCs w:val="21"/>
        </w:rPr>
        <w:t>犯罪認知件数</w:t>
      </w:r>
      <w:r w:rsidRPr="00427C53">
        <w:rPr>
          <w:rFonts w:ascii="游ゴシック Medium" w:eastAsia="游ゴシック Medium" w:hAnsi="游ゴシック Medium" w:hint="eastAsia"/>
          <w:szCs w:val="21"/>
        </w:rPr>
        <w:t>は</w:t>
      </w:r>
      <w:r w:rsidRPr="00223E6B">
        <w:rPr>
          <w:rFonts w:ascii="游ゴシック Medium" w:eastAsia="游ゴシック Medium" w:hAnsi="游ゴシック Medium" w:hint="eastAsia"/>
          <w:color w:val="FF0000"/>
          <w:szCs w:val="21"/>
        </w:rPr>
        <w:t>麻生区517件</w:t>
      </w:r>
      <w:r w:rsidRPr="00427C53">
        <w:rPr>
          <w:rFonts w:ascii="游ゴシック Medium" w:eastAsia="游ゴシック Medium" w:hAnsi="游ゴシック Medium" w:hint="eastAsia"/>
          <w:szCs w:val="21"/>
        </w:rPr>
        <w:t>に対し、</w:t>
      </w:r>
      <w:r w:rsidRPr="00223E6B">
        <w:rPr>
          <w:rFonts w:ascii="游ゴシック Medium" w:eastAsia="游ゴシック Medium" w:hAnsi="游ゴシック Medium" w:hint="eastAsia"/>
          <w:color w:val="FF0000"/>
          <w:szCs w:val="21"/>
        </w:rPr>
        <w:t>川崎区は2237件と4倍以上</w:t>
      </w:r>
      <w:r w:rsidRPr="00427C53">
        <w:rPr>
          <w:rFonts w:ascii="游ゴシック Medium" w:eastAsia="游ゴシック Medium" w:hAnsi="游ゴシック Medium" w:hint="eastAsia"/>
          <w:szCs w:val="21"/>
        </w:rPr>
        <w:t>。(神奈川県警察 犯罪統計資料 平成30年確定値より)</w:t>
      </w:r>
    </w:p>
    <w:p w14:paraId="091ECF2A" w14:textId="77777777" w:rsidR="00427C53"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【愛着】</w:t>
      </w:r>
    </w:p>
    <w:p w14:paraId="7DFE2C2F" w14:textId="77777777" w:rsidR="00427C53"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427C53">
        <w:rPr>
          <w:rFonts w:ascii="游ゴシック Medium" w:eastAsia="游ゴシック Medium" w:hAnsi="游ゴシック Medium" w:hint="eastAsia"/>
          <w:szCs w:val="21"/>
        </w:rPr>
        <w:t>川崎市が2017年に実施した調査では、</w:t>
      </w:r>
      <w:r w:rsidRPr="00223E6B">
        <w:rPr>
          <w:rFonts w:ascii="游ゴシック Medium" w:eastAsia="游ゴシック Medium" w:hAnsi="游ゴシック Medium" w:hint="eastAsia"/>
          <w:color w:val="FF0000"/>
          <w:szCs w:val="21"/>
        </w:rPr>
        <w:t>自身が暮らす区に住むことの推奨度</w:t>
      </w:r>
      <w:r w:rsidRPr="00427C53">
        <w:rPr>
          <w:rFonts w:ascii="游ゴシック Medium" w:eastAsia="游ゴシック Medium" w:hAnsi="游ゴシック Medium" w:hint="eastAsia"/>
          <w:szCs w:val="21"/>
        </w:rPr>
        <w:t>(NPS:ネット・プロモート・スコア)は、</w:t>
      </w:r>
      <w:r w:rsidRPr="00223E6B">
        <w:rPr>
          <w:rFonts w:ascii="游ゴシック Medium" w:eastAsia="游ゴシック Medium" w:hAnsi="游ゴシック Medium" w:hint="eastAsia"/>
          <w:color w:val="FF0000"/>
          <w:szCs w:val="21"/>
        </w:rPr>
        <w:t>麻生区が20.8</w:t>
      </w:r>
      <w:r w:rsidRPr="00427C53">
        <w:rPr>
          <w:rFonts w:ascii="游ゴシック Medium" w:eastAsia="游ゴシック Medium" w:hAnsi="游ゴシック Medium" w:hint="eastAsia"/>
          <w:szCs w:val="21"/>
        </w:rPr>
        <w:t>に対して、</w:t>
      </w:r>
      <w:r w:rsidRPr="00223E6B">
        <w:rPr>
          <w:rFonts w:ascii="游ゴシック Medium" w:eastAsia="游ゴシック Medium" w:hAnsi="游ゴシック Medium" w:hint="eastAsia"/>
          <w:color w:val="FF0000"/>
          <w:szCs w:val="21"/>
        </w:rPr>
        <w:t>川崎区はマイナス14.1</w:t>
      </w:r>
      <w:r w:rsidRPr="00427C53">
        <w:rPr>
          <w:rFonts w:ascii="游ゴシック Medium" w:eastAsia="游ゴシック Medium" w:hAnsi="游ゴシック Medium" w:hint="eastAsia"/>
          <w:szCs w:val="21"/>
        </w:rPr>
        <w:t>。なかでも</w:t>
      </w:r>
      <w:r w:rsidRPr="00223E6B">
        <w:rPr>
          <w:rFonts w:ascii="游ゴシック Medium" w:eastAsia="游ゴシック Medium" w:hAnsi="游ゴシック Medium" w:hint="eastAsia"/>
          <w:color w:val="FF0000"/>
          <w:szCs w:val="21"/>
        </w:rPr>
        <w:t>成功</w:t>
      </w:r>
      <w:r w:rsidRPr="00427C53">
        <w:rPr>
          <w:rFonts w:ascii="游ゴシック Medium" w:eastAsia="游ゴシック Medium" w:hAnsi="游ゴシック Medium" w:hint="eastAsia"/>
          <w:szCs w:val="21"/>
        </w:rPr>
        <w:t>しているのは</w:t>
      </w:r>
      <w:r w:rsidRPr="00223E6B">
        <w:rPr>
          <w:rFonts w:ascii="游ゴシック Medium" w:eastAsia="游ゴシック Medium" w:hAnsi="游ゴシック Medium" w:hint="eastAsia"/>
          <w:color w:val="FF0000"/>
          <w:szCs w:val="21"/>
        </w:rPr>
        <w:t>工場夜景の観光資源化</w:t>
      </w:r>
      <w:r w:rsidRPr="00427C53">
        <w:rPr>
          <w:rFonts w:ascii="游ゴシック Medium" w:eastAsia="游ゴシック Medium" w:hAnsi="游ゴシック Medium" w:hint="eastAsia"/>
          <w:szCs w:val="21"/>
        </w:rPr>
        <w:t>で、川崎市が全国に先駆けて行ったもので</w:t>
      </w:r>
      <w:r>
        <w:rPr>
          <w:rFonts w:ascii="游ゴシック Medium" w:eastAsia="游ゴシック Medium" w:hAnsi="游ゴシック Medium" w:hint="eastAsia"/>
          <w:szCs w:val="21"/>
        </w:rPr>
        <w:t>す</w:t>
      </w:r>
      <w:r w:rsidRPr="00427C53">
        <w:rPr>
          <w:rFonts w:ascii="游ゴシック Medium" w:eastAsia="游ゴシック Medium" w:hAnsi="游ゴシック Medium" w:hint="eastAsia"/>
          <w:szCs w:val="21"/>
        </w:rPr>
        <w:t>。</w:t>
      </w:r>
    </w:p>
    <w:p w14:paraId="1AF2148B" w14:textId="77777777" w:rsidR="00427C53"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427C53">
        <w:rPr>
          <w:rFonts w:ascii="游ゴシック Medium" w:eastAsia="游ゴシック Medium" w:hAnsi="游ゴシック Medium" w:hint="eastAsia"/>
          <w:szCs w:val="21"/>
        </w:rPr>
        <w:t>川崎駅からバスで約10分の</w:t>
      </w:r>
      <w:r w:rsidRPr="00223E6B">
        <w:rPr>
          <w:rFonts w:ascii="游ゴシック Medium" w:eastAsia="游ゴシック Medium" w:hAnsi="游ゴシック Medium" w:hint="eastAsia"/>
          <w:color w:val="FF0000"/>
          <w:szCs w:val="21"/>
        </w:rPr>
        <w:t>コリアタウン</w:t>
      </w:r>
      <w:r w:rsidRPr="00427C53">
        <w:rPr>
          <w:rFonts w:ascii="游ゴシック Medium" w:eastAsia="游ゴシック Medium" w:hAnsi="游ゴシック Medium" w:hint="eastAsia"/>
          <w:szCs w:val="21"/>
        </w:rPr>
        <w:t>はグルメスポットとして人気がある反面、</w:t>
      </w:r>
      <w:r w:rsidRPr="00223E6B">
        <w:rPr>
          <w:rFonts w:ascii="游ゴシック Medium" w:eastAsia="游ゴシック Medium" w:hAnsi="游ゴシック Medium" w:hint="eastAsia"/>
          <w:color w:val="FF0000"/>
          <w:szCs w:val="21"/>
        </w:rPr>
        <w:t>ヘイトデモ</w:t>
      </w:r>
      <w:r w:rsidRPr="00427C53">
        <w:rPr>
          <w:rFonts w:ascii="游ゴシック Medium" w:eastAsia="游ゴシック Medium" w:hAnsi="游ゴシック Medium" w:hint="eastAsia"/>
          <w:szCs w:val="21"/>
        </w:rPr>
        <w:t>などが問題視されてき</w:t>
      </w:r>
      <w:r>
        <w:rPr>
          <w:rFonts w:ascii="游ゴシック Medium" w:eastAsia="游ゴシック Medium" w:hAnsi="游ゴシック Medium" w:hint="eastAsia"/>
          <w:szCs w:val="21"/>
        </w:rPr>
        <w:t>ました</w:t>
      </w:r>
      <w:r w:rsidRPr="00427C53">
        <w:rPr>
          <w:rFonts w:ascii="游ゴシック Medium" w:eastAsia="游ゴシック Medium" w:hAnsi="游ゴシック Medium" w:hint="eastAsia"/>
          <w:szCs w:val="21"/>
        </w:rPr>
        <w:t>たが、川崎市は2005年</w:t>
      </w:r>
      <w:r>
        <w:rPr>
          <w:rFonts w:ascii="游ゴシック Medium" w:eastAsia="游ゴシック Medium" w:hAnsi="游ゴシック Medium" w:hint="eastAsia"/>
          <w:szCs w:val="21"/>
        </w:rPr>
        <w:t>に</w:t>
      </w:r>
      <w:r w:rsidRPr="00427C53">
        <w:rPr>
          <w:rFonts w:ascii="游ゴシック Medium" w:eastAsia="游ゴシック Medium" w:hAnsi="游ゴシック Medium" w:hint="eastAsia"/>
          <w:szCs w:val="21"/>
        </w:rPr>
        <w:t>全国に先駆けて『</w:t>
      </w:r>
      <w:r w:rsidRPr="00223E6B">
        <w:rPr>
          <w:rFonts w:ascii="游ゴシック Medium" w:eastAsia="游ゴシック Medium" w:hAnsi="游ゴシック Medium" w:hint="eastAsia"/>
          <w:color w:val="FF0000"/>
          <w:szCs w:val="21"/>
        </w:rPr>
        <w:t>多文化共生社会推進指針</w:t>
      </w:r>
      <w:r w:rsidRPr="00427C53">
        <w:rPr>
          <w:rFonts w:ascii="游ゴシック Medium" w:eastAsia="游ゴシック Medium" w:hAnsi="游ゴシック Medium" w:hint="eastAsia"/>
          <w:szCs w:val="21"/>
        </w:rPr>
        <w:t>』を設け、共生を進めてい</w:t>
      </w:r>
      <w:r>
        <w:rPr>
          <w:rFonts w:ascii="游ゴシック Medium" w:eastAsia="游ゴシック Medium" w:hAnsi="游ゴシック Medium" w:hint="eastAsia"/>
          <w:szCs w:val="21"/>
        </w:rPr>
        <w:t>ます</w:t>
      </w:r>
      <w:r w:rsidRPr="00427C53">
        <w:rPr>
          <w:rFonts w:ascii="游ゴシック Medium" w:eastAsia="游ゴシック Medium" w:hAnsi="游ゴシック Medium" w:hint="eastAsia"/>
          <w:szCs w:val="21"/>
        </w:rPr>
        <w:t>。一般市民の賛同者も多く、ヘイトデモに対抗する</w:t>
      </w:r>
      <w:r w:rsidRPr="00223E6B">
        <w:rPr>
          <w:rFonts w:ascii="游ゴシック Medium" w:eastAsia="游ゴシック Medium" w:hAnsi="游ゴシック Medium" w:hint="eastAsia"/>
          <w:color w:val="FF0000"/>
          <w:szCs w:val="21"/>
        </w:rPr>
        <w:t>反ヘイトデモ</w:t>
      </w:r>
      <w:r w:rsidRPr="00427C53">
        <w:rPr>
          <w:rFonts w:ascii="游ゴシック Medium" w:eastAsia="游ゴシック Medium" w:hAnsi="游ゴシック Medium" w:hint="eastAsia"/>
          <w:szCs w:val="21"/>
        </w:rPr>
        <w:t>も行われるようになり、川崎区は今や、</w:t>
      </w:r>
      <w:r w:rsidRPr="00223E6B">
        <w:rPr>
          <w:rFonts w:ascii="游ゴシック Medium" w:eastAsia="游ゴシック Medium" w:hAnsi="游ゴシック Medium" w:hint="eastAsia"/>
          <w:color w:val="FF0000"/>
          <w:szCs w:val="21"/>
        </w:rPr>
        <w:t>全国一多文化共生が進む地域</w:t>
      </w:r>
      <w:r w:rsidRPr="00427C53">
        <w:rPr>
          <w:rFonts w:ascii="游ゴシック Medium" w:eastAsia="游ゴシック Medium" w:hAnsi="游ゴシック Medium" w:hint="eastAsia"/>
          <w:szCs w:val="21"/>
        </w:rPr>
        <w:t>と言っていい</w:t>
      </w:r>
      <w:r>
        <w:rPr>
          <w:rFonts w:ascii="游ゴシック Medium" w:eastAsia="游ゴシック Medium" w:hAnsi="游ゴシック Medium" w:hint="eastAsia"/>
          <w:szCs w:val="21"/>
        </w:rPr>
        <w:t>でしょう</w:t>
      </w:r>
      <w:r w:rsidRPr="00427C53">
        <w:rPr>
          <w:rFonts w:ascii="游ゴシック Medium" w:eastAsia="游ゴシック Medium" w:hAnsi="游ゴシック Medium" w:hint="eastAsia"/>
          <w:szCs w:val="21"/>
        </w:rPr>
        <w:t>。</w:t>
      </w:r>
    </w:p>
    <w:p w14:paraId="540AC993" w14:textId="77777777" w:rsidR="00427C53"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更に</w:t>
      </w:r>
      <w:r w:rsidRPr="00223E6B">
        <w:rPr>
          <w:rFonts w:ascii="游ゴシック Medium" w:eastAsia="游ゴシック Medium" w:hAnsi="游ゴシック Medium" w:hint="eastAsia"/>
          <w:color w:val="FF0000"/>
          <w:szCs w:val="21"/>
        </w:rPr>
        <w:t>川崎駅西口は2021年の完成</w:t>
      </w:r>
      <w:r w:rsidRPr="00427C53">
        <w:rPr>
          <w:rFonts w:ascii="游ゴシック Medium" w:eastAsia="游ゴシック Medium" w:hAnsi="游ゴシック Medium" w:hint="eastAsia"/>
          <w:szCs w:val="21"/>
        </w:rPr>
        <w:t>をめざし、高層のオフィスビル、低層の商業ビル、訪日外国人客を取り込めるホテル等を建設する</w:t>
      </w:r>
      <w:r>
        <w:rPr>
          <w:rFonts w:ascii="游ゴシック Medium" w:eastAsia="游ゴシック Medium" w:hAnsi="游ゴシック Medium" w:hint="eastAsia"/>
          <w:szCs w:val="21"/>
        </w:rPr>
        <w:t>他</w:t>
      </w:r>
      <w:r w:rsidRPr="00427C53">
        <w:rPr>
          <w:rFonts w:ascii="游ゴシック Medium" w:eastAsia="游ゴシック Medium" w:hAnsi="游ゴシック Medium" w:hint="eastAsia"/>
          <w:szCs w:val="21"/>
        </w:rPr>
        <w:t>、回遊性・安全性を強化する歩行者デッキやエクステリアの整備も進んでい</w:t>
      </w:r>
      <w:r>
        <w:rPr>
          <w:rFonts w:ascii="游ゴシック Medium" w:eastAsia="游ゴシック Medium" w:hAnsi="游ゴシック Medium" w:hint="eastAsia"/>
          <w:szCs w:val="21"/>
        </w:rPr>
        <w:t>ます</w:t>
      </w:r>
      <w:r w:rsidRPr="00427C53">
        <w:rPr>
          <w:rFonts w:ascii="游ゴシック Medium" w:eastAsia="游ゴシック Medium" w:hAnsi="游ゴシック Medium" w:hint="eastAsia"/>
          <w:szCs w:val="21"/>
        </w:rPr>
        <w:t>。また駅徒歩圏にはマンションが次々と建設されてファミリー層が入居し、地域の雰囲気は一変し</w:t>
      </w:r>
      <w:r>
        <w:rPr>
          <w:rFonts w:ascii="游ゴシック Medium" w:eastAsia="游ゴシック Medium" w:hAnsi="游ゴシック Medium" w:hint="eastAsia"/>
          <w:szCs w:val="21"/>
        </w:rPr>
        <w:t>ました</w:t>
      </w:r>
      <w:r w:rsidRPr="00427C53">
        <w:rPr>
          <w:rFonts w:ascii="游ゴシック Medium" w:eastAsia="游ゴシック Medium" w:hAnsi="游ゴシック Medium" w:hint="eastAsia"/>
          <w:szCs w:val="21"/>
        </w:rPr>
        <w:t>。</w:t>
      </w:r>
    </w:p>
    <w:p w14:paraId="3CE3E545" w14:textId="77777777" w:rsidR="00427C53"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427C53">
        <w:rPr>
          <w:rFonts w:ascii="游ゴシック Medium" w:eastAsia="游ゴシック Medium" w:hAnsi="游ゴシック Medium" w:hint="eastAsia"/>
          <w:szCs w:val="21"/>
        </w:rPr>
        <w:t>2015年の</w:t>
      </w:r>
      <w:r w:rsidRPr="00223E6B">
        <w:rPr>
          <w:rFonts w:ascii="游ゴシック Medium" w:eastAsia="游ゴシック Medium" w:hAnsi="游ゴシック Medium" w:hint="eastAsia"/>
          <w:color w:val="FF0000"/>
          <w:szCs w:val="21"/>
        </w:rPr>
        <w:t>国勢調査</w:t>
      </w:r>
      <w:r w:rsidRPr="00427C53">
        <w:rPr>
          <w:rFonts w:ascii="游ゴシック Medium" w:eastAsia="游ゴシック Medium" w:hAnsi="游ゴシック Medium" w:hint="eastAsia"/>
          <w:szCs w:val="21"/>
        </w:rPr>
        <w:t>によれば、川崎市内で</w:t>
      </w:r>
      <w:r w:rsidRPr="00223E6B">
        <w:rPr>
          <w:rFonts w:ascii="游ゴシック Medium" w:eastAsia="游ゴシック Medium" w:hAnsi="游ゴシック Medium" w:hint="eastAsia"/>
          <w:color w:val="FF0000"/>
          <w:szCs w:val="21"/>
        </w:rPr>
        <w:t>最も人口が増えた</w:t>
      </w:r>
      <w:r w:rsidRPr="00427C53">
        <w:rPr>
          <w:rFonts w:ascii="游ゴシック Medium" w:eastAsia="游ゴシック Medium" w:hAnsi="游ゴシック Medium" w:hint="eastAsia"/>
          <w:szCs w:val="21"/>
        </w:rPr>
        <w:t>のは</w:t>
      </w:r>
      <w:r w:rsidRPr="00223E6B">
        <w:rPr>
          <w:rFonts w:ascii="游ゴシック Medium" w:eastAsia="游ゴシック Medium" w:hAnsi="游ゴシック Medium" w:hint="eastAsia"/>
          <w:color w:val="FF0000"/>
          <w:szCs w:val="21"/>
        </w:rPr>
        <w:t>川崎区港町</w:t>
      </w:r>
      <w:r w:rsidRPr="00427C53">
        <w:rPr>
          <w:rFonts w:ascii="游ゴシック Medium" w:eastAsia="游ゴシック Medium" w:hAnsi="游ゴシック Medium" w:hint="eastAsia"/>
          <w:szCs w:val="21"/>
        </w:rPr>
        <w:t>で3166人、2位の</w:t>
      </w:r>
      <w:r w:rsidRPr="00223E6B">
        <w:rPr>
          <w:rFonts w:ascii="游ゴシック Medium" w:eastAsia="游ゴシック Medium" w:hAnsi="游ゴシック Medium" w:hint="eastAsia"/>
          <w:color w:val="FF0000"/>
          <w:szCs w:val="21"/>
        </w:rPr>
        <w:t>中原区小杉町</w:t>
      </w:r>
      <w:r w:rsidRPr="00427C53">
        <w:rPr>
          <w:rFonts w:ascii="游ゴシック Medium" w:eastAsia="游ゴシック Medium" w:hAnsi="游ゴシック Medium" w:hint="eastAsia"/>
          <w:szCs w:val="21"/>
        </w:rPr>
        <w:t>(映画『</w:t>
      </w:r>
      <w:r w:rsidRPr="00223E6B">
        <w:rPr>
          <w:rFonts w:ascii="游ゴシック Medium" w:eastAsia="游ゴシック Medium" w:hAnsi="游ゴシック Medium" w:hint="eastAsia"/>
          <w:color w:val="FF0000"/>
          <w:szCs w:val="21"/>
        </w:rPr>
        <w:t>新ゴジラ</w:t>
      </w:r>
      <w:r w:rsidRPr="00427C53">
        <w:rPr>
          <w:rFonts w:ascii="游ゴシック Medium" w:eastAsia="游ゴシック Medium" w:hAnsi="游ゴシック Medium" w:hint="eastAsia"/>
          <w:szCs w:val="21"/>
        </w:rPr>
        <w:t>』の</w:t>
      </w:r>
      <w:r w:rsidRPr="00223E6B">
        <w:rPr>
          <w:rFonts w:ascii="游ゴシック Medium" w:eastAsia="游ゴシック Medium" w:hAnsi="游ゴシック Medium" w:hint="eastAsia"/>
          <w:color w:val="FF0000"/>
          <w:szCs w:val="21"/>
        </w:rPr>
        <w:t>ロケ地</w:t>
      </w:r>
      <w:r w:rsidRPr="00427C53">
        <w:rPr>
          <w:rFonts w:ascii="游ゴシック Medium" w:eastAsia="游ゴシック Medium" w:hAnsi="游ゴシック Medium" w:hint="eastAsia"/>
          <w:szCs w:val="21"/>
        </w:rPr>
        <w:t>にもなったタワーマンションが林立する武蔵小杉)の1982人を大きく引き離す</w:t>
      </w:r>
      <w:r w:rsidRPr="00223E6B">
        <w:rPr>
          <w:rFonts w:ascii="游ゴシック Medium" w:eastAsia="游ゴシック Medium" w:hAnsi="游ゴシック Medium" w:hint="eastAsia"/>
          <w:color w:val="FF0000"/>
          <w:szCs w:val="21"/>
        </w:rPr>
        <w:t>ダントツ1位</w:t>
      </w:r>
      <w:r>
        <w:rPr>
          <w:rFonts w:ascii="游ゴシック Medium" w:eastAsia="游ゴシック Medium" w:hAnsi="游ゴシック Medium" w:hint="eastAsia"/>
          <w:szCs w:val="21"/>
        </w:rPr>
        <w:t>です</w:t>
      </w:r>
      <w:r w:rsidRPr="00427C53">
        <w:rPr>
          <w:rFonts w:ascii="游ゴシック Medium" w:eastAsia="游ゴシック Medium" w:hAnsi="游ゴシック Medium" w:hint="eastAsia"/>
          <w:szCs w:val="21"/>
        </w:rPr>
        <w:t>。次いで</w:t>
      </w:r>
      <w:r>
        <w:rPr>
          <w:rFonts w:ascii="游ゴシック Medium" w:eastAsia="游ゴシック Medium" w:hAnsi="游ゴシック Medium" w:hint="eastAsia"/>
          <w:szCs w:val="21"/>
        </w:rPr>
        <w:t>、</w:t>
      </w:r>
      <w:r w:rsidRPr="00427C53">
        <w:rPr>
          <w:rFonts w:ascii="游ゴシック Medium" w:eastAsia="游ゴシック Medium" w:hAnsi="游ゴシック Medium" w:hint="eastAsia"/>
          <w:szCs w:val="21"/>
        </w:rPr>
        <w:t>3位も川崎区で小田栄が来て</w:t>
      </w:r>
      <w:r w:rsidRPr="00427C53">
        <w:rPr>
          <w:rFonts w:ascii="游ゴシック Medium" w:eastAsia="游ゴシック Medium" w:hAnsi="游ゴシック Medium" w:hint="eastAsia"/>
          <w:szCs w:val="21"/>
        </w:rPr>
        <w:lastRenderedPageBreak/>
        <w:t>いることからも、川崎区が住みやすく、魅力ある街に変わってきていることがうかがえ</w:t>
      </w:r>
      <w:r>
        <w:rPr>
          <w:rFonts w:ascii="游ゴシック Medium" w:eastAsia="游ゴシック Medium" w:hAnsi="游ゴシック Medium" w:hint="eastAsia"/>
          <w:szCs w:val="21"/>
        </w:rPr>
        <w:t>ます</w:t>
      </w:r>
      <w:r w:rsidRPr="00427C53">
        <w:rPr>
          <w:rFonts w:ascii="游ゴシック Medium" w:eastAsia="游ゴシック Medium" w:hAnsi="游ゴシック Medium" w:hint="eastAsia"/>
          <w:szCs w:val="21"/>
        </w:rPr>
        <w:t>。</w:t>
      </w:r>
    </w:p>
    <w:p w14:paraId="0DDF4BE1" w14:textId="77777777" w:rsidR="00427C53" w:rsidRDefault="00BB0D0B"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223E6B">
        <w:rPr>
          <w:rFonts w:ascii="游ゴシック Medium" w:eastAsia="游ゴシック Medium" w:hAnsi="游ゴシック Medium" w:hint="eastAsia"/>
          <w:color w:val="FF0000"/>
          <w:szCs w:val="21"/>
        </w:rPr>
        <w:t>オフィスビルが増え</w:t>
      </w:r>
      <w:r w:rsidRPr="00BB0D0B">
        <w:rPr>
          <w:rFonts w:ascii="游ゴシック Medium" w:eastAsia="游ゴシック Medium" w:hAnsi="游ゴシック Medium" w:hint="eastAsia"/>
          <w:szCs w:val="21"/>
        </w:rPr>
        <w:t>て</w:t>
      </w:r>
      <w:r w:rsidRPr="00223E6B">
        <w:rPr>
          <w:rFonts w:ascii="游ゴシック Medium" w:eastAsia="游ゴシック Medium" w:hAnsi="游ゴシック Medium" w:hint="eastAsia"/>
          <w:color w:val="FF0000"/>
          <w:szCs w:val="21"/>
        </w:rPr>
        <w:t>雇用状況が改善</w:t>
      </w:r>
      <w:r w:rsidRPr="00BB0D0B">
        <w:rPr>
          <w:rFonts w:ascii="游ゴシック Medium" w:eastAsia="游ゴシック Medium" w:hAnsi="游ゴシック Medium" w:hint="eastAsia"/>
          <w:szCs w:val="21"/>
        </w:rPr>
        <w:t>すれば</w:t>
      </w:r>
      <w:r>
        <w:rPr>
          <w:rFonts w:ascii="游ゴシック Medium" w:eastAsia="游ゴシック Medium" w:hAnsi="游ゴシック Medium" w:hint="eastAsia"/>
          <w:szCs w:val="21"/>
        </w:rPr>
        <w:t>、</w:t>
      </w:r>
      <w:r w:rsidRPr="00223E6B">
        <w:rPr>
          <w:rFonts w:ascii="游ゴシック Medium" w:eastAsia="游ゴシック Medium" w:hAnsi="游ゴシック Medium" w:hint="eastAsia"/>
          <w:color w:val="FF0000"/>
          <w:szCs w:val="21"/>
        </w:rPr>
        <w:t>平均所得が伸び</w:t>
      </w:r>
      <w:r>
        <w:rPr>
          <w:rFonts w:ascii="游ゴシック Medium" w:eastAsia="游ゴシック Medium" w:hAnsi="游ゴシック Medium" w:hint="eastAsia"/>
          <w:szCs w:val="21"/>
        </w:rPr>
        <w:t>ます</w:t>
      </w:r>
      <w:r w:rsidRPr="00BB0D0B">
        <w:rPr>
          <w:rFonts w:ascii="游ゴシック Medium" w:eastAsia="游ゴシック Medium" w:hAnsi="游ゴシック Medium" w:hint="eastAsia"/>
          <w:szCs w:val="21"/>
        </w:rPr>
        <w:t>。人</w:t>
      </w:r>
      <w:r>
        <w:rPr>
          <w:rFonts w:ascii="游ゴシック Medium" w:eastAsia="游ゴシック Medium" w:hAnsi="游ゴシック Medium" w:hint="eastAsia"/>
          <w:szCs w:val="21"/>
        </w:rPr>
        <w:t>口</w:t>
      </w:r>
      <w:r w:rsidRPr="00BB0D0B">
        <w:rPr>
          <w:rFonts w:ascii="游ゴシック Medium" w:eastAsia="游ゴシック Medium" w:hAnsi="游ゴシック Medium" w:hint="eastAsia"/>
          <w:szCs w:val="21"/>
        </w:rPr>
        <w:t>が増</w:t>
      </w:r>
      <w:r>
        <w:rPr>
          <w:rFonts w:ascii="游ゴシック Medium" w:eastAsia="游ゴシック Medium" w:hAnsi="游ゴシック Medium" w:hint="eastAsia"/>
          <w:szCs w:val="21"/>
        </w:rPr>
        <w:t>加し、</w:t>
      </w:r>
      <w:r w:rsidRPr="00223E6B">
        <w:rPr>
          <w:rFonts w:ascii="游ゴシック Medium" w:eastAsia="游ゴシック Medium" w:hAnsi="游ゴシック Medium" w:hint="eastAsia"/>
          <w:color w:val="FF0000"/>
          <w:szCs w:val="21"/>
        </w:rPr>
        <w:t>活気</w:t>
      </w:r>
      <w:r w:rsidRPr="00BB0D0B">
        <w:rPr>
          <w:rFonts w:ascii="游ゴシック Medium" w:eastAsia="游ゴシック Medium" w:hAnsi="游ゴシック Medium" w:hint="eastAsia"/>
          <w:szCs w:val="21"/>
        </w:rPr>
        <w:t>が生まれ、街の雰囲気が変われば</w:t>
      </w:r>
      <w:r>
        <w:rPr>
          <w:rFonts w:ascii="游ゴシック Medium" w:eastAsia="游ゴシック Medium" w:hAnsi="游ゴシック Medium" w:hint="eastAsia"/>
          <w:szCs w:val="21"/>
        </w:rPr>
        <w:t>更に</w:t>
      </w:r>
      <w:r w:rsidRPr="00BB0D0B">
        <w:rPr>
          <w:rFonts w:ascii="游ゴシック Medium" w:eastAsia="游ゴシック Medium" w:hAnsi="游ゴシック Medium" w:hint="eastAsia"/>
          <w:szCs w:val="21"/>
        </w:rPr>
        <w:t>病院やスポーツ施設など、健康づくりにかかわる</w:t>
      </w:r>
      <w:r w:rsidRPr="00223E6B">
        <w:rPr>
          <w:rFonts w:ascii="游ゴシック Medium" w:eastAsia="游ゴシック Medium" w:hAnsi="游ゴシック Medium" w:hint="eastAsia"/>
          <w:color w:val="FF0000"/>
          <w:szCs w:val="21"/>
        </w:rPr>
        <w:t>インフラも充実</w:t>
      </w:r>
      <w:r w:rsidRPr="00BB0D0B">
        <w:rPr>
          <w:rFonts w:ascii="游ゴシック Medium" w:eastAsia="游ゴシック Medium" w:hAnsi="游ゴシック Medium" w:hint="eastAsia"/>
          <w:szCs w:val="21"/>
        </w:rPr>
        <w:t>していく</w:t>
      </w:r>
      <w:r>
        <w:rPr>
          <w:rFonts w:ascii="游ゴシック Medium" w:eastAsia="游ゴシック Medium" w:hAnsi="游ゴシック Medium" w:hint="eastAsia"/>
          <w:szCs w:val="21"/>
        </w:rPr>
        <w:t>でしょう。</w:t>
      </w:r>
    </w:p>
    <w:p w14:paraId="4A6EB8F9" w14:textId="77777777" w:rsidR="00BB0D0B" w:rsidRPr="00427C53" w:rsidRDefault="00BB0D0B"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r w:rsidRPr="00BB0D0B">
        <w:rPr>
          <w:rFonts w:ascii="游ゴシック Medium" w:eastAsia="游ゴシック Medium" w:hAnsi="游ゴシック Medium" w:hint="eastAsia"/>
          <w:szCs w:val="21"/>
        </w:rPr>
        <w:t>また川崎市では『</w:t>
      </w:r>
      <w:r w:rsidRPr="00223E6B">
        <w:rPr>
          <w:rFonts w:ascii="游ゴシック Medium" w:eastAsia="游ゴシック Medium" w:hAnsi="游ゴシック Medium" w:hint="eastAsia"/>
          <w:color w:val="FF0000"/>
          <w:szCs w:val="21"/>
        </w:rPr>
        <w:t>川崎市こども・若者の未来応援プラン</w:t>
      </w:r>
      <w:r w:rsidRPr="00BB0D0B">
        <w:rPr>
          <w:rFonts w:ascii="游ゴシック Medium" w:eastAsia="游ゴシック Medium" w:hAnsi="游ゴシック Medium" w:hint="eastAsia"/>
          <w:szCs w:val="21"/>
        </w:rPr>
        <w:t>』と題し、</w:t>
      </w:r>
      <w:r w:rsidRPr="00223E6B">
        <w:rPr>
          <w:rFonts w:ascii="游ゴシック Medium" w:eastAsia="游ゴシック Medium" w:hAnsi="游ゴシック Medium" w:hint="eastAsia"/>
          <w:color w:val="FF0000"/>
          <w:szCs w:val="21"/>
        </w:rPr>
        <w:t>2018年～21年</w:t>
      </w:r>
      <w:r w:rsidRPr="00BB0D0B">
        <w:rPr>
          <w:rFonts w:ascii="游ゴシック Medium" w:eastAsia="游ゴシック Medium" w:hAnsi="游ゴシック Medium" w:hint="eastAsia"/>
          <w:szCs w:val="21"/>
        </w:rPr>
        <w:t>までの3か年計画で、</w:t>
      </w:r>
      <w:r w:rsidRPr="00223E6B">
        <w:rPr>
          <w:rFonts w:ascii="游ゴシック Medium" w:eastAsia="游ゴシック Medium" w:hAnsi="游ゴシック Medium" w:hint="eastAsia"/>
          <w:color w:val="FF0000"/>
          <w:szCs w:val="21"/>
        </w:rPr>
        <w:t>子育て家庭支援や貧困問題の解決、教育格差の解消</w:t>
      </w:r>
      <w:r w:rsidRPr="00BB0D0B">
        <w:rPr>
          <w:rFonts w:ascii="游ゴシック Medium" w:eastAsia="游ゴシック Medium" w:hAnsi="游ゴシック Medium" w:hint="eastAsia"/>
          <w:szCs w:val="21"/>
        </w:rPr>
        <w:t>など、幅広い視点に立った総合的な取り組みを進めてい</w:t>
      </w:r>
      <w:r>
        <w:rPr>
          <w:rFonts w:ascii="游ゴシック Medium" w:eastAsia="游ゴシック Medium" w:hAnsi="游ゴシック Medium" w:hint="eastAsia"/>
          <w:szCs w:val="21"/>
        </w:rPr>
        <w:t>ます</w:t>
      </w:r>
      <w:r w:rsidRPr="00BB0D0B">
        <w:rPr>
          <w:rFonts w:ascii="游ゴシック Medium" w:eastAsia="游ゴシック Medium" w:hAnsi="游ゴシック Medium" w:hint="eastAsia"/>
          <w:szCs w:val="21"/>
        </w:rPr>
        <w:t>。</w:t>
      </w:r>
    </w:p>
    <w:p w14:paraId="14BB182E" w14:textId="77777777" w:rsidR="000A2871" w:rsidRPr="008A1EE7" w:rsidRDefault="00427C53" w:rsidP="005D7B11">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w:t>
      </w:r>
    </w:p>
    <w:p w14:paraId="689B4984" w14:textId="77777777" w:rsidR="005D7B11" w:rsidRPr="008A1EE7" w:rsidRDefault="005D7B11" w:rsidP="005D7B11">
      <w:pPr>
        <w:rPr>
          <w:rFonts w:ascii="游ゴシック Medium" w:eastAsia="游ゴシック Medium" w:hAnsi="游ゴシック Medium"/>
          <w:szCs w:val="21"/>
        </w:rPr>
      </w:pPr>
      <w:r w:rsidRPr="008A1EE7">
        <w:rPr>
          <w:rFonts w:ascii="游ゴシック Medium" w:eastAsia="游ゴシック Medium" w:hAnsi="游ゴシック Medium" w:hint="eastAsia"/>
          <w:szCs w:val="21"/>
        </w:rPr>
        <w:t>皆様のご意見・</w:t>
      </w:r>
      <w:r w:rsidR="00E556A8" w:rsidRPr="008A1EE7">
        <w:rPr>
          <w:rFonts w:ascii="游ゴシック Medium" w:eastAsia="游ゴシック Medium" w:hAnsi="游ゴシック Medium" w:hint="eastAsia"/>
          <w:szCs w:val="21"/>
        </w:rPr>
        <w:t>ご</w:t>
      </w:r>
      <w:r w:rsidRPr="008A1EE7">
        <w:rPr>
          <w:rFonts w:ascii="游ゴシック Medium" w:eastAsia="游ゴシック Medium" w:hAnsi="游ゴシック Medium" w:hint="eastAsia"/>
          <w:szCs w:val="21"/>
        </w:rPr>
        <w:t>感想をお待ちしています。（連絡先：</w:t>
      </w:r>
      <w:hyperlink r:id="rId21" w:history="1">
        <w:r w:rsidR="00E556A8" w:rsidRPr="008A1EE7">
          <w:rPr>
            <w:rStyle w:val="a6"/>
            <w:rFonts w:ascii="游ゴシック Medium" w:eastAsia="游ゴシック Medium" w:hAnsi="游ゴシック Medium" w:hint="eastAsia"/>
            <w:szCs w:val="21"/>
          </w:rPr>
          <w:t>k_yamagishi@6kou.co.jp</w:t>
        </w:r>
      </w:hyperlink>
      <w:r w:rsidRPr="008A1EE7">
        <w:rPr>
          <w:rFonts w:ascii="游ゴシック Medium" w:eastAsia="游ゴシック Medium" w:hAnsi="游ゴシック Medium" w:hint="eastAsia"/>
          <w:szCs w:val="21"/>
        </w:rPr>
        <w:t xml:space="preserve"> 山岸宛</w:t>
      </w:r>
      <w:r w:rsidR="00130ECC" w:rsidRPr="008A1EE7">
        <w:rPr>
          <w:rFonts w:ascii="游ゴシック Medium" w:eastAsia="游ゴシック Medium" w:hAnsi="游ゴシック Medium" w:hint="eastAsia"/>
          <w:szCs w:val="21"/>
        </w:rPr>
        <w:t>（窓口）</w:t>
      </w:r>
      <w:r w:rsidRPr="008A1EE7">
        <w:rPr>
          <w:rFonts w:ascii="游ゴシック Medium" w:eastAsia="游ゴシック Medium" w:hAnsi="游ゴシック Medium" w:hint="eastAsia"/>
          <w:szCs w:val="21"/>
        </w:rPr>
        <w:t>）</w:t>
      </w:r>
    </w:p>
    <w:p w14:paraId="28603E9F" w14:textId="77777777" w:rsidR="000A2871" w:rsidRPr="008A1EE7" w:rsidRDefault="000A2871">
      <w:pPr>
        <w:rPr>
          <w:rFonts w:ascii="游ゴシック Medium" w:eastAsia="游ゴシック Medium" w:hAnsi="游ゴシック Medium"/>
          <w:szCs w:val="21"/>
        </w:rPr>
      </w:pPr>
    </w:p>
    <w:sectPr w:rsidR="000A2871" w:rsidRPr="008A1EE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050FA" w14:textId="77777777" w:rsidR="00817EE9" w:rsidRDefault="00817EE9" w:rsidP="00BF2C41">
      <w:r>
        <w:separator/>
      </w:r>
    </w:p>
  </w:endnote>
  <w:endnote w:type="continuationSeparator" w:id="0">
    <w:p w14:paraId="5B3AAF23" w14:textId="77777777" w:rsidR="00817EE9" w:rsidRDefault="00817EE9" w:rsidP="00BF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ACD0D" w14:textId="77777777" w:rsidR="00817EE9" w:rsidRDefault="00817EE9" w:rsidP="00BF2C41">
      <w:r>
        <w:separator/>
      </w:r>
    </w:p>
  </w:footnote>
  <w:footnote w:type="continuationSeparator" w:id="0">
    <w:p w14:paraId="1A7BBC7A" w14:textId="77777777" w:rsidR="00817EE9" w:rsidRDefault="00817EE9" w:rsidP="00BF2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93468"/>
    <w:multiLevelType w:val="hybridMultilevel"/>
    <w:tmpl w:val="E6A4D57E"/>
    <w:lvl w:ilvl="0" w:tplc="C89A5E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A6DE4"/>
    <w:multiLevelType w:val="hybridMultilevel"/>
    <w:tmpl w:val="05700692"/>
    <w:lvl w:ilvl="0" w:tplc="F774B7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8B16F8E"/>
    <w:multiLevelType w:val="hybridMultilevel"/>
    <w:tmpl w:val="C31CACAC"/>
    <w:lvl w:ilvl="0" w:tplc="4C2A406C">
      <w:start w:val="1"/>
      <w:numFmt w:val="decimalEnclosedCircle"/>
      <w:lvlText w:val="%1"/>
      <w:lvlJc w:val="left"/>
      <w:pPr>
        <w:ind w:left="360" w:hanging="360"/>
      </w:pPr>
      <w:rPr>
        <w:rFonts w:asciiTheme="minorEastAsia" w:hAnsiTheme="minorEastAsia"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E94FCF"/>
    <w:multiLevelType w:val="hybridMultilevel"/>
    <w:tmpl w:val="25C425D2"/>
    <w:lvl w:ilvl="0" w:tplc="D18C7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91A5017"/>
    <w:multiLevelType w:val="hybridMultilevel"/>
    <w:tmpl w:val="14C66534"/>
    <w:lvl w:ilvl="0" w:tplc="0B4230B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6FB952C8"/>
    <w:multiLevelType w:val="hybridMultilevel"/>
    <w:tmpl w:val="6A944AAC"/>
    <w:lvl w:ilvl="0" w:tplc="63E257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481"/>
    <w:rsid w:val="000504D4"/>
    <w:rsid w:val="00067C77"/>
    <w:rsid w:val="00072CA3"/>
    <w:rsid w:val="00083D96"/>
    <w:rsid w:val="000909C2"/>
    <w:rsid w:val="000A2871"/>
    <w:rsid w:val="000C7EE9"/>
    <w:rsid w:val="000D7B4D"/>
    <w:rsid w:val="000E6569"/>
    <w:rsid w:val="000F79EA"/>
    <w:rsid w:val="00100917"/>
    <w:rsid w:val="00115A90"/>
    <w:rsid w:val="00122DC8"/>
    <w:rsid w:val="00130ECC"/>
    <w:rsid w:val="00134308"/>
    <w:rsid w:val="00134434"/>
    <w:rsid w:val="0014025B"/>
    <w:rsid w:val="00154E6C"/>
    <w:rsid w:val="00165B2A"/>
    <w:rsid w:val="001671BE"/>
    <w:rsid w:val="0018449A"/>
    <w:rsid w:val="00185D74"/>
    <w:rsid w:val="00187996"/>
    <w:rsid w:val="00187C37"/>
    <w:rsid w:val="001D3324"/>
    <w:rsid w:val="001D5A7B"/>
    <w:rsid w:val="001D7925"/>
    <w:rsid w:val="001F1893"/>
    <w:rsid w:val="00201E7A"/>
    <w:rsid w:val="00223E6B"/>
    <w:rsid w:val="00231158"/>
    <w:rsid w:val="00241E37"/>
    <w:rsid w:val="002430EF"/>
    <w:rsid w:val="00247296"/>
    <w:rsid w:val="00255FCB"/>
    <w:rsid w:val="0025657A"/>
    <w:rsid w:val="00266F88"/>
    <w:rsid w:val="00273C95"/>
    <w:rsid w:val="0028411A"/>
    <w:rsid w:val="002A12B0"/>
    <w:rsid w:val="002A60EB"/>
    <w:rsid w:val="002A62FE"/>
    <w:rsid w:val="002A6609"/>
    <w:rsid w:val="002B304C"/>
    <w:rsid w:val="002B321A"/>
    <w:rsid w:val="002B46ED"/>
    <w:rsid w:val="002D0352"/>
    <w:rsid w:val="002D449E"/>
    <w:rsid w:val="002E4F76"/>
    <w:rsid w:val="002F098F"/>
    <w:rsid w:val="002F605A"/>
    <w:rsid w:val="003011C2"/>
    <w:rsid w:val="00306445"/>
    <w:rsid w:val="003158C6"/>
    <w:rsid w:val="00320029"/>
    <w:rsid w:val="00326076"/>
    <w:rsid w:val="00351536"/>
    <w:rsid w:val="00363135"/>
    <w:rsid w:val="00374BB6"/>
    <w:rsid w:val="00377CFA"/>
    <w:rsid w:val="0038217D"/>
    <w:rsid w:val="003857EA"/>
    <w:rsid w:val="003B4C0E"/>
    <w:rsid w:val="003C2901"/>
    <w:rsid w:val="003C487B"/>
    <w:rsid w:val="003C6E9F"/>
    <w:rsid w:val="003C7F1F"/>
    <w:rsid w:val="003E23F6"/>
    <w:rsid w:val="003E40F2"/>
    <w:rsid w:val="003E7358"/>
    <w:rsid w:val="003F36BE"/>
    <w:rsid w:val="00427894"/>
    <w:rsid w:val="00427C53"/>
    <w:rsid w:val="004316A7"/>
    <w:rsid w:val="00445F18"/>
    <w:rsid w:val="004704CA"/>
    <w:rsid w:val="0048097E"/>
    <w:rsid w:val="00483465"/>
    <w:rsid w:val="00486D66"/>
    <w:rsid w:val="004A42DE"/>
    <w:rsid w:val="004C6F75"/>
    <w:rsid w:val="004E7E15"/>
    <w:rsid w:val="004F54CB"/>
    <w:rsid w:val="00516FCB"/>
    <w:rsid w:val="0052199B"/>
    <w:rsid w:val="00527287"/>
    <w:rsid w:val="005346E3"/>
    <w:rsid w:val="00543421"/>
    <w:rsid w:val="005733A7"/>
    <w:rsid w:val="00576BE6"/>
    <w:rsid w:val="00581BC7"/>
    <w:rsid w:val="00584EF2"/>
    <w:rsid w:val="005964B0"/>
    <w:rsid w:val="005A11DA"/>
    <w:rsid w:val="005A6B21"/>
    <w:rsid w:val="005D7B11"/>
    <w:rsid w:val="005F014E"/>
    <w:rsid w:val="006118E4"/>
    <w:rsid w:val="00613B76"/>
    <w:rsid w:val="00616B50"/>
    <w:rsid w:val="00657AED"/>
    <w:rsid w:val="00667F6B"/>
    <w:rsid w:val="00674488"/>
    <w:rsid w:val="00680A9D"/>
    <w:rsid w:val="0069766F"/>
    <w:rsid w:val="006A1C45"/>
    <w:rsid w:val="006A39EF"/>
    <w:rsid w:val="006B6FCA"/>
    <w:rsid w:val="006E3B75"/>
    <w:rsid w:val="006F172F"/>
    <w:rsid w:val="00701287"/>
    <w:rsid w:val="0070539C"/>
    <w:rsid w:val="007148A1"/>
    <w:rsid w:val="0073082C"/>
    <w:rsid w:val="00757DDE"/>
    <w:rsid w:val="007645A2"/>
    <w:rsid w:val="00767A7E"/>
    <w:rsid w:val="00775225"/>
    <w:rsid w:val="00775B0C"/>
    <w:rsid w:val="00790EA4"/>
    <w:rsid w:val="00792C14"/>
    <w:rsid w:val="00797CFB"/>
    <w:rsid w:val="007B1014"/>
    <w:rsid w:val="007B389B"/>
    <w:rsid w:val="007D2073"/>
    <w:rsid w:val="007E562D"/>
    <w:rsid w:val="007E576A"/>
    <w:rsid w:val="007F18DC"/>
    <w:rsid w:val="00817EE9"/>
    <w:rsid w:val="008529B5"/>
    <w:rsid w:val="008663F1"/>
    <w:rsid w:val="00873F0E"/>
    <w:rsid w:val="00884BDE"/>
    <w:rsid w:val="00885221"/>
    <w:rsid w:val="008916C1"/>
    <w:rsid w:val="00891B04"/>
    <w:rsid w:val="008A100A"/>
    <w:rsid w:val="008A1EE7"/>
    <w:rsid w:val="008B0F32"/>
    <w:rsid w:val="008C0266"/>
    <w:rsid w:val="008F5DE9"/>
    <w:rsid w:val="009370D4"/>
    <w:rsid w:val="00970256"/>
    <w:rsid w:val="009A2AA9"/>
    <w:rsid w:val="009A58D1"/>
    <w:rsid w:val="009B0775"/>
    <w:rsid w:val="009D26D5"/>
    <w:rsid w:val="009D5102"/>
    <w:rsid w:val="009D7460"/>
    <w:rsid w:val="00A55DA6"/>
    <w:rsid w:val="00A600A5"/>
    <w:rsid w:val="00A66B60"/>
    <w:rsid w:val="00A9297E"/>
    <w:rsid w:val="00AA14FA"/>
    <w:rsid w:val="00AD3C90"/>
    <w:rsid w:val="00AD5B49"/>
    <w:rsid w:val="00AD788E"/>
    <w:rsid w:val="00B04481"/>
    <w:rsid w:val="00B05724"/>
    <w:rsid w:val="00B27998"/>
    <w:rsid w:val="00B27AE8"/>
    <w:rsid w:val="00B43372"/>
    <w:rsid w:val="00B45E54"/>
    <w:rsid w:val="00B70571"/>
    <w:rsid w:val="00B73197"/>
    <w:rsid w:val="00B743C1"/>
    <w:rsid w:val="00B944BE"/>
    <w:rsid w:val="00BA66CE"/>
    <w:rsid w:val="00BB0D0B"/>
    <w:rsid w:val="00BB32C3"/>
    <w:rsid w:val="00BB75CC"/>
    <w:rsid w:val="00BB7CB4"/>
    <w:rsid w:val="00BD0EF8"/>
    <w:rsid w:val="00BD3FC5"/>
    <w:rsid w:val="00BD6C21"/>
    <w:rsid w:val="00BE514B"/>
    <w:rsid w:val="00BF13AC"/>
    <w:rsid w:val="00BF2C41"/>
    <w:rsid w:val="00BF75E1"/>
    <w:rsid w:val="00C06F78"/>
    <w:rsid w:val="00C12028"/>
    <w:rsid w:val="00C2291C"/>
    <w:rsid w:val="00C35E68"/>
    <w:rsid w:val="00C44562"/>
    <w:rsid w:val="00C62A25"/>
    <w:rsid w:val="00C646E7"/>
    <w:rsid w:val="00C76477"/>
    <w:rsid w:val="00C90204"/>
    <w:rsid w:val="00CA50AF"/>
    <w:rsid w:val="00CC10B1"/>
    <w:rsid w:val="00CD4894"/>
    <w:rsid w:val="00CF448D"/>
    <w:rsid w:val="00CF55D5"/>
    <w:rsid w:val="00D053E1"/>
    <w:rsid w:val="00D1631E"/>
    <w:rsid w:val="00D21F56"/>
    <w:rsid w:val="00D33907"/>
    <w:rsid w:val="00D52D11"/>
    <w:rsid w:val="00D646F7"/>
    <w:rsid w:val="00D66622"/>
    <w:rsid w:val="00D87775"/>
    <w:rsid w:val="00D962CE"/>
    <w:rsid w:val="00DA3334"/>
    <w:rsid w:val="00DA3EBA"/>
    <w:rsid w:val="00DB3BDE"/>
    <w:rsid w:val="00DC4854"/>
    <w:rsid w:val="00DD34D9"/>
    <w:rsid w:val="00E0325E"/>
    <w:rsid w:val="00E556A8"/>
    <w:rsid w:val="00E871C6"/>
    <w:rsid w:val="00E9692B"/>
    <w:rsid w:val="00EA5501"/>
    <w:rsid w:val="00EC09D1"/>
    <w:rsid w:val="00F1623B"/>
    <w:rsid w:val="00F207C4"/>
    <w:rsid w:val="00F22DC0"/>
    <w:rsid w:val="00F32885"/>
    <w:rsid w:val="00F54049"/>
    <w:rsid w:val="00F65B25"/>
    <w:rsid w:val="00F75158"/>
    <w:rsid w:val="00F9659B"/>
    <w:rsid w:val="00FB1297"/>
    <w:rsid w:val="00FC2ACD"/>
    <w:rsid w:val="00FD6B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23986952"/>
  <w15:chartTrackingRefBased/>
  <w15:docId w15:val="{93EF1320-CD74-4164-8469-A867917B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AE8"/>
    <w:pPr>
      <w:ind w:leftChars="400" w:left="840"/>
    </w:pPr>
  </w:style>
  <w:style w:type="paragraph" w:styleId="a4">
    <w:name w:val="Plain Text"/>
    <w:basedOn w:val="a"/>
    <w:link w:val="a5"/>
    <w:uiPriority w:val="99"/>
    <w:unhideWhenUsed/>
    <w:rsid w:val="00A600A5"/>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A600A5"/>
    <w:rPr>
      <w:rFonts w:ascii="ＭＳ ゴシック" w:eastAsia="ＭＳ ゴシック" w:hAnsi="Courier New" w:cs="Courier New"/>
      <w:sz w:val="20"/>
      <w:szCs w:val="21"/>
    </w:rPr>
  </w:style>
  <w:style w:type="character" w:styleId="a6">
    <w:name w:val="Hyperlink"/>
    <w:basedOn w:val="a0"/>
    <w:uiPriority w:val="99"/>
    <w:unhideWhenUsed/>
    <w:rsid w:val="005D7B11"/>
    <w:rPr>
      <w:color w:val="0563C1" w:themeColor="hyperlink"/>
      <w:u w:val="single"/>
    </w:rPr>
  </w:style>
  <w:style w:type="paragraph" w:styleId="a7">
    <w:name w:val="Balloon Text"/>
    <w:basedOn w:val="a"/>
    <w:link w:val="a8"/>
    <w:uiPriority w:val="99"/>
    <w:semiHidden/>
    <w:unhideWhenUsed/>
    <w:rsid w:val="00B743C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43C1"/>
    <w:rPr>
      <w:rFonts w:asciiTheme="majorHAnsi" w:eastAsiaTheme="majorEastAsia" w:hAnsiTheme="majorHAnsi" w:cstheme="majorBidi"/>
      <w:sz w:val="18"/>
      <w:szCs w:val="18"/>
    </w:rPr>
  </w:style>
  <w:style w:type="paragraph" w:styleId="a9">
    <w:name w:val="header"/>
    <w:basedOn w:val="a"/>
    <w:link w:val="aa"/>
    <w:uiPriority w:val="99"/>
    <w:unhideWhenUsed/>
    <w:rsid w:val="00BF2C41"/>
    <w:pPr>
      <w:tabs>
        <w:tab w:val="center" w:pos="4252"/>
        <w:tab w:val="right" w:pos="8504"/>
      </w:tabs>
      <w:snapToGrid w:val="0"/>
    </w:pPr>
  </w:style>
  <w:style w:type="character" w:customStyle="1" w:styleId="aa">
    <w:name w:val="ヘッダー (文字)"/>
    <w:basedOn w:val="a0"/>
    <w:link w:val="a9"/>
    <w:uiPriority w:val="99"/>
    <w:rsid w:val="00BF2C41"/>
  </w:style>
  <w:style w:type="paragraph" w:styleId="ab">
    <w:name w:val="footer"/>
    <w:basedOn w:val="a"/>
    <w:link w:val="ac"/>
    <w:uiPriority w:val="99"/>
    <w:unhideWhenUsed/>
    <w:rsid w:val="00BF2C41"/>
    <w:pPr>
      <w:tabs>
        <w:tab w:val="center" w:pos="4252"/>
        <w:tab w:val="right" w:pos="8504"/>
      </w:tabs>
      <w:snapToGrid w:val="0"/>
    </w:pPr>
  </w:style>
  <w:style w:type="character" w:customStyle="1" w:styleId="ac">
    <w:name w:val="フッター (文字)"/>
    <w:basedOn w:val="a0"/>
    <w:link w:val="ab"/>
    <w:uiPriority w:val="99"/>
    <w:rsid w:val="00BF2C41"/>
  </w:style>
  <w:style w:type="character" w:customStyle="1" w:styleId="1">
    <w:name w:val="未解決のメンション1"/>
    <w:basedOn w:val="a0"/>
    <w:uiPriority w:val="99"/>
    <w:semiHidden/>
    <w:unhideWhenUsed/>
    <w:rsid w:val="00E556A8"/>
    <w:rPr>
      <w:color w:val="808080"/>
      <w:shd w:val="clear" w:color="auto" w:fill="E6E6E6"/>
    </w:rPr>
  </w:style>
  <w:style w:type="paragraph" w:styleId="Web">
    <w:name w:val="Normal (Web)"/>
    <w:basedOn w:val="a"/>
    <w:uiPriority w:val="99"/>
    <w:unhideWhenUsed/>
    <w:rsid w:val="00130E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130ECC"/>
    <w:rPr>
      <w:b/>
      <w:bCs/>
    </w:rPr>
  </w:style>
  <w:style w:type="paragraph" w:styleId="ae">
    <w:name w:val="Date"/>
    <w:basedOn w:val="a"/>
    <w:next w:val="a"/>
    <w:link w:val="af"/>
    <w:uiPriority w:val="99"/>
    <w:semiHidden/>
    <w:unhideWhenUsed/>
    <w:rsid w:val="003B4C0E"/>
  </w:style>
  <w:style w:type="character" w:customStyle="1" w:styleId="af">
    <w:name w:val="日付 (文字)"/>
    <w:basedOn w:val="a0"/>
    <w:link w:val="ae"/>
    <w:uiPriority w:val="99"/>
    <w:semiHidden/>
    <w:rsid w:val="003B4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289">
      <w:bodyDiv w:val="1"/>
      <w:marLeft w:val="0"/>
      <w:marRight w:val="0"/>
      <w:marTop w:val="0"/>
      <w:marBottom w:val="0"/>
      <w:divBdr>
        <w:top w:val="none" w:sz="0" w:space="0" w:color="auto"/>
        <w:left w:val="none" w:sz="0" w:space="0" w:color="auto"/>
        <w:bottom w:val="none" w:sz="0" w:space="0" w:color="auto"/>
        <w:right w:val="none" w:sz="0" w:space="0" w:color="auto"/>
      </w:divBdr>
    </w:div>
    <w:div w:id="321278565">
      <w:bodyDiv w:val="1"/>
      <w:marLeft w:val="0"/>
      <w:marRight w:val="0"/>
      <w:marTop w:val="0"/>
      <w:marBottom w:val="0"/>
      <w:divBdr>
        <w:top w:val="none" w:sz="0" w:space="0" w:color="auto"/>
        <w:left w:val="none" w:sz="0" w:space="0" w:color="auto"/>
        <w:bottom w:val="none" w:sz="0" w:space="0" w:color="auto"/>
        <w:right w:val="none" w:sz="0" w:space="0" w:color="auto"/>
      </w:divBdr>
    </w:div>
    <w:div w:id="697320642">
      <w:bodyDiv w:val="1"/>
      <w:marLeft w:val="0"/>
      <w:marRight w:val="0"/>
      <w:marTop w:val="0"/>
      <w:marBottom w:val="0"/>
      <w:divBdr>
        <w:top w:val="none" w:sz="0" w:space="0" w:color="auto"/>
        <w:left w:val="none" w:sz="0" w:space="0" w:color="auto"/>
        <w:bottom w:val="none" w:sz="0" w:space="0" w:color="auto"/>
        <w:right w:val="none" w:sz="0" w:space="0" w:color="auto"/>
      </w:divBdr>
    </w:div>
    <w:div w:id="1092552971">
      <w:bodyDiv w:val="1"/>
      <w:marLeft w:val="0"/>
      <w:marRight w:val="0"/>
      <w:marTop w:val="0"/>
      <w:marBottom w:val="0"/>
      <w:divBdr>
        <w:top w:val="none" w:sz="0" w:space="0" w:color="auto"/>
        <w:left w:val="none" w:sz="0" w:space="0" w:color="auto"/>
        <w:bottom w:val="none" w:sz="0" w:space="0" w:color="auto"/>
        <w:right w:val="none" w:sz="0" w:space="0" w:color="auto"/>
      </w:divBdr>
      <w:divsChild>
        <w:div w:id="2055082457">
          <w:marLeft w:val="0"/>
          <w:marRight w:val="0"/>
          <w:marTop w:val="0"/>
          <w:marBottom w:val="0"/>
          <w:divBdr>
            <w:top w:val="none" w:sz="0" w:space="0" w:color="auto"/>
            <w:left w:val="none" w:sz="0" w:space="0" w:color="auto"/>
            <w:bottom w:val="none" w:sz="0" w:space="0" w:color="auto"/>
            <w:right w:val="none" w:sz="0" w:space="0" w:color="auto"/>
          </w:divBdr>
          <w:divsChild>
            <w:div w:id="2009553823">
              <w:marLeft w:val="0"/>
              <w:marRight w:val="0"/>
              <w:marTop w:val="0"/>
              <w:marBottom w:val="0"/>
              <w:divBdr>
                <w:top w:val="none" w:sz="0" w:space="0" w:color="auto"/>
                <w:left w:val="none" w:sz="0" w:space="0" w:color="auto"/>
                <w:bottom w:val="none" w:sz="0" w:space="0" w:color="auto"/>
                <w:right w:val="none" w:sz="0" w:space="0" w:color="auto"/>
              </w:divBdr>
              <w:divsChild>
                <w:div w:id="17644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22707">
      <w:bodyDiv w:val="1"/>
      <w:marLeft w:val="0"/>
      <w:marRight w:val="0"/>
      <w:marTop w:val="0"/>
      <w:marBottom w:val="0"/>
      <w:divBdr>
        <w:top w:val="none" w:sz="0" w:space="0" w:color="auto"/>
        <w:left w:val="none" w:sz="0" w:space="0" w:color="auto"/>
        <w:bottom w:val="none" w:sz="0" w:space="0" w:color="auto"/>
        <w:right w:val="none" w:sz="0" w:space="0" w:color="auto"/>
      </w:divBdr>
    </w:div>
    <w:div w:id="1151563210">
      <w:bodyDiv w:val="1"/>
      <w:marLeft w:val="0"/>
      <w:marRight w:val="0"/>
      <w:marTop w:val="0"/>
      <w:marBottom w:val="0"/>
      <w:divBdr>
        <w:top w:val="none" w:sz="0" w:space="0" w:color="auto"/>
        <w:left w:val="none" w:sz="0" w:space="0" w:color="auto"/>
        <w:bottom w:val="none" w:sz="0" w:space="0" w:color="auto"/>
        <w:right w:val="none" w:sz="0" w:space="0" w:color="auto"/>
      </w:divBdr>
    </w:div>
    <w:div w:id="1407147133">
      <w:bodyDiv w:val="1"/>
      <w:marLeft w:val="0"/>
      <w:marRight w:val="0"/>
      <w:marTop w:val="0"/>
      <w:marBottom w:val="0"/>
      <w:divBdr>
        <w:top w:val="none" w:sz="0" w:space="0" w:color="auto"/>
        <w:left w:val="none" w:sz="0" w:space="0" w:color="auto"/>
        <w:bottom w:val="none" w:sz="0" w:space="0" w:color="auto"/>
        <w:right w:val="none" w:sz="0" w:space="0" w:color="auto"/>
      </w:divBdr>
    </w:div>
    <w:div w:id="1408531223">
      <w:bodyDiv w:val="1"/>
      <w:marLeft w:val="0"/>
      <w:marRight w:val="0"/>
      <w:marTop w:val="0"/>
      <w:marBottom w:val="0"/>
      <w:divBdr>
        <w:top w:val="none" w:sz="0" w:space="0" w:color="auto"/>
        <w:left w:val="none" w:sz="0" w:space="0" w:color="auto"/>
        <w:bottom w:val="none" w:sz="0" w:space="0" w:color="auto"/>
        <w:right w:val="none" w:sz="0" w:space="0" w:color="auto"/>
      </w:divBdr>
    </w:div>
    <w:div w:id="1468402076">
      <w:bodyDiv w:val="1"/>
      <w:marLeft w:val="0"/>
      <w:marRight w:val="0"/>
      <w:marTop w:val="0"/>
      <w:marBottom w:val="0"/>
      <w:divBdr>
        <w:top w:val="none" w:sz="0" w:space="0" w:color="auto"/>
        <w:left w:val="none" w:sz="0" w:space="0" w:color="auto"/>
        <w:bottom w:val="none" w:sz="0" w:space="0" w:color="auto"/>
        <w:right w:val="none" w:sz="0" w:space="0" w:color="auto"/>
      </w:divBdr>
    </w:div>
    <w:div w:id="192926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wikipedia.org/wiki/%E6%A8%AA%E5%B8%86" TargetMode="External"/><Relationship Id="rId13" Type="http://schemas.openxmlformats.org/officeDocument/2006/relationships/hyperlink" Target="https://ja.wikipedia.org/wiki/%E3%83%95%E3%82%B8%E3%83%84%E3%83%9C"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mailto:k_yamagishi@6kou.co.jp" TargetMode="External"/><Relationship Id="rId7" Type="http://schemas.openxmlformats.org/officeDocument/2006/relationships/hyperlink" Target="https://ja.wikipedia.org/wiki/%E7%B8%A6%E5%B8%86" TargetMode="External"/><Relationship Id="rId12" Type="http://schemas.openxmlformats.org/officeDocument/2006/relationships/hyperlink" Target="https://ja.wikipedia.org/wiki/%E8%8B%B1%E8%AA%9E"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ja.wikipedia.org/wiki/%E4%BA%9C%E9%85%B8%E5%8C%96%E9%8A%85"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wikipedia.org/wiki/%E8%B7%9D%E9%9B%A2" TargetMode="External"/><Relationship Id="rId5" Type="http://schemas.openxmlformats.org/officeDocument/2006/relationships/footnotes" Target="footnotes.xml"/><Relationship Id="rId15" Type="http://schemas.openxmlformats.org/officeDocument/2006/relationships/hyperlink" Target="https://ja.wikipedia.org/w/index.php?title=%E9%98%B2%E6%B1%9A%E5%89%A4&amp;action=edit&amp;redlink=1" TargetMode="External"/><Relationship Id="rId23" Type="http://schemas.openxmlformats.org/officeDocument/2006/relationships/theme" Target="theme/theme1.xml"/><Relationship Id="rId10" Type="http://schemas.openxmlformats.org/officeDocument/2006/relationships/hyperlink" Target="https://ja.wikipedia.org/wiki/%E5%9E%82%E7%9B%B4"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ja.wikipedia.org/wiki/%E6%B0%B4%E9%9D%A2" TargetMode="External"/><Relationship Id="rId14" Type="http://schemas.openxmlformats.org/officeDocument/2006/relationships/hyperlink" Target="https://ja.wikipedia.org/wiki/%E6%B5%B7%E6%B4%8B%E7%94%9F%E7%89%A9"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1397</Words>
  <Characters>7969</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山岸一雄</dc:creator>
  <cp:keywords/>
  <dc:description/>
  <cp:lastModifiedBy>山岸一雄</cp:lastModifiedBy>
  <cp:revision>2</cp:revision>
  <cp:lastPrinted>2019-12-05T22:18:00Z</cp:lastPrinted>
  <dcterms:created xsi:type="dcterms:W3CDTF">2019-12-22T00:03:00Z</dcterms:created>
  <dcterms:modified xsi:type="dcterms:W3CDTF">2019-12-22T00:03:00Z</dcterms:modified>
</cp:coreProperties>
</file>