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CED" w14:textId="3C446656"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A2407C">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BD6C21">
        <w:rPr>
          <w:rFonts w:ascii="游ゴシック Medium" w:eastAsia="游ゴシック Medium" w:hAnsi="游ゴシック Medium" w:hint="eastAsia"/>
        </w:rPr>
        <w:t>0</w:t>
      </w:r>
      <w:r w:rsidR="00247BDA">
        <w:rPr>
          <w:rFonts w:ascii="游ゴシック Medium" w:eastAsia="游ゴシック Medium" w:hAnsi="游ゴシック Medium" w:hint="eastAsia"/>
        </w:rPr>
        <w:t>7</w:t>
      </w:r>
      <w:r w:rsidR="00A2407C">
        <w:rPr>
          <w:rFonts w:ascii="游ゴシック Medium" w:eastAsia="游ゴシック Medium" w:hAnsi="游ゴシック Medium" w:hint="eastAsia"/>
        </w:rPr>
        <w:t>.</w:t>
      </w:r>
      <w:r w:rsidR="003B48F7">
        <w:rPr>
          <w:rFonts w:ascii="游ゴシック Medium" w:eastAsia="游ゴシック Medium" w:hAnsi="游ゴシック Medium" w:hint="eastAsia"/>
        </w:rPr>
        <w:t>2</w:t>
      </w:r>
      <w:r w:rsidR="00247BDA">
        <w:rPr>
          <w:rFonts w:ascii="游ゴシック Medium" w:eastAsia="游ゴシック Medium" w:hAnsi="游ゴシック Medium" w:hint="eastAsia"/>
        </w:rPr>
        <w:t>6</w:t>
      </w:r>
      <w:r w:rsidR="003B48F7">
        <w:rPr>
          <w:rFonts w:ascii="游ゴシック Medium" w:eastAsia="游ゴシック Medium" w:hAnsi="游ゴシック Medium" w:hint="eastAsia"/>
        </w:rPr>
        <w:t>（</w:t>
      </w:r>
      <w:r w:rsidR="00A2407C">
        <w:rPr>
          <w:rFonts w:ascii="游ゴシック Medium" w:eastAsia="游ゴシック Medium" w:hAnsi="游ゴシック Medium" w:hint="eastAsia"/>
        </w:rPr>
        <w:t>日</w:t>
      </w:r>
      <w:r w:rsidR="003B48F7">
        <w:rPr>
          <w:rFonts w:ascii="游ゴシック Medium" w:eastAsia="游ゴシック Medium" w:hAnsi="游ゴシック Medium" w:hint="eastAsia"/>
        </w:rPr>
        <w:t>）</w:t>
      </w:r>
    </w:p>
    <w:p w14:paraId="2550D99C" w14:textId="15F97C6C"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BD6C21">
        <w:rPr>
          <w:rFonts w:ascii="游ゴシック Medium" w:eastAsia="游ゴシック Medium" w:hAnsi="游ゴシック Medium" w:hint="eastAsia"/>
          <w:b/>
          <w:sz w:val="28"/>
          <w:szCs w:val="28"/>
        </w:rPr>
        <w:t>0</w:t>
      </w:r>
      <w:r w:rsidR="00CD09CF">
        <w:rPr>
          <w:rFonts w:ascii="游ゴシック Medium" w:eastAsia="游ゴシック Medium" w:hAnsi="游ゴシック Medium" w:hint="eastAsia"/>
          <w:b/>
          <w:sz w:val="28"/>
          <w:szCs w:val="28"/>
        </w:rPr>
        <w:t>8</w:t>
      </w:r>
      <w:r w:rsidR="00404782">
        <w:rPr>
          <w:rFonts w:ascii="游ゴシック Medium" w:eastAsia="游ゴシック Medium" w:hAnsi="游ゴシック Medium" w:hint="eastAsia"/>
          <w:b/>
          <w:sz w:val="28"/>
          <w:szCs w:val="28"/>
        </w:rPr>
        <w:t>月</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CD09CF">
        <w:rPr>
          <w:rFonts w:ascii="游ゴシック Medium" w:eastAsia="游ゴシック Medium" w:hAnsi="游ゴシック Medium" w:hint="eastAsia"/>
          <w:b/>
          <w:sz w:val="28"/>
          <w:szCs w:val="28"/>
        </w:rPr>
        <w:t>30</w:t>
      </w:r>
      <w:r w:rsidR="003B48F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29B9014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3972BED6" w14:textId="6763C24D"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（執筆者　山岸</w:t>
      </w:r>
      <w:r w:rsidR="00130ECC" w:rsidRPr="008A1EE7">
        <w:rPr>
          <w:rFonts w:ascii="游ゴシック Medium" w:eastAsia="游ゴシック Medium" w:hAnsi="游ゴシック Medium" w:hint="eastAsia"/>
          <w:szCs w:val="21"/>
        </w:rPr>
        <w:t>）</w:t>
      </w:r>
    </w:p>
    <w:p w14:paraId="020FDA82"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353E5AA2" w14:textId="6456087E" w:rsidR="000F79EA"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78E85709" w14:textId="0DA3C404" w:rsidR="00C61AAF" w:rsidRPr="0070423F" w:rsidRDefault="00CD09CF" w:rsidP="00C61AAF">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①</w:t>
      </w:r>
      <w:r w:rsidR="00C61AAF">
        <w:rPr>
          <w:rFonts w:ascii="游ゴシック Medium" w:eastAsia="游ゴシック Medium" w:hAnsi="游ゴシック Medium" w:hint="eastAsia"/>
        </w:rPr>
        <w:t>「</w:t>
      </w:r>
      <w:r w:rsidR="00C61AAF" w:rsidRPr="000C6E72">
        <w:rPr>
          <w:rFonts w:ascii="游ゴシック Medium" w:eastAsia="游ゴシック Medium" w:hAnsi="游ゴシック Medium" w:hint="eastAsia"/>
          <w:color w:val="FF0000"/>
        </w:rPr>
        <w:t>亭主の不作は一生？</w:t>
      </w:r>
      <w:r w:rsidR="00C61AAF">
        <w:rPr>
          <w:rFonts w:ascii="游ゴシック Medium" w:eastAsia="游ゴシック Medium" w:hAnsi="游ゴシック Medium" w:hint="eastAsia"/>
        </w:rPr>
        <w:t>」</w:t>
      </w:r>
      <w:r w:rsidR="000C6E72">
        <w:rPr>
          <w:rFonts w:ascii="游ゴシック Medium" w:eastAsia="游ゴシック Medium" w:hAnsi="游ゴシック Medium" w:hint="eastAsia"/>
        </w:rPr>
        <w:t>（どこかで聞き覚えが！？）</w:t>
      </w:r>
    </w:p>
    <w:p w14:paraId="045FE112" w14:textId="45E00CCE" w:rsidR="00C61AAF" w:rsidRPr="0070423F" w:rsidRDefault="00C61AAF" w:rsidP="00C61AAF">
      <w:pPr>
        <w:rPr>
          <w:rFonts w:ascii="游ゴシック Medium" w:eastAsia="游ゴシック Medium" w:hAnsi="游ゴシック Medium" w:cs="Cambria"/>
        </w:rPr>
      </w:pPr>
      <w:r>
        <w:rPr>
          <w:rFonts w:ascii="游ゴシック Medium" w:eastAsia="游ゴシック Medium" w:hAnsi="游ゴシック Medium" w:hint="eastAsia"/>
        </w:rPr>
        <w:t>・</w:t>
      </w:r>
      <w:r w:rsidRPr="0070423F">
        <w:rPr>
          <w:rFonts w:ascii="游ゴシック Medium" w:eastAsia="游ゴシック Medium" w:hAnsi="游ゴシック Medium" w:hint="eastAsia"/>
        </w:rPr>
        <w:t xml:space="preserve">桃栗3年　柿８年　　</w:t>
      </w:r>
      <w:r>
        <w:rPr>
          <w:rFonts w:ascii="游ゴシック Medium" w:eastAsia="游ゴシック Medium" w:hAnsi="游ゴシック Medium" w:hint="eastAsia"/>
        </w:rPr>
        <w:t>・</w:t>
      </w:r>
      <w:r w:rsidRPr="0070423F">
        <w:rPr>
          <w:rFonts w:ascii="游ゴシック Medium" w:eastAsia="游ゴシック Medium" w:hAnsi="游ゴシック Medium" w:hint="eastAsia"/>
        </w:rPr>
        <w:t xml:space="preserve">梅はおいおい13年　　</w:t>
      </w:r>
      <w:r>
        <w:rPr>
          <w:rFonts w:ascii="游ゴシック Medium" w:eastAsia="游ゴシック Medium" w:hAnsi="游ゴシック Medium" w:hint="eastAsia"/>
        </w:rPr>
        <w:t>・</w:t>
      </w:r>
      <w:r w:rsidRPr="0070423F">
        <w:rPr>
          <w:rFonts w:ascii="游ゴシック Medium" w:eastAsia="游ゴシック Medium" w:hAnsi="游ゴシック Medium" w:hint="eastAsia"/>
        </w:rPr>
        <w:t>柚の</w:t>
      </w:r>
      <w:r w:rsidRPr="0070423F">
        <w:rPr>
          <w:rFonts w:ascii="游ゴシック Medium" w:eastAsia="游ゴシック Medium" w:hAnsi="游ゴシック Medium" w:cs="Cambria" w:hint="eastAsia"/>
        </w:rPr>
        <w:t>おおばか18年</w:t>
      </w:r>
    </w:p>
    <w:p w14:paraId="6D4A191F" w14:textId="067C715F" w:rsidR="00C61AAF" w:rsidRPr="0070423F" w:rsidRDefault="00C61AAF" w:rsidP="00C61AAF">
      <w:pPr>
        <w:rPr>
          <w:rFonts w:ascii="游ゴシック Medium" w:eastAsia="游ゴシック Medium" w:hAnsi="游ゴシック Medium" w:cs="Cambria"/>
        </w:rPr>
      </w:pPr>
      <w:r>
        <w:rPr>
          <w:rFonts w:ascii="游ゴシック Medium" w:eastAsia="游ゴシック Medium" w:hAnsi="游ゴシック Medium" w:cs="Cambria" w:hint="eastAsia"/>
        </w:rPr>
        <w:t>・</w:t>
      </w:r>
      <w:r w:rsidRPr="0070423F">
        <w:rPr>
          <w:rFonts w:ascii="游ゴシック Medium" w:eastAsia="游ゴシック Medium" w:hAnsi="游ゴシック Medium" w:cs="Cambria" w:hint="eastAsia"/>
        </w:rPr>
        <w:t xml:space="preserve">梨のべらぼう18年　　</w:t>
      </w:r>
      <w:r>
        <w:rPr>
          <w:rFonts w:ascii="游ゴシック Medium" w:eastAsia="游ゴシック Medium" w:hAnsi="游ゴシック Medium" w:cs="Cambria" w:hint="eastAsia"/>
        </w:rPr>
        <w:t>・</w:t>
      </w:r>
      <w:r w:rsidRPr="0070423F">
        <w:rPr>
          <w:rFonts w:ascii="游ゴシック Medium" w:eastAsia="游ゴシック Medium" w:hAnsi="游ゴシック Medium" w:cs="Cambria" w:hint="eastAsia"/>
        </w:rPr>
        <w:t xml:space="preserve">りんごはニコニコ25年　　</w:t>
      </w:r>
      <w:r>
        <w:rPr>
          <w:rFonts w:ascii="游ゴシック Medium" w:eastAsia="游ゴシック Medium" w:hAnsi="游ゴシック Medium" w:cs="Cambria" w:hint="eastAsia"/>
        </w:rPr>
        <w:t>・</w:t>
      </w:r>
      <w:r w:rsidRPr="0070423F">
        <w:rPr>
          <w:rFonts w:ascii="游ゴシック Medium" w:eastAsia="游ゴシック Medium" w:hAnsi="游ゴシック Medium" w:cs="Cambria" w:hint="eastAsia"/>
        </w:rPr>
        <w:t>銀杏の気違い30年</w:t>
      </w:r>
    </w:p>
    <w:p w14:paraId="7737F40F" w14:textId="733119BD" w:rsidR="00D1631E" w:rsidRDefault="00C61AAF" w:rsidP="00C61AAF">
      <w:pPr>
        <w:rPr>
          <w:rFonts w:ascii="游ゴシック Medium" w:eastAsia="游ゴシック Medium" w:hAnsi="游ゴシック Medium" w:cs="Cambria"/>
        </w:rPr>
      </w:pPr>
      <w:r>
        <w:rPr>
          <w:rFonts w:ascii="游ゴシック Medium" w:eastAsia="游ゴシック Medium" w:hAnsi="游ゴシック Medium" w:cs="Cambria" w:hint="eastAsia"/>
        </w:rPr>
        <w:t>・</w:t>
      </w:r>
      <w:r w:rsidRPr="0070423F">
        <w:rPr>
          <w:rFonts w:ascii="游ゴシック Medium" w:eastAsia="游ゴシック Medium" w:hAnsi="游ゴシック Medium" w:cs="Cambria" w:hint="eastAsia"/>
        </w:rPr>
        <w:t xml:space="preserve">女房の不作は60年　　</w:t>
      </w:r>
      <w:r>
        <w:rPr>
          <w:rFonts w:ascii="游ゴシック Medium" w:eastAsia="游ゴシック Medium" w:hAnsi="游ゴシック Medium" w:cs="Cambria" w:hint="eastAsia"/>
        </w:rPr>
        <w:t>・</w:t>
      </w:r>
      <w:r w:rsidRPr="0070423F">
        <w:rPr>
          <w:rFonts w:ascii="游ゴシック Medium" w:eastAsia="游ゴシック Medium" w:hAnsi="游ゴシック Medium" w:cs="Cambria" w:hint="eastAsia"/>
        </w:rPr>
        <w:t>亭主の不作はこれまた一生。</w:t>
      </w:r>
    </w:p>
    <w:p w14:paraId="3DB55030" w14:textId="1E405B90" w:rsidR="00C61AAF" w:rsidRPr="000C6E72" w:rsidRDefault="00C61AAF" w:rsidP="000C6E72">
      <w:pPr>
        <w:pStyle w:val="af0"/>
        <w:rPr>
          <w:rFonts w:ascii="游ゴシック Medium" w:eastAsia="游ゴシック Medium" w:hAnsi="游ゴシック Medium"/>
        </w:rPr>
      </w:pPr>
      <w:r>
        <w:rPr>
          <w:rFonts w:hint="eastAsia"/>
        </w:rPr>
        <w:t xml:space="preserve">　</w:t>
      </w:r>
      <w:r w:rsidRPr="000C6E72">
        <w:rPr>
          <w:rFonts w:ascii="游ゴシック Medium" w:eastAsia="游ゴシック Medium" w:hAnsi="游ゴシック Medium" w:hint="eastAsia"/>
        </w:rPr>
        <w:t>心当たりが有りませんか？</w:t>
      </w:r>
    </w:p>
    <w:p w14:paraId="053E79D4" w14:textId="4E7ECF98" w:rsidR="000C6E72" w:rsidRPr="000C6E72" w:rsidRDefault="00CD09CF" w:rsidP="000C6E72">
      <w:pPr>
        <w:pStyle w:val="af0"/>
        <w:ind w:left="210" w:hangingChars="100" w:hanging="210"/>
        <w:rPr>
          <w:rFonts w:ascii="游ゴシック Medium" w:eastAsia="游ゴシック Medium" w:hAnsi="游ゴシック Medium"/>
        </w:rPr>
      </w:pPr>
      <w:r w:rsidRPr="000C6E72">
        <w:t xml:space="preserve">　</w:t>
      </w:r>
      <w:r w:rsidRPr="000C6E72">
        <w:rPr>
          <w:rFonts w:ascii="游ゴシック Medium" w:eastAsia="游ゴシック Medium" w:hAnsi="游ゴシック Medium" w:hint="eastAsia"/>
        </w:rPr>
        <w:t>②</w:t>
      </w:r>
      <w:r w:rsidRPr="000C6E72">
        <w:rPr>
          <w:rStyle w:val="mainheadline"/>
          <w:rFonts w:ascii="游ゴシック Medium" w:eastAsia="游ゴシック Medium" w:hAnsi="游ゴシック Medium"/>
          <w:color w:val="FF0000"/>
        </w:rPr>
        <w:t>二ヶ領用水</w:t>
      </w:r>
      <w:r w:rsidR="000C6E72" w:rsidRPr="000C6E72">
        <w:rPr>
          <w:rFonts w:ascii="游ゴシック Medium" w:eastAsia="游ゴシック Medium" w:hAnsi="游ゴシック Medium"/>
        </w:rPr>
        <w:t>（全長約18kmの内、合計約9．2km）</w:t>
      </w:r>
      <w:r w:rsidR="003040AA" w:rsidRPr="000C6E72">
        <w:rPr>
          <w:rStyle w:val="mainheadline"/>
          <w:rFonts w:ascii="游ゴシック Medium" w:eastAsia="游ゴシック Medium" w:hAnsi="游ゴシック Medium"/>
        </w:rPr>
        <w:t>（</w:t>
      </w:r>
      <w:r w:rsidR="003040AA" w:rsidRPr="000C6E72">
        <w:rPr>
          <w:rStyle w:val="mainheadline"/>
          <w:rFonts w:ascii="游ゴシック Medium" w:eastAsia="游ゴシック Medium" w:hAnsi="游ゴシック Medium"/>
          <w:color w:val="FF0000"/>
        </w:rPr>
        <w:t>川崎支部便り20</w:t>
      </w:r>
      <w:r w:rsidR="003040AA" w:rsidRPr="000C6E72">
        <w:rPr>
          <w:rStyle w:val="mainheadline"/>
          <w:rFonts w:ascii="游ゴシック Medium" w:eastAsia="游ゴシック Medium" w:hAnsi="游ゴシック Medium" w:hint="eastAsia"/>
          <w:color w:val="FF0000"/>
        </w:rPr>
        <w:t>18年8月号</w:t>
      </w:r>
      <w:r w:rsidR="003040AA" w:rsidRPr="000C6E72">
        <w:rPr>
          <w:rStyle w:val="mainheadline"/>
          <w:rFonts w:ascii="游ゴシック Medium" w:eastAsia="游ゴシック Medium" w:hAnsi="游ゴシック Medium" w:hint="eastAsia"/>
        </w:rPr>
        <w:t>）が</w:t>
      </w:r>
      <w:r w:rsidRPr="000C6E72">
        <w:rPr>
          <w:rStyle w:val="mainheadline"/>
          <w:rFonts w:ascii="游ゴシック Medium" w:eastAsia="游ゴシック Medium" w:hAnsi="游ゴシック Medium" w:hint="eastAsia"/>
        </w:rPr>
        <w:t>2,020.03.10（火）</w:t>
      </w:r>
      <w:r w:rsidR="000C6E72" w:rsidRPr="000C6E72">
        <w:rPr>
          <w:rFonts w:ascii="游ゴシック Medium" w:eastAsia="游ゴシック Medium" w:hAnsi="游ゴシック Medium"/>
        </w:rPr>
        <w:t>付けで官報告示され、正式に</w:t>
      </w:r>
      <w:r w:rsidR="000C6E72" w:rsidRPr="000C6E72">
        <w:rPr>
          <w:rFonts w:ascii="游ゴシック Medium" w:eastAsia="游ゴシック Medium" w:hAnsi="游ゴシック Medium"/>
          <w:color w:val="FF0000"/>
        </w:rPr>
        <w:t>文化財登録</w:t>
      </w:r>
      <w:r w:rsidR="000C6E72" w:rsidRPr="000C6E72">
        <w:rPr>
          <w:rFonts w:ascii="游ゴシック Medium" w:eastAsia="游ゴシック Medium" w:hAnsi="游ゴシック Medium"/>
        </w:rPr>
        <w:t>（国登録記念物（遺跡関係））されました。</w:t>
      </w:r>
    </w:p>
    <w:p w14:paraId="48D463AD" w14:textId="7149C502" w:rsidR="000C6E72" w:rsidRPr="000C6E72" w:rsidRDefault="000C6E72" w:rsidP="000C6E72">
      <w:pPr>
        <w:pStyle w:val="af0"/>
        <w:ind w:left="210" w:hangingChars="100" w:hanging="210"/>
        <w:rPr>
          <w:rFonts w:ascii="游ゴシック Medium" w:eastAsia="游ゴシック Medium" w:hAnsi="游ゴシック Medium"/>
        </w:rPr>
      </w:pPr>
      <w:r w:rsidRPr="000C6E72">
        <w:t xml:space="preserve">　</w:t>
      </w:r>
      <w:r>
        <w:rPr>
          <w:rFonts w:hint="eastAsia"/>
        </w:rPr>
        <w:t xml:space="preserve">　</w:t>
      </w:r>
      <w:r w:rsidRPr="000C6E72">
        <w:rPr>
          <w:rFonts w:ascii="游ゴシック Medium" w:eastAsia="游ゴシック Medium" w:hAnsi="游ゴシック Medium" w:hint="eastAsia"/>
        </w:rPr>
        <w:t>川崎</w:t>
      </w:r>
      <w:r w:rsidRPr="000C6E72">
        <w:rPr>
          <w:rFonts w:ascii="游ゴシック Medium" w:eastAsia="游ゴシック Medium" w:hAnsi="游ゴシック Medium"/>
        </w:rPr>
        <w:t>市における国登録記念物は、</w:t>
      </w:r>
      <w:r w:rsidRPr="000C6E72">
        <w:rPr>
          <w:rFonts w:ascii="游ゴシック Medium" w:eastAsia="游ゴシック Medium" w:hAnsi="游ゴシック Medium"/>
          <w:color w:val="FF0000"/>
        </w:rPr>
        <w:t>禅寺丸柿</w:t>
      </w:r>
      <w:r w:rsidRPr="000C6E72">
        <w:rPr>
          <w:rFonts w:ascii="游ゴシック Medium" w:eastAsia="游ゴシック Medium" w:hAnsi="游ゴシック Medium"/>
        </w:rPr>
        <w:t>（動物・植物及び地質鉱物関係、平成19年登録）に続く</w:t>
      </w:r>
      <w:r w:rsidRPr="000C6E72">
        <w:rPr>
          <w:rFonts w:ascii="游ゴシック Medium" w:eastAsia="游ゴシック Medium" w:hAnsi="游ゴシック Medium"/>
          <w:color w:val="FF0000"/>
        </w:rPr>
        <w:t>2件目</w:t>
      </w:r>
      <w:r w:rsidRPr="000C6E72">
        <w:rPr>
          <w:rFonts w:ascii="游ゴシック Medium" w:eastAsia="游ゴシック Medium" w:hAnsi="游ゴシック Medium"/>
        </w:rPr>
        <w:t>、</w:t>
      </w:r>
      <w:r w:rsidRPr="000C6E72">
        <w:rPr>
          <w:rFonts w:ascii="游ゴシック Medium" w:eastAsia="游ゴシック Medium" w:hAnsi="游ゴシック Medium"/>
          <w:color w:val="FF0000"/>
        </w:rPr>
        <w:t>遺跡関係</w:t>
      </w:r>
      <w:r w:rsidRPr="000C6E72">
        <w:rPr>
          <w:rFonts w:ascii="游ゴシック Medium" w:eastAsia="游ゴシック Medium" w:hAnsi="游ゴシック Medium"/>
        </w:rPr>
        <w:t>では</w:t>
      </w:r>
      <w:r w:rsidRPr="000C6E72">
        <w:rPr>
          <w:rFonts w:ascii="游ゴシック Medium" w:eastAsia="游ゴシック Medium" w:hAnsi="游ゴシック Medium"/>
          <w:color w:val="FF0000"/>
        </w:rPr>
        <w:t>初めて</w:t>
      </w:r>
      <w:r w:rsidRPr="000C6E72">
        <w:rPr>
          <w:rFonts w:ascii="游ゴシック Medium" w:eastAsia="游ゴシック Medium" w:hAnsi="游ゴシック Medium"/>
        </w:rPr>
        <w:t>です。また、</w:t>
      </w:r>
      <w:r w:rsidRPr="000C6E72">
        <w:rPr>
          <w:rFonts w:ascii="游ゴシック Medium" w:eastAsia="游ゴシック Medium" w:hAnsi="游ゴシック Medium"/>
          <w:color w:val="FF0000"/>
        </w:rPr>
        <w:t>用水関係</w:t>
      </w:r>
      <w:r w:rsidRPr="000C6E72">
        <w:rPr>
          <w:rFonts w:ascii="游ゴシック Medium" w:eastAsia="游ゴシック Medium" w:hAnsi="游ゴシック Medium"/>
        </w:rPr>
        <w:t>では、立梅用水（三重県）に次ぐ全国で</w:t>
      </w:r>
      <w:r w:rsidRPr="000C6E72">
        <w:rPr>
          <w:rFonts w:ascii="游ゴシック Medium" w:eastAsia="游ゴシック Medium" w:hAnsi="游ゴシック Medium"/>
          <w:color w:val="FF0000"/>
        </w:rPr>
        <w:t>2例目の国登録記念物</w:t>
      </w:r>
      <w:r w:rsidRPr="000C6E72">
        <w:rPr>
          <w:rFonts w:ascii="游ゴシック Medium" w:eastAsia="游ゴシック Medium" w:hAnsi="游ゴシック Medium"/>
        </w:rPr>
        <w:t>となります。</w:t>
      </w:r>
    </w:p>
    <w:p w14:paraId="64C751FB" w14:textId="77777777" w:rsidR="000C6E72" w:rsidRPr="000C6E72" w:rsidRDefault="000C6E72" w:rsidP="000C6E72">
      <w:pPr>
        <w:pStyle w:val="af0"/>
        <w:ind w:leftChars="100" w:left="210" w:firstLineChars="100" w:firstLine="210"/>
        <w:rPr>
          <w:rFonts w:ascii="游ゴシック Medium" w:eastAsia="游ゴシック Medium" w:hAnsi="游ゴシック Medium"/>
        </w:rPr>
      </w:pPr>
      <w:r w:rsidRPr="000C6E72">
        <w:rPr>
          <w:rFonts w:ascii="游ゴシック Medium" w:eastAsia="游ゴシック Medium" w:hAnsi="游ゴシック Medium" w:hint="eastAsia"/>
        </w:rPr>
        <w:t>この用水は、</w:t>
      </w:r>
      <w:r w:rsidRPr="000C6E72">
        <w:rPr>
          <w:rFonts w:ascii="游ゴシック Medium" w:eastAsia="游ゴシック Medium" w:hAnsi="游ゴシック Medium"/>
        </w:rPr>
        <w:t>川崎市多摩区から川崎区に広がる多摩川右岸低地部を流れる用水で、用水の名前は</w:t>
      </w:r>
      <w:r w:rsidRPr="000C6E72">
        <w:rPr>
          <w:rFonts w:ascii="游ゴシック Medium" w:eastAsia="游ゴシック Medium" w:hAnsi="游ゴシック Medium"/>
          <w:color w:val="FF0000"/>
        </w:rPr>
        <w:t>稲毛領と川崎領の二つの領地</w:t>
      </w:r>
      <w:r w:rsidRPr="000C6E72">
        <w:rPr>
          <w:rFonts w:ascii="游ゴシック Medium" w:eastAsia="游ゴシック Medium" w:hAnsi="游ゴシック Medium"/>
        </w:rPr>
        <w:t>にまたがることに由来しています。関東に移封した</w:t>
      </w:r>
      <w:r w:rsidRPr="000C6E72">
        <w:rPr>
          <w:rFonts w:ascii="游ゴシック Medium" w:eastAsia="游ゴシック Medium" w:hAnsi="游ゴシック Medium"/>
          <w:color w:val="FF0000"/>
        </w:rPr>
        <w:t>徳川家康</w:t>
      </w:r>
      <w:r w:rsidRPr="000C6E72">
        <w:rPr>
          <w:rFonts w:ascii="游ゴシック Medium" w:eastAsia="游ゴシック Medium" w:hAnsi="游ゴシック Medium"/>
        </w:rPr>
        <w:t>から江戸近郊の治水と新田開発を命じられた</w:t>
      </w:r>
      <w:r w:rsidRPr="000C6E72">
        <w:rPr>
          <w:rFonts w:ascii="游ゴシック Medium" w:eastAsia="游ゴシック Medium" w:hAnsi="游ゴシック Medium"/>
          <w:color w:val="FF0000"/>
        </w:rPr>
        <w:t>小泉次大夫吉次</w:t>
      </w:r>
      <w:r w:rsidRPr="000C6E72">
        <w:rPr>
          <w:rFonts w:ascii="游ゴシック Medium" w:eastAsia="游ゴシック Medium" w:hAnsi="游ゴシック Medium"/>
        </w:rPr>
        <w:t>(こいずみじだゆうよしつぐ)が、用水奉行となって慶長2年(</w:t>
      </w:r>
      <w:r w:rsidRPr="000C6E72">
        <w:rPr>
          <w:rFonts w:ascii="游ゴシック Medium" w:eastAsia="游ゴシック Medium" w:hAnsi="游ゴシック Medium"/>
          <w:color w:val="FF0000"/>
        </w:rPr>
        <w:t>1597</w:t>
      </w:r>
      <w:r w:rsidRPr="000C6E72">
        <w:rPr>
          <w:rFonts w:ascii="游ゴシック Medium" w:eastAsia="游ゴシック Medium" w:hAnsi="游ゴシック Medium"/>
        </w:rPr>
        <w:t>)に着工、同16年に完成したものであり、多摩川における</w:t>
      </w:r>
      <w:r w:rsidRPr="000C6E72">
        <w:rPr>
          <w:rFonts w:ascii="游ゴシック Medium" w:eastAsia="游ゴシック Medium" w:hAnsi="游ゴシック Medium"/>
          <w:color w:val="FF0000"/>
        </w:rPr>
        <w:t>最古級の農業用水</w:t>
      </w:r>
      <w:r w:rsidRPr="000C6E72">
        <w:rPr>
          <w:rFonts w:ascii="游ゴシック Medium" w:eastAsia="游ゴシック Medium" w:hAnsi="游ゴシック Medium"/>
        </w:rPr>
        <w:t>の一つとされています。</w:t>
      </w:r>
    </w:p>
    <w:p w14:paraId="0772ACCF" w14:textId="16E7241A" w:rsidR="003040AA" w:rsidRPr="003040AA" w:rsidRDefault="000C6E72" w:rsidP="003040AA">
      <w:pPr>
        <w:pStyle w:val="af0"/>
        <w:ind w:leftChars="100" w:left="210" w:firstLineChars="100" w:firstLine="210"/>
        <w:rPr>
          <w:rFonts w:ascii="游ゴシック Medium" w:eastAsia="游ゴシック Medium" w:hAnsi="游ゴシック Medium"/>
        </w:rPr>
      </w:pPr>
      <w:r w:rsidRPr="000C6E72">
        <w:rPr>
          <w:rFonts w:ascii="游ゴシック Medium" w:eastAsia="游ゴシック Medium" w:hAnsi="游ゴシック Medium"/>
        </w:rPr>
        <w:t>多摩区上河原と宿河原の2箇所から取水し、</w:t>
      </w:r>
      <w:r w:rsidRPr="000C6E72">
        <w:rPr>
          <w:rFonts w:ascii="游ゴシック Medium" w:eastAsia="游ゴシック Medium" w:hAnsi="游ゴシック Medium"/>
          <w:color w:val="FF0000"/>
        </w:rPr>
        <w:t>高津区久地にて合流</w:t>
      </w:r>
      <w:r w:rsidRPr="000C6E72">
        <w:rPr>
          <w:rFonts w:ascii="游ゴシック Medium" w:eastAsia="游ゴシック Medium" w:hAnsi="游ゴシック Medium"/>
        </w:rPr>
        <w:t>、その下流で</w:t>
      </w:r>
      <w:r w:rsidRPr="000C6E72">
        <w:rPr>
          <w:rFonts w:ascii="游ゴシック Medium" w:eastAsia="游ゴシック Medium" w:hAnsi="游ゴシック Medium"/>
          <w:color w:val="FF0000"/>
        </w:rPr>
        <w:t>溝口堀</w:t>
      </w:r>
      <w:r w:rsidRPr="000C6E72">
        <w:rPr>
          <w:rFonts w:ascii="游ゴシック Medium" w:eastAsia="游ゴシック Medium" w:hAnsi="游ゴシック Medium"/>
        </w:rPr>
        <w:t>(みぞのくちぼり)、</w:t>
      </w:r>
      <w:r w:rsidRPr="000C6E72">
        <w:rPr>
          <w:rFonts w:ascii="游ゴシック Medium" w:eastAsia="游ゴシック Medium" w:hAnsi="游ゴシック Medium"/>
          <w:color w:val="FF0000"/>
        </w:rPr>
        <w:t>小杉堀</w:t>
      </w:r>
      <w:r w:rsidRPr="000C6E72">
        <w:rPr>
          <w:rFonts w:ascii="游ゴシック Medium" w:eastAsia="游ゴシック Medium" w:hAnsi="游ゴシック Medium"/>
        </w:rPr>
        <w:t>(こすぎぼり）、</w:t>
      </w:r>
      <w:r w:rsidRPr="000C6E72">
        <w:rPr>
          <w:rFonts w:ascii="游ゴシック Medium" w:eastAsia="游ゴシック Medium" w:hAnsi="游ゴシック Medium"/>
          <w:color w:val="FF0000"/>
        </w:rPr>
        <w:t>川崎堀</w:t>
      </w:r>
      <w:r w:rsidRPr="000C6E72">
        <w:rPr>
          <w:rFonts w:ascii="游ゴシック Medium" w:eastAsia="游ゴシック Medium" w:hAnsi="游ゴシック Medium"/>
        </w:rPr>
        <w:t>(かわさきぼり）、</w:t>
      </w:r>
      <w:r w:rsidRPr="000C6E72">
        <w:rPr>
          <w:rFonts w:ascii="游ゴシック Medium" w:eastAsia="游ゴシック Medium" w:hAnsi="游ゴシック Medium"/>
          <w:color w:val="FF0000"/>
        </w:rPr>
        <w:t>根方堀</w:t>
      </w:r>
      <w:r w:rsidRPr="000C6E72">
        <w:rPr>
          <w:rFonts w:ascii="游ゴシック Medium" w:eastAsia="游ゴシック Medium" w:hAnsi="游ゴシック Medium"/>
        </w:rPr>
        <w:t>(ねかたぼり)の4本の用水堀に</w:t>
      </w:r>
      <w:r w:rsidRPr="000C6E72">
        <w:rPr>
          <w:rFonts w:ascii="游ゴシック Medium" w:eastAsia="游ゴシック Medium" w:hAnsi="游ゴシック Medium"/>
          <w:color w:val="FF0000"/>
        </w:rPr>
        <w:t>分水</w:t>
      </w:r>
      <w:r w:rsidRPr="000C6E72">
        <w:rPr>
          <w:rFonts w:ascii="游ゴシック Medium" w:eastAsia="游ゴシック Medium" w:hAnsi="游ゴシック Medium"/>
        </w:rPr>
        <w:t>してさらに下流に導水していました。</w:t>
      </w:r>
    </w:p>
    <w:p w14:paraId="2605664D" w14:textId="3357108A" w:rsidR="00CD09CF" w:rsidRDefault="003040AA" w:rsidP="003040AA">
      <w:pPr>
        <w:pStyle w:val="af0"/>
        <w:ind w:leftChars="100" w:left="210"/>
        <w:rPr>
          <w:rFonts w:ascii="游ゴシック Medium" w:eastAsia="游ゴシック Medium" w:hAnsi="游ゴシック Medium"/>
        </w:rPr>
      </w:pPr>
      <w:r w:rsidRPr="003040AA">
        <w:rPr>
          <w:rFonts w:ascii="游ゴシック Medium" w:eastAsia="游ゴシック Medium" w:hAnsi="游ゴシック Medium" w:hint="eastAsia"/>
        </w:rPr>
        <w:t xml:space="preserve">　文化財対象の</w:t>
      </w:r>
      <w:r w:rsidRPr="000C6E72">
        <w:rPr>
          <w:rFonts w:ascii="游ゴシック Medium" w:eastAsia="游ゴシック Medium" w:hAnsi="游ゴシック Medium" w:hint="eastAsia"/>
          <w:color w:val="FF0000"/>
        </w:rPr>
        <w:t>形を変えることを厳しく規制する｢指定｣</w:t>
      </w:r>
      <w:r w:rsidRPr="003040AA">
        <w:rPr>
          <w:rFonts w:ascii="游ゴシック Medium" w:eastAsia="游ゴシック Medium" w:hAnsi="游ゴシック Medium" w:hint="eastAsia"/>
        </w:rPr>
        <w:t>に対し、</w:t>
      </w:r>
      <w:r w:rsidRPr="000C6E72">
        <w:rPr>
          <w:rFonts w:ascii="游ゴシック Medium" w:eastAsia="游ゴシック Medium" w:hAnsi="游ゴシック Medium" w:hint="eastAsia"/>
          <w:color w:val="FF0000"/>
        </w:rPr>
        <w:t>活用</w:t>
      </w:r>
      <w:r w:rsidRPr="003040AA">
        <w:rPr>
          <w:rFonts w:ascii="游ゴシック Medium" w:eastAsia="游ゴシック Medium" w:hAnsi="游ゴシック Medium" w:hint="eastAsia"/>
        </w:rPr>
        <w:t>に重点を置く｢登</w:t>
      </w:r>
      <w:r w:rsidRPr="000C6E72">
        <w:rPr>
          <w:rFonts w:ascii="游ゴシック Medium" w:eastAsia="游ゴシック Medium" w:hAnsi="游ゴシック Medium" w:hint="eastAsia"/>
          <w:color w:val="FF0000"/>
        </w:rPr>
        <w:t>録</w:t>
      </w:r>
      <w:r w:rsidRPr="003040AA">
        <w:rPr>
          <w:rFonts w:ascii="游ゴシック Medium" w:eastAsia="游ゴシック Medium" w:hAnsi="游ゴシック Medium" w:hint="eastAsia"/>
        </w:rPr>
        <w:t>｣制度では</w:t>
      </w:r>
      <w:r>
        <w:rPr>
          <w:rFonts w:ascii="游ゴシック Medium" w:eastAsia="游ゴシック Medium" w:hAnsi="游ゴシック Medium" w:hint="eastAsia"/>
        </w:rPr>
        <w:t>、</w:t>
      </w:r>
      <w:r w:rsidRPr="000C6E72">
        <w:rPr>
          <w:rFonts w:ascii="游ゴシック Medium" w:eastAsia="游ゴシック Medium" w:hAnsi="游ゴシック Medium" w:hint="eastAsia"/>
          <w:color w:val="FF0000"/>
        </w:rPr>
        <w:t>届け出れば改修も可能</w:t>
      </w:r>
      <w:r>
        <w:rPr>
          <w:rFonts w:ascii="游ゴシック Medium" w:eastAsia="游ゴシック Medium" w:hAnsi="游ゴシック Medium" w:hint="eastAsia"/>
        </w:rPr>
        <w:t>で、</w:t>
      </w:r>
      <w:r w:rsidRPr="003040AA">
        <w:rPr>
          <w:rFonts w:ascii="游ゴシック Medium" w:eastAsia="游ゴシック Medium" w:hAnsi="游ゴシック Medium" w:hint="eastAsia"/>
        </w:rPr>
        <w:t>広報費用の一部は</w:t>
      </w:r>
      <w:r w:rsidRPr="000C6E72">
        <w:rPr>
          <w:rFonts w:ascii="游ゴシック Medium" w:eastAsia="游ゴシック Medium" w:hAnsi="游ゴシック Medium" w:hint="eastAsia"/>
          <w:color w:val="FF0000"/>
        </w:rPr>
        <w:t>補助金交付対象</w:t>
      </w:r>
      <w:r w:rsidRPr="003040AA">
        <w:rPr>
          <w:rFonts w:ascii="游ゴシック Medium" w:eastAsia="游ゴシック Medium" w:hAnsi="游ゴシック Medium" w:hint="eastAsia"/>
        </w:rPr>
        <w:t>にな</w:t>
      </w:r>
      <w:r>
        <w:rPr>
          <w:rFonts w:ascii="游ゴシック Medium" w:eastAsia="游ゴシック Medium" w:hAnsi="游ゴシック Medium" w:hint="eastAsia"/>
        </w:rPr>
        <w:t>ります</w:t>
      </w:r>
      <w:r w:rsidRPr="003040AA">
        <w:rPr>
          <w:rFonts w:ascii="游ゴシック Medium" w:eastAsia="游ゴシック Medium" w:hAnsi="游ゴシック Medium" w:hint="eastAsia"/>
        </w:rPr>
        <w:t>。</w:t>
      </w:r>
    </w:p>
    <w:p w14:paraId="2E22567A" w14:textId="6EA8E103" w:rsidR="003040AA" w:rsidRDefault="00247BDA" w:rsidP="003040AA">
      <w:pPr>
        <w:pStyle w:val="af0"/>
        <w:ind w:leftChars="100" w:left="210"/>
        <w:rPr>
          <w:rFonts w:ascii="游ゴシック Medium" w:eastAsia="游ゴシック Medium" w:hAnsi="游ゴシック Medium"/>
        </w:rPr>
      </w:pPr>
      <w:r>
        <w:rPr>
          <w:noProof/>
        </w:rPr>
        <w:drawing>
          <wp:inline distT="0" distB="0" distL="0" distR="0" wp14:anchorId="5FCD2055" wp14:editId="01EC7AE0">
            <wp:extent cx="2809876" cy="1581150"/>
            <wp:effectExtent l="0" t="0" r="9525" b="0"/>
            <wp:docPr id="1" name="図 1" descr="二ヶ領用水（宿河原用水）。いまも豊かな水が流れ、春には桜が咲き乱れます～魅力いっぱい 多摩川散策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ヶ領用水（宿河原用水）。いまも豊かな水が流れ、春には桜が咲き乱れます～魅力いっぱい 多摩川散策情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480" cy="1629883"/>
                    </a:xfrm>
                    <a:prstGeom prst="rect">
                      <a:avLst/>
                    </a:prstGeom>
                    <a:noFill/>
                    <a:ln>
                      <a:noFill/>
                    </a:ln>
                  </pic:spPr>
                </pic:pic>
              </a:graphicData>
            </a:graphic>
          </wp:inline>
        </w:drawing>
      </w:r>
    </w:p>
    <w:p w14:paraId="0888EFF3" w14:textId="6690C7D7" w:rsidR="00247BDA" w:rsidRPr="003040AA" w:rsidRDefault="00247BDA" w:rsidP="003040AA">
      <w:pPr>
        <w:pStyle w:val="af0"/>
        <w:ind w:leftChars="100" w:left="210"/>
        <w:rPr>
          <w:rFonts w:ascii="游ゴシック Medium" w:eastAsia="游ゴシック Medium" w:hAnsi="游ゴシック Medium"/>
        </w:rPr>
      </w:pPr>
      <w:r>
        <w:rPr>
          <w:noProof/>
        </w:rPr>
        <w:lastRenderedPageBreak/>
        <w:drawing>
          <wp:inline distT="0" distB="0" distL="0" distR="0" wp14:anchorId="5B4F82C8" wp14:editId="774A9211">
            <wp:extent cx="2774022" cy="1524000"/>
            <wp:effectExtent l="0" t="0" r="7620" b="0"/>
            <wp:docPr id="3" name="図 3" descr="／二ヶ領用水宿河原線（宿河原用水）～魅力いっぱい 多摩川散策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二ヶ領用水宿河原線（宿河原用水）～魅力いっぱい 多摩川散策情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3154" cy="1561980"/>
                    </a:xfrm>
                    <a:prstGeom prst="rect">
                      <a:avLst/>
                    </a:prstGeom>
                    <a:noFill/>
                    <a:ln>
                      <a:noFill/>
                    </a:ln>
                  </pic:spPr>
                </pic:pic>
              </a:graphicData>
            </a:graphic>
          </wp:inline>
        </w:drawing>
      </w:r>
    </w:p>
    <w:p w14:paraId="389AD6FD" w14:textId="3D4D3126" w:rsidR="005346E3"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6E2207">
        <w:rPr>
          <w:rFonts w:ascii="游ゴシック Medium" w:eastAsia="游ゴシック Medium" w:hAnsi="游ゴシック Medium" w:hint="eastAsia"/>
          <w:b/>
          <w:sz w:val="24"/>
          <w:szCs w:val="24"/>
        </w:rPr>
        <w:t>せたがやゆかりの人「林芙美子」⑤</w:t>
      </w:r>
      <w:r w:rsidRPr="008A1EE7">
        <w:rPr>
          <w:rFonts w:ascii="游ゴシック Medium" w:eastAsia="游ゴシック Medium" w:hAnsi="游ゴシック Medium" w:hint="eastAsia"/>
          <w:b/>
          <w:sz w:val="24"/>
          <w:szCs w:val="24"/>
        </w:rPr>
        <w:t>）</w:t>
      </w:r>
    </w:p>
    <w:p w14:paraId="051AAB8B" w14:textId="6B215C60" w:rsidR="00FE143E" w:rsidRDefault="00C61AAF" w:rsidP="006E2207">
      <w:pPr>
        <w:ind w:firstLineChars="100" w:firstLine="210"/>
        <w:rPr>
          <w:rFonts w:ascii="游ゴシック Medium" w:eastAsia="游ゴシック Medium" w:hAnsi="游ゴシック Medium"/>
        </w:rPr>
      </w:pPr>
      <w:r w:rsidRPr="00C61AAF">
        <w:rPr>
          <w:rFonts w:ascii="游ゴシック Medium" w:eastAsia="游ゴシック Medium" w:hAnsi="游ゴシック Medium" w:cs="Arial"/>
          <w:szCs w:val="21"/>
          <w:shd w:val="clear" w:color="auto" w:fill="FFFFFF"/>
        </w:rPr>
        <w:t>生前、</w:t>
      </w:r>
      <w:hyperlink r:id="rId9" w:tooltip="色紙" w:history="1">
        <w:r w:rsidRPr="00C61AAF">
          <w:rPr>
            <w:rFonts w:ascii="游ゴシック Medium" w:eastAsia="游ゴシック Medium" w:hAnsi="游ゴシック Medium" w:cs="Arial"/>
            <w:szCs w:val="21"/>
          </w:rPr>
          <w:t>色紙</w:t>
        </w:r>
      </w:hyperlink>
      <w:r w:rsidRPr="00C61AAF">
        <w:rPr>
          <w:rFonts w:ascii="游ゴシック Medium" w:eastAsia="游ゴシック Medium" w:hAnsi="游ゴシック Medium" w:hint="eastAsia"/>
          <w:szCs w:val="21"/>
        </w:rPr>
        <w:t>等に</w:t>
      </w:r>
      <w:r w:rsidRPr="00C61AAF">
        <w:rPr>
          <w:rFonts w:ascii="游ゴシック Medium" w:eastAsia="游ゴシック Medium" w:hAnsi="游ゴシック Medium" w:cs="Arial"/>
          <w:szCs w:val="21"/>
          <w:shd w:val="clear" w:color="auto" w:fill="FFFFFF"/>
        </w:rPr>
        <w:t>好んで</w:t>
      </w:r>
      <w:r w:rsidRPr="00C61AAF">
        <w:rPr>
          <w:rFonts w:ascii="游ゴシック Medium" w:eastAsia="游ゴシック Medium" w:hAnsi="游ゴシック Medium" w:cs="Arial" w:hint="eastAsia"/>
          <w:szCs w:val="21"/>
          <w:shd w:val="clear" w:color="auto" w:fill="FFFFFF"/>
        </w:rPr>
        <w:t>描いていたのは、有名な</w:t>
      </w:r>
      <w:r w:rsidRPr="00C61AAF">
        <w:rPr>
          <w:rFonts w:ascii="游ゴシック Medium" w:eastAsia="游ゴシック Medium" w:hAnsi="游ゴシック Medium" w:cs="Arial"/>
          <w:szCs w:val="21"/>
          <w:shd w:val="clear" w:color="auto" w:fill="FFFFFF"/>
        </w:rPr>
        <w:t>『</w:t>
      </w:r>
      <w:r w:rsidRPr="000C6E72">
        <w:rPr>
          <w:rFonts w:ascii="游ゴシック Medium" w:eastAsia="游ゴシック Medium" w:hAnsi="游ゴシック Medium" w:cs="Arial"/>
          <w:color w:val="FF0000"/>
          <w:szCs w:val="21"/>
          <w:shd w:val="clear" w:color="auto" w:fill="FFFFFF"/>
        </w:rPr>
        <w:t>花の命は短くて苦しきことのみ多かりき</w:t>
      </w:r>
      <w:r w:rsidRPr="00C61AAF">
        <w:rPr>
          <w:rFonts w:ascii="游ゴシック Medium" w:eastAsia="游ゴシック Medium" w:hAnsi="游ゴシック Medium" w:cs="Arial"/>
          <w:szCs w:val="21"/>
          <w:shd w:val="clear" w:color="auto" w:fill="FFFFFF"/>
        </w:rPr>
        <w:t>』</w:t>
      </w:r>
      <w:r w:rsidRPr="00C61AAF">
        <w:rPr>
          <w:rFonts w:ascii="游ゴシック Medium" w:eastAsia="游ゴシック Medium" w:hAnsi="游ゴシック Medium" w:cs="Arial" w:hint="eastAsia"/>
          <w:szCs w:val="21"/>
          <w:shd w:val="clear" w:color="auto" w:fill="FFFFFF"/>
        </w:rPr>
        <w:t>です。</w:t>
      </w:r>
      <w:r w:rsidR="006E2207" w:rsidRPr="006E2207">
        <w:rPr>
          <w:rFonts w:ascii="游ゴシック Medium" w:eastAsia="游ゴシック Medium" w:hAnsi="游ゴシック Medium" w:hint="eastAsia"/>
        </w:rPr>
        <w:t>林芙美子は明治36年（1903年）～昭和26年（1951年）の生涯を小説に</w:t>
      </w:r>
      <w:r w:rsidR="00364A5F">
        <w:rPr>
          <w:rFonts w:ascii="游ゴシック Medium" w:eastAsia="游ゴシック Medium" w:hAnsi="游ゴシック Medium" w:hint="eastAsia"/>
        </w:rPr>
        <w:t>か</w:t>
      </w:r>
      <w:r w:rsidR="006E2207" w:rsidRPr="006E2207">
        <w:rPr>
          <w:rFonts w:ascii="游ゴシック Medium" w:eastAsia="游ゴシック Medium" w:hAnsi="游ゴシック Medium" w:hint="eastAsia"/>
        </w:rPr>
        <w:t>けた山口県出身の</w:t>
      </w:r>
      <w:r w:rsidR="006E2207" w:rsidRPr="000C6E72">
        <w:rPr>
          <w:rFonts w:ascii="游ゴシック Medium" w:eastAsia="游ゴシック Medium" w:hAnsi="游ゴシック Medium" w:hint="eastAsia"/>
          <w:color w:val="FF0000"/>
        </w:rPr>
        <w:t>小説家</w:t>
      </w:r>
      <w:r w:rsidR="006E2207" w:rsidRPr="006E2207">
        <w:rPr>
          <w:rFonts w:ascii="游ゴシック Medium" w:eastAsia="游ゴシック Medium" w:hAnsi="游ゴシック Medium" w:hint="eastAsia"/>
        </w:rPr>
        <w:t>です。大正14年（</w:t>
      </w:r>
      <w:r w:rsidR="006E2207" w:rsidRPr="000C6E72">
        <w:rPr>
          <w:rFonts w:ascii="游ゴシック Medium" w:eastAsia="游ゴシック Medium" w:hAnsi="游ゴシック Medium" w:hint="eastAsia"/>
          <w:color w:val="FF0000"/>
        </w:rPr>
        <w:t>1925年</w:t>
      </w:r>
      <w:r w:rsidR="006E2207" w:rsidRPr="006E2207">
        <w:rPr>
          <w:rFonts w:ascii="游ゴシック Medium" w:eastAsia="游ゴシック Medium" w:hAnsi="游ゴシック Medium" w:hint="eastAsia"/>
        </w:rPr>
        <w:t>）に</w:t>
      </w:r>
      <w:r w:rsidR="006E2207" w:rsidRPr="000C6E72">
        <w:rPr>
          <w:rFonts w:ascii="游ゴシック Medium" w:eastAsia="游ゴシック Medium" w:hAnsi="游ゴシック Medium" w:hint="eastAsia"/>
          <w:color w:val="FF0000"/>
        </w:rPr>
        <w:t>世田谷区太子堂</w:t>
      </w:r>
      <w:r w:rsidR="00FE143E">
        <w:rPr>
          <w:rFonts w:ascii="游ゴシック Medium" w:eastAsia="游ゴシック Medium" w:hAnsi="游ゴシック Medium" w:hint="eastAsia"/>
        </w:rPr>
        <w:t>（*1）</w:t>
      </w:r>
      <w:r w:rsidR="006E2207" w:rsidRPr="006E2207">
        <w:rPr>
          <w:rFonts w:ascii="游ゴシック Medium" w:eastAsia="游ゴシック Medium" w:hAnsi="游ゴシック Medium" w:hint="eastAsia"/>
        </w:rPr>
        <w:t>（三軒茶屋</w:t>
      </w:r>
      <w:r w:rsidR="00FE143E">
        <w:rPr>
          <w:rFonts w:ascii="游ゴシック Medium" w:eastAsia="游ゴシック Medium" w:hAnsi="游ゴシック Medium" w:hint="eastAsia"/>
        </w:rPr>
        <w:t>(*2)</w:t>
      </w:r>
      <w:r w:rsidR="006E2207" w:rsidRPr="006E2207">
        <w:rPr>
          <w:rFonts w:ascii="游ゴシック Medium" w:eastAsia="游ゴシック Medium" w:hAnsi="游ゴシック Medium" w:hint="eastAsia"/>
        </w:rPr>
        <w:t>駅下車）円泉寺の近くに居</w:t>
      </w:r>
      <w:r>
        <w:rPr>
          <w:rFonts w:ascii="游ゴシック Medium" w:eastAsia="游ゴシック Medium" w:hAnsi="游ゴシック Medium" w:hint="eastAsia"/>
        </w:rPr>
        <w:t>（</w:t>
      </w:r>
      <w:r w:rsidRPr="0070423F">
        <w:rPr>
          <w:rFonts w:ascii="游ゴシック Medium" w:eastAsia="游ゴシック Medium" w:hAnsi="游ゴシック Medium" w:cs="Cambria" w:hint="eastAsia"/>
        </w:rPr>
        <w:t>世田谷区太子堂3-29</w:t>
      </w:r>
      <w:r>
        <w:rPr>
          <w:rFonts w:ascii="游ゴシック Medium" w:eastAsia="游ゴシック Medium" w:hAnsi="游ゴシック Medium" w:cs="Cambria" w:hint="eastAsia"/>
        </w:rPr>
        <w:t>）</w:t>
      </w:r>
      <w:r w:rsidR="006E2207" w:rsidRPr="006E2207">
        <w:rPr>
          <w:rFonts w:ascii="游ゴシック Medium" w:eastAsia="游ゴシック Medium" w:hAnsi="游ゴシック Medium" w:hint="eastAsia"/>
        </w:rPr>
        <w:t>を構えていました。大正12年（1923年）9月には関東大地震が発生し、東京・横浜方面から次々と避難者が来ました。とはいえ、大正14年（1925年）の世田ヶ谷町（当時）の人口は8,600人余で、太子堂界隈は</w:t>
      </w:r>
      <w:r w:rsidR="006E2207" w:rsidRPr="000C6E72">
        <w:rPr>
          <w:rFonts w:ascii="游ゴシック Medium" w:eastAsia="游ゴシック Medium" w:hAnsi="游ゴシック Medium" w:hint="eastAsia"/>
          <w:color w:val="FF0000"/>
        </w:rPr>
        <w:t>畑と竹藪だらけ</w:t>
      </w:r>
      <w:r w:rsidR="006E2207" w:rsidRPr="006E2207">
        <w:rPr>
          <w:rFonts w:ascii="游ゴシック Medium" w:eastAsia="游ゴシック Medium" w:hAnsi="游ゴシック Medium" w:hint="eastAsia"/>
        </w:rPr>
        <w:t>の所でした。芙美子はこの太子堂でお腹を空かし、</w:t>
      </w:r>
      <w:r w:rsidR="006E2207" w:rsidRPr="000C6E72">
        <w:rPr>
          <w:rFonts w:ascii="游ゴシック Medium" w:eastAsia="游ゴシック Medium" w:hAnsi="游ゴシック Medium" w:hint="eastAsia"/>
          <w:color w:val="FF0000"/>
        </w:rPr>
        <w:t>どん底の暮らし</w:t>
      </w:r>
      <w:r w:rsidR="006E2207" w:rsidRPr="006E2207">
        <w:rPr>
          <w:rFonts w:ascii="游ゴシック Medium" w:eastAsia="游ゴシック Medium" w:hAnsi="游ゴシック Medium" w:hint="eastAsia"/>
        </w:rPr>
        <w:t>をしていました。</w:t>
      </w:r>
    </w:p>
    <w:p w14:paraId="6C85DBB9" w14:textId="468FABE3" w:rsidR="006E2207" w:rsidRPr="006E2207" w:rsidRDefault="00FE143E" w:rsidP="006E2207">
      <w:pPr>
        <w:ind w:firstLineChars="100" w:firstLine="210"/>
        <w:rPr>
          <w:rFonts w:ascii="游ゴシック Medium" w:eastAsia="游ゴシック Medium" w:hAnsi="游ゴシック Medium"/>
        </w:rPr>
      </w:pPr>
      <w:r w:rsidRPr="0070423F">
        <w:rPr>
          <w:rFonts w:ascii="游ゴシック Medium" w:eastAsia="游ゴシック Medium" w:hAnsi="游ゴシック Medium" w:cs="Cambria" w:hint="eastAsia"/>
        </w:rPr>
        <w:t>当時は農業が主の町で、肥桶（こえおけ）を乗せた牛車がゆっくり通う農道の延長には、少しの雨でも</w:t>
      </w:r>
      <w:r w:rsidRPr="000C6E72">
        <w:rPr>
          <w:rFonts w:ascii="游ゴシック Medium" w:eastAsia="游ゴシック Medium" w:hAnsi="游ゴシック Medium" w:cs="Cambria" w:hint="eastAsia"/>
          <w:color w:val="FF0000"/>
        </w:rPr>
        <w:t>露地裏は泥んこ</w:t>
      </w:r>
      <w:r w:rsidRPr="0070423F">
        <w:rPr>
          <w:rFonts w:ascii="游ゴシック Medium" w:eastAsia="游ゴシック Medium" w:hAnsi="游ゴシック Medium" w:cs="Cambria" w:hint="eastAsia"/>
        </w:rPr>
        <w:t>になるので、まさに</w:t>
      </w:r>
      <w:r w:rsidRPr="000C6E72">
        <w:rPr>
          <w:rFonts w:ascii="游ゴシック Medium" w:eastAsia="游ゴシック Medium" w:hAnsi="游ゴシック Medium" w:cs="Cambria" w:hint="eastAsia"/>
          <w:color w:val="FF0000"/>
        </w:rPr>
        <w:t>泥沼の船の様な太子堂の家</w:t>
      </w:r>
      <w:r w:rsidR="00364A5F">
        <w:rPr>
          <w:rFonts w:ascii="游ゴシック Medium" w:eastAsia="游ゴシック Medium" w:hAnsi="游ゴシック Medium" w:cs="Cambria" w:hint="eastAsia"/>
        </w:rPr>
        <w:t>と</w:t>
      </w:r>
      <w:r w:rsidRPr="0070423F">
        <w:rPr>
          <w:rFonts w:ascii="游ゴシック Medium" w:eastAsia="游ゴシック Medium" w:hAnsi="游ゴシック Medium" w:cs="Cambria" w:hint="eastAsia"/>
        </w:rPr>
        <w:t>も感じ取れますね。当時は安普請の貸家が多く、お金が少ない</w:t>
      </w:r>
      <w:r w:rsidRPr="001B26E6">
        <w:rPr>
          <w:rFonts w:ascii="游ゴシック Medium" w:eastAsia="游ゴシック Medium" w:hAnsi="游ゴシック Medium" w:cs="Cambria" w:hint="eastAsia"/>
          <w:color w:val="FF0000"/>
        </w:rPr>
        <w:t>文士</w:t>
      </w:r>
      <w:r w:rsidRPr="0070423F">
        <w:rPr>
          <w:rFonts w:ascii="游ゴシック Medium" w:eastAsia="游ゴシック Medium" w:hAnsi="游ゴシック Medium" w:cs="Cambria" w:hint="eastAsia"/>
        </w:rPr>
        <w:t>達が住むには格好の場所でしょう。文士の生活は更に貧しかったと容易に想像出来ます。</w:t>
      </w:r>
      <w:r w:rsidR="00364A5F">
        <w:rPr>
          <w:rFonts w:ascii="游ゴシック Medium" w:eastAsia="游ゴシック Medium" w:hAnsi="游ゴシック Medium" w:cs="Cambria" w:hint="eastAsia"/>
        </w:rPr>
        <w:t>そして、</w:t>
      </w:r>
      <w:r w:rsidR="006E2207" w:rsidRPr="006E2207">
        <w:rPr>
          <w:rFonts w:ascii="游ゴシック Medium" w:eastAsia="游ゴシック Medium" w:hAnsi="游ゴシック Medium" w:hint="eastAsia"/>
        </w:rPr>
        <w:t>昭和5年（</w:t>
      </w:r>
      <w:r w:rsidR="006E2207" w:rsidRPr="001B26E6">
        <w:rPr>
          <w:rFonts w:ascii="游ゴシック Medium" w:eastAsia="游ゴシック Medium" w:hAnsi="游ゴシック Medium" w:hint="eastAsia"/>
          <w:color w:val="FF0000"/>
        </w:rPr>
        <w:t>1930年</w:t>
      </w:r>
      <w:r w:rsidR="006E2207" w:rsidRPr="006E2207">
        <w:rPr>
          <w:rFonts w:ascii="游ゴシック Medium" w:eastAsia="游ゴシック Medium" w:hAnsi="游ゴシック Medium" w:hint="eastAsia"/>
        </w:rPr>
        <w:t>）、暗い人生経験を日記体で記した</w:t>
      </w:r>
      <w:r w:rsidR="006E2207" w:rsidRPr="001B26E6">
        <w:rPr>
          <w:rFonts w:ascii="游ゴシック Medium" w:eastAsia="游ゴシック Medium" w:hAnsi="游ゴシック Medium" w:hint="eastAsia"/>
          <w:color w:val="FF0000"/>
        </w:rPr>
        <w:t>小説「放浪記」がベストセラー</w:t>
      </w:r>
      <w:r w:rsidR="006E2207" w:rsidRPr="006E2207">
        <w:rPr>
          <w:rFonts w:ascii="游ゴシック Medium" w:eastAsia="游ゴシック Medium" w:hAnsi="游ゴシック Medium" w:hint="eastAsia"/>
        </w:rPr>
        <w:t>になりました。</w:t>
      </w:r>
    </w:p>
    <w:p w14:paraId="6193BB2D" w14:textId="79935A75" w:rsidR="00C61AAF" w:rsidRDefault="006E2207" w:rsidP="006E2207">
      <w:pPr>
        <w:rPr>
          <w:rFonts w:ascii="游ゴシック Medium" w:eastAsia="游ゴシック Medium" w:hAnsi="游ゴシック Medium" w:cs="Arial"/>
          <w:szCs w:val="21"/>
        </w:rPr>
      </w:pPr>
      <w:r w:rsidRPr="006E2207">
        <w:rPr>
          <w:rFonts w:ascii="游ゴシック Medium" w:eastAsia="游ゴシック Medium" w:hAnsi="游ゴシック Medium" w:hint="eastAsia"/>
        </w:rPr>
        <w:t xml:space="preserve">　</w:t>
      </w:r>
      <w:r w:rsidR="00C61AAF" w:rsidRPr="00C61AAF">
        <w:rPr>
          <w:rFonts w:ascii="游ゴシック Medium" w:eastAsia="游ゴシック Medium" w:hAnsi="游ゴシック Medium" w:cs="Arial"/>
          <w:szCs w:val="21"/>
        </w:rPr>
        <w:t>実父は宮田麻太郎、母はキク。麻太郎が</w:t>
      </w:r>
      <w:hyperlink r:id="rId10" w:tooltip="認知 (親子関係)" w:history="1">
        <w:r w:rsidR="00C61AAF" w:rsidRPr="00C61AAF">
          <w:rPr>
            <w:rFonts w:ascii="游ゴシック Medium" w:eastAsia="游ゴシック Medium" w:hAnsi="游ゴシック Medium" w:cs="Arial"/>
            <w:szCs w:val="21"/>
          </w:rPr>
          <w:t>認知</w:t>
        </w:r>
      </w:hyperlink>
      <w:r w:rsidR="00C61AAF" w:rsidRPr="00C61AAF">
        <w:rPr>
          <w:rFonts w:ascii="游ゴシック Medium" w:eastAsia="游ゴシック Medium" w:hAnsi="游ゴシック Medium" w:cs="Arial"/>
          <w:szCs w:val="21"/>
        </w:rPr>
        <w:t>しなかったので、娘は『林フミ子』として、母方の</w:t>
      </w:r>
      <w:r w:rsidR="00C61AAF" w:rsidRPr="001B26E6">
        <w:rPr>
          <w:rFonts w:ascii="游ゴシック Medium" w:eastAsia="游ゴシック Medium" w:hAnsi="游ゴシック Medium" w:cs="Arial"/>
          <w:color w:val="FF0000"/>
          <w:szCs w:val="21"/>
        </w:rPr>
        <w:t>叔父の</w:t>
      </w:r>
      <w:hyperlink r:id="rId11" w:tooltip="戸籍" w:history="1">
        <w:r w:rsidR="00C61AAF" w:rsidRPr="001B26E6">
          <w:rPr>
            <w:rFonts w:ascii="游ゴシック Medium" w:eastAsia="游ゴシック Medium" w:hAnsi="游ゴシック Medium" w:cs="Arial"/>
            <w:color w:val="FF0000"/>
            <w:szCs w:val="21"/>
          </w:rPr>
          <w:t>戸籍</w:t>
        </w:r>
      </w:hyperlink>
      <w:r w:rsidR="00C61AAF" w:rsidRPr="00C61AAF">
        <w:rPr>
          <w:rFonts w:ascii="游ゴシック Medium" w:eastAsia="游ゴシック Medium" w:hAnsi="游ゴシック Medium" w:cs="Arial"/>
          <w:szCs w:val="21"/>
        </w:rPr>
        <w:t>に入</w:t>
      </w:r>
      <w:r w:rsidR="00C61AAF" w:rsidRPr="00C61AAF">
        <w:rPr>
          <w:rFonts w:ascii="游ゴシック Medium" w:eastAsia="游ゴシック Medium" w:hAnsi="游ゴシック Medium" w:cs="Arial" w:hint="eastAsia"/>
          <w:szCs w:val="21"/>
        </w:rPr>
        <w:t>りました</w:t>
      </w:r>
      <w:r w:rsidR="00C61AAF" w:rsidRPr="00C61AAF">
        <w:rPr>
          <w:rFonts w:ascii="游ゴシック Medium" w:eastAsia="游ゴシック Medium" w:hAnsi="游ゴシック Medium" w:cs="Arial"/>
          <w:szCs w:val="21"/>
        </w:rPr>
        <w:t>。麻太郎は</w:t>
      </w:r>
      <w:hyperlink r:id="rId12" w:tooltip="下関市" w:history="1">
        <w:r w:rsidR="00C61AAF" w:rsidRPr="00C61AAF">
          <w:rPr>
            <w:rFonts w:ascii="游ゴシック Medium" w:eastAsia="游ゴシック Medium" w:hAnsi="游ゴシック Medium" w:cs="Arial"/>
            <w:szCs w:val="21"/>
          </w:rPr>
          <w:t>下関</w:t>
        </w:r>
      </w:hyperlink>
      <w:r w:rsidR="00C61AAF" w:rsidRPr="00C61AAF">
        <w:rPr>
          <w:rFonts w:ascii="游ゴシック Medium" w:eastAsia="游ゴシック Medium" w:hAnsi="游ゴシック Medium" w:cs="Arial"/>
          <w:szCs w:val="21"/>
        </w:rPr>
        <w:t>で安売りや</w:t>
      </w:r>
      <w:hyperlink r:id="rId13" w:tooltip="テキ屋" w:history="1">
        <w:r w:rsidR="00C61AAF" w:rsidRPr="00C61AAF">
          <w:rPr>
            <w:rFonts w:ascii="游ゴシック Medium" w:eastAsia="游ゴシック Medium" w:hAnsi="游ゴシック Medium" w:cs="Arial"/>
            <w:szCs w:val="21"/>
          </w:rPr>
          <w:t>テキ屋</w:t>
        </w:r>
      </w:hyperlink>
      <w:r w:rsidR="00364A5F">
        <w:rPr>
          <w:rFonts w:ascii="游ゴシック Medium" w:eastAsia="游ゴシック Medium" w:hAnsi="游ゴシック Medium" w:cs="Arial" w:hint="eastAsia"/>
          <w:szCs w:val="21"/>
        </w:rPr>
        <w:t>で</w:t>
      </w:r>
      <w:r w:rsidR="00C61AAF" w:rsidRPr="00C61AAF">
        <w:rPr>
          <w:rFonts w:ascii="游ゴシック Medium" w:eastAsia="游ゴシック Medium" w:hAnsi="游ゴシック Medium" w:cs="Arial"/>
          <w:szCs w:val="21"/>
        </w:rPr>
        <w:t>当て、</w:t>
      </w:r>
      <w:r w:rsidR="00364A5F">
        <w:rPr>
          <w:rFonts w:ascii="游ゴシック Medium" w:eastAsia="游ゴシック Medium" w:hAnsi="游ゴシック Medium" w:cs="Arial" w:hint="eastAsia"/>
          <w:szCs w:val="21"/>
        </w:rPr>
        <w:t>明治40年（</w:t>
      </w:r>
      <w:hyperlink r:id="rId14" w:tooltip="1907年" w:history="1">
        <w:r w:rsidR="00C61AAF" w:rsidRPr="00C61AAF">
          <w:rPr>
            <w:rFonts w:ascii="游ゴシック Medium" w:eastAsia="游ゴシック Medium" w:hAnsi="游ゴシック Medium" w:cs="Arial"/>
            <w:szCs w:val="21"/>
          </w:rPr>
          <w:t>1907年</w:t>
        </w:r>
      </w:hyperlink>
      <w:r w:rsidR="00364A5F">
        <w:rPr>
          <w:rFonts w:ascii="游ゴシック Medium" w:eastAsia="游ゴシック Medium" w:hAnsi="游ゴシック Medium" w:cs="Arial" w:hint="eastAsia"/>
          <w:szCs w:val="21"/>
        </w:rPr>
        <w:t>）</w:t>
      </w:r>
      <w:hyperlink r:id="rId15" w:tooltip="若松市" w:history="1">
        <w:r w:rsidR="00C61AAF" w:rsidRPr="00C61AAF">
          <w:rPr>
            <w:rFonts w:ascii="游ゴシック Medium" w:eastAsia="游ゴシック Medium" w:hAnsi="游ゴシック Medium" w:cs="Arial"/>
            <w:szCs w:val="21"/>
          </w:rPr>
          <w:t>若松市</w:t>
        </w:r>
      </w:hyperlink>
      <w:r w:rsidR="00C61AAF" w:rsidRPr="00C61AAF">
        <w:rPr>
          <w:rFonts w:ascii="游ゴシック Medium" w:eastAsia="游ゴシック Medium" w:hAnsi="游ゴシック Medium" w:cs="Arial"/>
          <w:szCs w:val="21"/>
        </w:rPr>
        <w:t>（現・</w:t>
      </w:r>
      <w:hyperlink r:id="rId16" w:tooltip="北九州市" w:history="1">
        <w:r w:rsidR="00C61AAF" w:rsidRPr="00C61AAF">
          <w:rPr>
            <w:rFonts w:ascii="游ゴシック Medium" w:eastAsia="游ゴシック Medium" w:hAnsi="游ゴシック Medium" w:cs="Arial"/>
            <w:szCs w:val="21"/>
          </w:rPr>
          <w:t>北九州市</w:t>
        </w:r>
      </w:hyperlink>
      <w:hyperlink r:id="rId17" w:tooltip="若松区" w:history="1">
        <w:r w:rsidR="00C61AAF" w:rsidRPr="00C61AAF">
          <w:rPr>
            <w:rFonts w:ascii="游ゴシック Medium" w:eastAsia="游ゴシック Medium" w:hAnsi="游ゴシック Medium" w:cs="Arial"/>
            <w:szCs w:val="21"/>
          </w:rPr>
          <w:t>若松区</w:t>
        </w:r>
      </w:hyperlink>
      <w:r w:rsidR="00C61AAF" w:rsidRPr="00C61AAF">
        <w:rPr>
          <w:rFonts w:ascii="游ゴシック Medium" w:eastAsia="游ゴシック Medium" w:hAnsi="游ゴシック Medium" w:cs="Arial"/>
          <w:szCs w:val="21"/>
        </w:rPr>
        <w:t>）へ移って繁盛し</w:t>
      </w:r>
      <w:r w:rsidR="00C61AAF" w:rsidRPr="00C61AAF">
        <w:rPr>
          <w:rFonts w:ascii="游ゴシック Medium" w:eastAsia="游ゴシック Medium" w:hAnsi="游ゴシック Medium" w:cs="Arial" w:hint="eastAsia"/>
          <w:szCs w:val="21"/>
        </w:rPr>
        <w:t>ました</w:t>
      </w:r>
      <w:r w:rsidR="00C61AAF" w:rsidRPr="00C61AAF">
        <w:rPr>
          <w:rFonts w:ascii="游ゴシック Medium" w:eastAsia="游ゴシック Medium" w:hAnsi="游ゴシック Medium" w:cs="Arial"/>
          <w:szCs w:val="21"/>
        </w:rPr>
        <w:t>が、</w:t>
      </w:r>
      <w:hyperlink r:id="rId18" w:tooltip="浮気" w:history="1">
        <w:r w:rsidR="00C61AAF" w:rsidRPr="00C61AAF">
          <w:rPr>
            <w:rFonts w:ascii="游ゴシック Medium" w:eastAsia="游ゴシック Medium" w:hAnsi="游ゴシック Medium" w:cs="Arial"/>
            <w:szCs w:val="21"/>
          </w:rPr>
          <w:t>浮気</w:t>
        </w:r>
      </w:hyperlink>
      <w:r w:rsidR="00C61AAF" w:rsidRPr="00C61AAF">
        <w:rPr>
          <w:rFonts w:ascii="游ゴシック Medium" w:eastAsia="游ゴシック Medium" w:hAnsi="游ゴシック Medium" w:cs="Arial"/>
          <w:szCs w:val="21"/>
        </w:rPr>
        <w:t>して母子は</w:t>
      </w:r>
      <w:r w:rsidR="00364A5F">
        <w:rPr>
          <w:rFonts w:ascii="游ゴシック Medium" w:eastAsia="游ゴシック Medium" w:hAnsi="游ゴシック Medium" w:cs="Arial" w:hint="eastAsia"/>
          <w:szCs w:val="21"/>
        </w:rPr>
        <w:t>明治43年（</w:t>
      </w:r>
      <w:hyperlink r:id="rId19" w:tooltip="1910年" w:history="1">
        <w:r w:rsidR="00C61AAF" w:rsidRPr="00C61AAF">
          <w:rPr>
            <w:rFonts w:ascii="游ゴシック Medium" w:eastAsia="游ゴシック Medium" w:hAnsi="游ゴシック Medium" w:cs="Arial"/>
            <w:szCs w:val="21"/>
          </w:rPr>
          <w:t>1910年</w:t>
        </w:r>
      </w:hyperlink>
      <w:r w:rsidR="00364A5F">
        <w:rPr>
          <w:rFonts w:ascii="游ゴシック Medium" w:eastAsia="游ゴシック Medium" w:hAnsi="游ゴシック Medium" w:cs="Arial" w:hint="eastAsia"/>
          <w:szCs w:val="21"/>
        </w:rPr>
        <w:t>）</w:t>
      </w:r>
      <w:r w:rsidR="00C61AAF" w:rsidRPr="00C61AAF">
        <w:rPr>
          <w:rFonts w:ascii="游ゴシック Medium" w:eastAsia="游ゴシック Medium" w:hAnsi="游ゴシック Medium" w:cs="Arial"/>
          <w:szCs w:val="21"/>
        </w:rPr>
        <w:t>、番頭の沢井喜三郎と家を出</w:t>
      </w:r>
      <w:r w:rsidR="00C61AAF" w:rsidRPr="00C61AAF">
        <w:rPr>
          <w:rFonts w:ascii="游ゴシック Medium" w:eastAsia="游ゴシック Medium" w:hAnsi="游ゴシック Medium" w:cs="Arial" w:hint="eastAsia"/>
          <w:szCs w:val="21"/>
        </w:rPr>
        <w:t>ました</w:t>
      </w:r>
      <w:r w:rsidR="00C61AAF" w:rsidRPr="00C61AAF">
        <w:rPr>
          <w:rFonts w:ascii="游ゴシック Medium" w:eastAsia="游ゴシック Medium" w:hAnsi="游ゴシック Medium" w:cs="Arial"/>
          <w:szCs w:val="21"/>
        </w:rPr>
        <w:t>。養父と母は北九州の</w:t>
      </w:r>
      <w:hyperlink r:id="rId20" w:tooltip="炭坑" w:history="1">
        <w:r w:rsidR="00C61AAF" w:rsidRPr="00C61AAF">
          <w:rPr>
            <w:rFonts w:ascii="游ゴシック Medium" w:eastAsia="游ゴシック Medium" w:hAnsi="游ゴシック Medium" w:cs="Arial"/>
            <w:szCs w:val="21"/>
          </w:rPr>
          <w:t>炭坑</w:t>
        </w:r>
      </w:hyperlink>
      <w:r w:rsidR="00C61AAF" w:rsidRPr="00C61AAF">
        <w:rPr>
          <w:rFonts w:ascii="游ゴシック Medium" w:eastAsia="游ゴシック Medium" w:hAnsi="游ゴシック Medium" w:cs="Arial"/>
          <w:szCs w:val="21"/>
        </w:rPr>
        <w:t>町を行商して回り、芙美子の</w:t>
      </w:r>
      <w:r w:rsidR="00C61AAF" w:rsidRPr="00247BDA">
        <w:rPr>
          <w:rFonts w:ascii="游ゴシック Medium" w:eastAsia="游ゴシック Medium" w:hAnsi="游ゴシック Medium" w:cs="Arial"/>
          <w:color w:val="FF0000"/>
          <w:szCs w:val="21"/>
        </w:rPr>
        <w:t>小学校は</w:t>
      </w:r>
      <w:hyperlink r:id="rId21" w:tooltip="長崎市" w:history="1">
        <w:r w:rsidR="00C61AAF" w:rsidRPr="00247BDA">
          <w:rPr>
            <w:rFonts w:ascii="游ゴシック Medium" w:eastAsia="游ゴシック Medium" w:hAnsi="游ゴシック Medium" w:cs="Arial"/>
            <w:color w:val="FF0000"/>
            <w:szCs w:val="21"/>
          </w:rPr>
          <w:t>長崎</w:t>
        </w:r>
      </w:hyperlink>
      <w:r w:rsidR="00C61AAF" w:rsidRPr="00247BDA">
        <w:rPr>
          <w:rFonts w:ascii="游ゴシック Medium" w:eastAsia="游ゴシック Medium" w:hAnsi="游ゴシック Medium" w:cs="Arial"/>
          <w:color w:val="FF0000"/>
          <w:szCs w:val="21"/>
        </w:rPr>
        <w:t>・</w:t>
      </w:r>
      <w:hyperlink r:id="rId22" w:tooltip="佐世保市" w:history="1">
        <w:r w:rsidR="00C61AAF" w:rsidRPr="00247BDA">
          <w:rPr>
            <w:rFonts w:ascii="游ゴシック Medium" w:eastAsia="游ゴシック Medium" w:hAnsi="游ゴシック Medium" w:cs="Arial"/>
            <w:color w:val="FF0000"/>
            <w:szCs w:val="21"/>
          </w:rPr>
          <w:t>佐世保</w:t>
        </w:r>
      </w:hyperlink>
      <w:r w:rsidR="00C61AAF" w:rsidRPr="00247BDA">
        <w:rPr>
          <w:rFonts w:ascii="游ゴシック Medium" w:eastAsia="游ゴシック Medium" w:hAnsi="游ゴシック Medium" w:cs="Arial"/>
          <w:color w:val="FF0000"/>
          <w:szCs w:val="21"/>
        </w:rPr>
        <w:t>・下関</w:t>
      </w:r>
      <w:r w:rsidR="00C61AAF" w:rsidRPr="00C61AAF">
        <w:rPr>
          <w:rFonts w:ascii="游ゴシック Medium" w:eastAsia="游ゴシック Medium" w:hAnsi="游ゴシック Medium" w:cs="Arial"/>
          <w:szCs w:val="21"/>
        </w:rPr>
        <w:t>と変わ</w:t>
      </w:r>
      <w:r w:rsidR="00C61AAF" w:rsidRPr="00C61AAF">
        <w:rPr>
          <w:rFonts w:ascii="游ゴシック Medium" w:eastAsia="游ゴシック Medium" w:hAnsi="游ゴシック Medium" w:cs="Arial" w:hint="eastAsia"/>
          <w:szCs w:val="21"/>
        </w:rPr>
        <w:t>り、</w:t>
      </w:r>
      <w:r w:rsidR="00C61AAF" w:rsidRPr="00C61AAF">
        <w:rPr>
          <w:rFonts w:ascii="游ゴシック Medium" w:eastAsia="游ゴシック Medium" w:hAnsi="游ゴシック Medium" w:cs="Arial"/>
          <w:szCs w:val="21"/>
        </w:rPr>
        <w:t>喜三郎は下関で</w:t>
      </w:r>
      <w:hyperlink r:id="rId23" w:tooltip="古着" w:history="1">
        <w:r w:rsidR="00C61AAF" w:rsidRPr="00C61AAF">
          <w:rPr>
            <w:rFonts w:ascii="游ゴシック Medium" w:eastAsia="游ゴシック Medium" w:hAnsi="游ゴシック Medium" w:cs="Arial"/>
            <w:szCs w:val="21"/>
          </w:rPr>
          <w:t>古着</w:t>
        </w:r>
      </w:hyperlink>
      <w:r w:rsidR="00C61AAF" w:rsidRPr="00C61AAF">
        <w:rPr>
          <w:rFonts w:ascii="游ゴシック Medium" w:eastAsia="游ゴシック Medium" w:hAnsi="游ゴシック Medium" w:cs="Arial"/>
          <w:szCs w:val="21"/>
        </w:rPr>
        <w:t>屋を営んで小康を得</w:t>
      </w:r>
      <w:r w:rsidR="00C61AAF" w:rsidRPr="00C61AAF">
        <w:rPr>
          <w:rFonts w:ascii="游ゴシック Medium" w:eastAsia="游ゴシック Medium" w:hAnsi="游ゴシック Medium" w:cs="Arial" w:hint="eastAsia"/>
          <w:szCs w:val="21"/>
        </w:rPr>
        <w:t>まし</w:t>
      </w:r>
      <w:r w:rsidR="00C61AAF" w:rsidRPr="00C61AAF">
        <w:rPr>
          <w:rFonts w:ascii="游ゴシック Medium" w:eastAsia="游ゴシック Medium" w:hAnsi="游ゴシック Medium" w:cs="Arial"/>
          <w:szCs w:val="21"/>
        </w:rPr>
        <w:t>たが</w:t>
      </w:r>
      <w:r w:rsidR="00364A5F">
        <w:rPr>
          <w:rFonts w:ascii="游ゴシック Medium" w:eastAsia="游ゴシック Medium" w:hAnsi="游ゴシック Medium" w:cs="Arial" w:hint="eastAsia"/>
          <w:szCs w:val="21"/>
        </w:rPr>
        <w:t>大正3年（</w:t>
      </w:r>
      <w:hyperlink r:id="rId24" w:tooltip="1914年" w:history="1">
        <w:r w:rsidR="00C61AAF" w:rsidRPr="00C61AAF">
          <w:rPr>
            <w:rFonts w:ascii="游ゴシック Medium" w:eastAsia="游ゴシック Medium" w:hAnsi="游ゴシック Medium" w:cs="Arial"/>
            <w:szCs w:val="21"/>
          </w:rPr>
          <w:t>1914年</w:t>
        </w:r>
      </w:hyperlink>
      <w:r w:rsidR="00364A5F">
        <w:rPr>
          <w:rFonts w:ascii="游ゴシック Medium" w:eastAsia="游ゴシック Medium" w:hAnsi="游ゴシック Medium" w:cs="Arial" w:hint="eastAsia"/>
          <w:szCs w:val="21"/>
        </w:rPr>
        <w:t>）</w:t>
      </w:r>
      <w:r w:rsidR="00C61AAF" w:rsidRPr="00C61AAF">
        <w:rPr>
          <w:rFonts w:ascii="游ゴシック Medium" w:eastAsia="游ゴシック Medium" w:hAnsi="游ゴシック Medium" w:cs="Arial"/>
          <w:szCs w:val="21"/>
        </w:rPr>
        <w:t>倒産し、11歳の芙美子は本籍地の</w:t>
      </w:r>
      <w:hyperlink r:id="rId25" w:tooltip="鹿児島" w:history="1">
        <w:r w:rsidR="00C61AAF" w:rsidRPr="00C61AAF">
          <w:rPr>
            <w:rFonts w:ascii="游ゴシック Medium" w:eastAsia="游ゴシック Medium" w:hAnsi="游ゴシック Medium" w:cs="Arial"/>
            <w:szCs w:val="21"/>
          </w:rPr>
          <w:t>鹿児島</w:t>
        </w:r>
      </w:hyperlink>
      <w:r w:rsidR="00C61AAF" w:rsidRPr="00C61AAF">
        <w:rPr>
          <w:rFonts w:ascii="游ゴシック Medium" w:eastAsia="游ゴシック Medium" w:hAnsi="游ゴシック Medium" w:cs="Arial"/>
          <w:szCs w:val="21"/>
        </w:rPr>
        <w:t>に預けられたのち、</w:t>
      </w:r>
      <w:r w:rsidR="00C61AAF" w:rsidRPr="001B26E6">
        <w:rPr>
          <w:rFonts w:ascii="游ゴシック Medium" w:eastAsia="游ゴシック Medium" w:hAnsi="游ゴシック Medium" w:cs="Arial"/>
          <w:color w:val="FF0000"/>
          <w:szCs w:val="21"/>
        </w:rPr>
        <w:t>旅商</w:t>
      </w:r>
      <w:r w:rsidR="00C61AAF" w:rsidRPr="00C61AAF">
        <w:rPr>
          <w:rFonts w:ascii="游ゴシック Medium" w:eastAsia="游ゴシック Medium" w:hAnsi="游ゴシック Medium" w:cs="Arial"/>
          <w:szCs w:val="21"/>
        </w:rPr>
        <w:t>の両親に付いて</w:t>
      </w:r>
      <w:hyperlink r:id="rId26" w:tooltip="山陽地方" w:history="1">
        <w:r w:rsidR="00C61AAF" w:rsidRPr="00C61AAF">
          <w:rPr>
            <w:rFonts w:ascii="游ゴシック Medium" w:eastAsia="游ゴシック Medium" w:hAnsi="游ゴシック Medium" w:cs="Arial"/>
            <w:szCs w:val="21"/>
          </w:rPr>
          <w:t>山陽地方</w:t>
        </w:r>
      </w:hyperlink>
      <w:r w:rsidR="00C61AAF" w:rsidRPr="00C61AAF">
        <w:rPr>
          <w:rFonts w:ascii="游ゴシック Medium" w:eastAsia="游ゴシック Medium" w:hAnsi="游ゴシック Medium" w:cs="Arial"/>
          <w:szCs w:val="21"/>
        </w:rPr>
        <w:t>の</w:t>
      </w:r>
      <w:hyperlink r:id="rId27" w:tooltip="木賃宿" w:history="1">
        <w:r w:rsidR="00C61AAF" w:rsidRPr="001B26E6">
          <w:rPr>
            <w:rFonts w:ascii="游ゴシック Medium" w:eastAsia="游ゴシック Medium" w:hAnsi="游ゴシック Medium" w:cs="Arial"/>
            <w:color w:val="FF0000"/>
            <w:szCs w:val="21"/>
          </w:rPr>
          <w:t>木賃宿</w:t>
        </w:r>
      </w:hyperlink>
      <w:r w:rsidR="00C61AAF" w:rsidRPr="001B26E6">
        <w:rPr>
          <w:rFonts w:ascii="游ゴシック Medium" w:eastAsia="游ゴシック Medium" w:hAnsi="游ゴシック Medium" w:cs="Arial"/>
          <w:color w:val="FF0000"/>
          <w:szCs w:val="21"/>
        </w:rPr>
        <w:t>を転々</w:t>
      </w:r>
      <w:r w:rsidR="00C61AAF" w:rsidRPr="00C61AAF">
        <w:rPr>
          <w:rFonts w:ascii="游ゴシック Medium" w:eastAsia="游ゴシック Medium" w:hAnsi="游ゴシック Medium" w:cs="Arial" w:hint="eastAsia"/>
          <w:szCs w:val="21"/>
        </w:rPr>
        <w:t>としま</w:t>
      </w:r>
      <w:r w:rsidR="00C61AAF" w:rsidRPr="00C61AAF">
        <w:rPr>
          <w:rFonts w:ascii="游ゴシック Medium" w:eastAsia="游ゴシック Medium" w:hAnsi="游ゴシック Medium" w:cs="Arial"/>
          <w:szCs w:val="21"/>
        </w:rPr>
        <w:t>した。</w:t>
      </w:r>
    </w:p>
    <w:p w14:paraId="2A9C0283" w14:textId="757C1A7D" w:rsidR="00C61AAF" w:rsidRPr="00C61AAF" w:rsidRDefault="00C61AAF" w:rsidP="00C61AAF">
      <w:pPr>
        <w:widowControl/>
        <w:spacing w:before="120" w:after="120"/>
        <w:ind w:firstLineChars="100" w:firstLine="210"/>
        <w:jc w:val="left"/>
        <w:rPr>
          <w:rFonts w:ascii="游ゴシック Medium" w:eastAsia="游ゴシック Medium" w:hAnsi="游ゴシック Medium" w:cs="Arial"/>
          <w:kern w:val="0"/>
          <w:szCs w:val="21"/>
        </w:rPr>
      </w:pPr>
      <w:r>
        <w:rPr>
          <w:rFonts w:ascii="游ゴシック Medium" w:eastAsia="游ゴシック Medium" w:hAnsi="游ゴシック Medium" w:cs="Arial" w:hint="eastAsia"/>
          <w:kern w:val="0"/>
          <w:szCs w:val="21"/>
        </w:rPr>
        <w:t>林芙美子は、</w:t>
      </w:r>
      <w:hyperlink r:id="rId28" w:tooltip="大正" w:history="1">
        <w:r w:rsidRPr="00C61AAF">
          <w:rPr>
            <w:rFonts w:ascii="游ゴシック Medium" w:eastAsia="游ゴシック Medium" w:hAnsi="游ゴシック Medium" w:cs="Arial"/>
            <w:kern w:val="0"/>
            <w:szCs w:val="21"/>
          </w:rPr>
          <w:t>大正</w:t>
        </w:r>
      </w:hyperlink>
      <w:r w:rsidRPr="00C61AAF">
        <w:rPr>
          <w:rFonts w:ascii="游ゴシック Medium" w:eastAsia="游ゴシック Medium" w:hAnsi="游ゴシック Medium" w:cs="Arial"/>
          <w:kern w:val="0"/>
          <w:szCs w:val="21"/>
        </w:rPr>
        <w:t>3年</w:t>
      </w:r>
      <w:r w:rsidR="00364A5F">
        <w:rPr>
          <w:rFonts w:ascii="游ゴシック Medium" w:eastAsia="游ゴシック Medium" w:hAnsi="游ゴシック Medium" w:cs="Arial" w:hint="eastAsia"/>
          <w:kern w:val="0"/>
          <w:szCs w:val="21"/>
        </w:rPr>
        <w:t>（</w:t>
      </w:r>
      <w:r w:rsidR="00364A5F" w:rsidRPr="00C61AAF">
        <w:rPr>
          <w:rFonts w:ascii="游ゴシック Medium" w:eastAsia="游ゴシック Medium" w:hAnsi="游ゴシック Medium" w:cs="Arial"/>
          <w:kern w:val="0"/>
          <w:szCs w:val="21"/>
        </w:rPr>
        <w:t>1914</w:t>
      </w:r>
      <w:r w:rsidRPr="00C61AAF">
        <w:rPr>
          <w:rFonts w:ascii="游ゴシック Medium" w:eastAsia="游ゴシック Medium" w:hAnsi="游ゴシック Medium" w:cs="Arial"/>
          <w:kern w:val="0"/>
          <w:szCs w:val="21"/>
        </w:rPr>
        <w:t>年</w:t>
      </w:r>
      <w:r w:rsidR="00364A5F">
        <w:rPr>
          <w:rFonts w:ascii="游ゴシック Medium" w:eastAsia="游ゴシック Medium" w:hAnsi="游ゴシック Medium" w:cs="Arial" w:hint="eastAsia"/>
          <w:kern w:val="0"/>
          <w:szCs w:val="21"/>
        </w:rPr>
        <w:t>）</w:t>
      </w:r>
      <w:r w:rsidRPr="00C61AAF">
        <w:rPr>
          <w:rFonts w:ascii="游ゴシック Medium" w:eastAsia="游ゴシック Medium" w:hAnsi="游ゴシック Medium" w:cs="Arial"/>
          <w:kern w:val="0"/>
          <w:szCs w:val="21"/>
        </w:rPr>
        <w:t>10月（11歳）、石炭産業で栄えていた現在の</w:t>
      </w:r>
      <w:hyperlink r:id="rId29" w:tooltip="福岡県" w:history="1">
        <w:r w:rsidRPr="001B26E6">
          <w:rPr>
            <w:rFonts w:ascii="游ゴシック Medium" w:eastAsia="游ゴシック Medium" w:hAnsi="游ゴシック Medium" w:cs="Arial"/>
            <w:color w:val="FF0000"/>
            <w:kern w:val="0"/>
            <w:szCs w:val="21"/>
          </w:rPr>
          <w:t>福岡県</w:t>
        </w:r>
      </w:hyperlink>
      <w:hyperlink r:id="rId30" w:tooltip="直方市" w:history="1">
        <w:r w:rsidRPr="001B26E6">
          <w:rPr>
            <w:rFonts w:ascii="游ゴシック Medium" w:eastAsia="游ゴシック Medium" w:hAnsi="游ゴシック Medium" w:cs="Arial"/>
            <w:color w:val="FF0000"/>
            <w:kern w:val="0"/>
            <w:szCs w:val="21"/>
          </w:rPr>
          <w:t>直方市</w:t>
        </w:r>
      </w:hyperlink>
      <w:r w:rsidRPr="00C61AAF">
        <w:rPr>
          <w:rFonts w:ascii="游ゴシック Medium" w:eastAsia="游ゴシック Medium" w:hAnsi="游ゴシック Medium" w:cs="Arial"/>
          <w:kern w:val="0"/>
          <w:szCs w:val="21"/>
        </w:rPr>
        <w:t>に移り住</w:t>
      </w:r>
      <w:r w:rsidRPr="00C61AAF">
        <w:rPr>
          <w:rFonts w:ascii="游ゴシック Medium" w:eastAsia="游ゴシック Medium" w:hAnsi="游ゴシック Medium" w:cs="Arial" w:hint="eastAsia"/>
          <w:kern w:val="0"/>
          <w:szCs w:val="21"/>
        </w:rPr>
        <w:t>み、</w:t>
      </w:r>
      <w:r w:rsidRPr="00C61AAF">
        <w:rPr>
          <w:rFonts w:ascii="游ゴシック Medium" w:eastAsia="游ゴシック Medium" w:hAnsi="游ゴシック Medium" w:cs="Arial"/>
          <w:kern w:val="0"/>
          <w:szCs w:val="21"/>
        </w:rPr>
        <w:t>「</w:t>
      </w:r>
      <w:hyperlink r:id="rId31" w:tooltip="放浪記" w:history="1">
        <w:r w:rsidRPr="00C61AAF">
          <w:rPr>
            <w:rFonts w:ascii="游ゴシック Medium" w:eastAsia="游ゴシック Medium" w:hAnsi="游ゴシック Medium" w:cs="Arial"/>
            <w:kern w:val="0"/>
            <w:szCs w:val="21"/>
          </w:rPr>
          <w:t>放浪記</w:t>
        </w:r>
      </w:hyperlink>
      <w:r w:rsidRPr="00C61AAF">
        <w:rPr>
          <w:rFonts w:ascii="游ゴシック Medium" w:eastAsia="游ゴシック Medium" w:hAnsi="游ゴシック Medium" w:cs="Arial"/>
          <w:kern w:val="0"/>
          <w:szCs w:val="21"/>
        </w:rPr>
        <w:t>」の</w:t>
      </w:r>
      <w:r w:rsidRPr="001B26E6">
        <w:rPr>
          <w:rFonts w:ascii="游ゴシック Medium" w:eastAsia="游ゴシック Medium" w:hAnsi="游ゴシック Medium" w:cs="Arial"/>
          <w:color w:val="FF0000"/>
          <w:kern w:val="0"/>
          <w:szCs w:val="21"/>
        </w:rPr>
        <w:t>冒頭</w:t>
      </w:r>
      <w:r w:rsidRPr="00C61AAF">
        <w:rPr>
          <w:rFonts w:ascii="游ゴシック Medium" w:eastAsia="游ゴシック Medium" w:hAnsi="游ゴシック Medium" w:cs="Arial"/>
          <w:kern w:val="0"/>
          <w:szCs w:val="21"/>
        </w:rPr>
        <w:t>で、直方での日々を赤裸々に記してい</w:t>
      </w:r>
      <w:r w:rsidRPr="00C61AAF">
        <w:rPr>
          <w:rFonts w:ascii="游ゴシック Medium" w:eastAsia="游ゴシック Medium" w:hAnsi="游ゴシック Medium" w:cs="Arial" w:hint="eastAsia"/>
          <w:kern w:val="0"/>
          <w:szCs w:val="21"/>
        </w:rPr>
        <w:t>ます</w:t>
      </w:r>
      <w:r w:rsidRPr="00C61AAF">
        <w:rPr>
          <w:rFonts w:ascii="游ゴシック Medium" w:eastAsia="游ゴシック Medium" w:hAnsi="游ゴシック Medium" w:cs="Arial"/>
          <w:kern w:val="0"/>
          <w:szCs w:val="21"/>
        </w:rPr>
        <w:t>。</w:t>
      </w:r>
      <w:r w:rsidRPr="00C61AAF">
        <w:rPr>
          <w:rFonts w:ascii="游ゴシック Medium" w:eastAsia="游ゴシック Medium" w:hAnsi="游ゴシック Medium" w:cs="Arial" w:hint="eastAsia"/>
          <w:kern w:val="0"/>
          <w:szCs w:val="21"/>
        </w:rPr>
        <w:t>「</w:t>
      </w:r>
      <w:r w:rsidRPr="00C61AAF">
        <w:rPr>
          <w:rFonts w:ascii="游ゴシック Medium" w:eastAsia="游ゴシック Medium" w:hAnsi="游ゴシック Medium" w:cs="Arial"/>
          <w:kern w:val="0"/>
          <w:szCs w:val="21"/>
        </w:rPr>
        <w:t>砂で漉した鉄分の多い水で舌がよれるような町であった</w:t>
      </w:r>
      <w:r w:rsidRPr="00C61AAF">
        <w:rPr>
          <w:rFonts w:ascii="游ゴシック Medium" w:eastAsia="游ゴシック Medium" w:hAnsi="游ゴシック Medium" w:cs="Arial" w:hint="eastAsia"/>
          <w:kern w:val="0"/>
          <w:szCs w:val="21"/>
        </w:rPr>
        <w:t>。」「</w:t>
      </w:r>
      <w:r w:rsidRPr="00C61AAF">
        <w:rPr>
          <w:rFonts w:ascii="游ゴシック Medium" w:eastAsia="游ゴシック Medium" w:hAnsi="游ゴシック Medium" w:cs="Arial"/>
          <w:kern w:val="0"/>
          <w:szCs w:val="21"/>
        </w:rPr>
        <w:t>門司のように活気あふれる街でもない。</w:t>
      </w:r>
      <w:r w:rsidRPr="00C61AAF">
        <w:rPr>
          <w:rFonts w:ascii="游ゴシック Medium" w:eastAsia="游ゴシック Medium" w:hAnsi="游ゴシック Medium" w:cs="Arial" w:hint="eastAsia"/>
          <w:kern w:val="0"/>
          <w:szCs w:val="21"/>
        </w:rPr>
        <w:t>」「</w:t>
      </w:r>
      <w:r w:rsidRPr="00C61AAF">
        <w:rPr>
          <w:rFonts w:ascii="游ゴシック Medium" w:eastAsia="游ゴシック Medium" w:hAnsi="游ゴシック Medium" w:cs="Arial"/>
          <w:kern w:val="0"/>
          <w:szCs w:val="21"/>
        </w:rPr>
        <w:t>長崎のように美しい街でもない。</w:t>
      </w:r>
      <w:r w:rsidRPr="00C61AAF">
        <w:rPr>
          <w:rFonts w:ascii="游ゴシック Medium" w:eastAsia="游ゴシック Medium" w:hAnsi="游ゴシック Medium" w:cs="Arial" w:hint="eastAsia"/>
          <w:kern w:val="0"/>
          <w:szCs w:val="21"/>
        </w:rPr>
        <w:t>」「</w:t>
      </w:r>
      <w:r w:rsidRPr="00C61AAF">
        <w:rPr>
          <w:rFonts w:ascii="游ゴシック Medium" w:eastAsia="游ゴシック Medium" w:hAnsi="游ゴシック Medium" w:cs="Arial"/>
          <w:kern w:val="0"/>
          <w:szCs w:val="21"/>
        </w:rPr>
        <w:t>佐世保のように女のひとが美しい町でもなかった</w:t>
      </w:r>
      <w:r w:rsidRPr="00C61AAF">
        <w:rPr>
          <w:rFonts w:ascii="游ゴシック Medium" w:eastAsia="游ゴシック Medium" w:hAnsi="游ゴシック Medium" w:cs="Arial" w:hint="eastAsia"/>
          <w:kern w:val="0"/>
          <w:szCs w:val="21"/>
        </w:rPr>
        <w:t>。」</w:t>
      </w:r>
    </w:p>
    <w:p w14:paraId="1518797B" w14:textId="5B0F89A8" w:rsidR="00364A5F" w:rsidRDefault="006E2207" w:rsidP="00C61AAF">
      <w:pPr>
        <w:ind w:firstLineChars="100" w:firstLine="210"/>
        <w:rPr>
          <w:rFonts w:ascii="游ゴシック Medium" w:eastAsia="游ゴシック Medium" w:hAnsi="游ゴシック Medium" w:cs="Cambria"/>
        </w:rPr>
      </w:pPr>
      <w:r w:rsidRPr="006E2207">
        <w:rPr>
          <w:rFonts w:ascii="游ゴシック Medium" w:eastAsia="游ゴシック Medium" w:hAnsi="游ゴシック Medium" w:hint="eastAsia"/>
        </w:rPr>
        <w:t>林芙美子が世田谷の太子堂に大正14年（1925年）頃住んでいたことを知る人は、案外少ないのではないでしょうか。</w:t>
      </w:r>
      <w:r w:rsidRPr="001B26E6">
        <w:rPr>
          <w:rFonts w:ascii="游ゴシック Medium" w:eastAsia="游ゴシック Medium" w:hAnsi="游ゴシック Medium" w:hint="eastAsia"/>
          <w:color w:val="FF0000"/>
        </w:rPr>
        <w:t>小説家壷井栄の「はたちの芙美子」</w:t>
      </w:r>
      <w:r w:rsidRPr="006E2207">
        <w:rPr>
          <w:rFonts w:ascii="游ゴシック Medium" w:eastAsia="游ゴシック Medium" w:hAnsi="游ゴシック Medium" w:hint="eastAsia"/>
        </w:rPr>
        <w:t>には、太子堂の二軒長屋に</w:t>
      </w:r>
      <w:r w:rsidRPr="006E2207">
        <w:rPr>
          <w:rFonts w:ascii="游ゴシック Medium" w:eastAsia="游ゴシック Medium" w:hAnsi="游ゴシック Medium" w:hint="eastAsia"/>
        </w:rPr>
        <w:lastRenderedPageBreak/>
        <w:t>芙美子と</w:t>
      </w:r>
      <w:r w:rsidRPr="001B26E6">
        <w:rPr>
          <w:rFonts w:ascii="游ゴシック Medium" w:eastAsia="游ゴシック Medium" w:hAnsi="游ゴシック Medium" w:hint="eastAsia"/>
          <w:color w:val="FF0000"/>
        </w:rPr>
        <w:t>隣同士</w:t>
      </w:r>
      <w:r w:rsidRPr="006E2207">
        <w:rPr>
          <w:rFonts w:ascii="游ゴシック Medium" w:eastAsia="游ゴシック Medium" w:hAnsi="游ゴシック Medium" w:hint="eastAsia"/>
        </w:rPr>
        <w:t>に住んでいた頃のことが書かれています。芙美子は</w:t>
      </w:r>
      <w:r w:rsidRPr="00247BDA">
        <w:rPr>
          <w:rFonts w:ascii="游ゴシック Medium" w:eastAsia="游ゴシック Medium" w:hAnsi="游ゴシック Medium" w:hint="eastAsia"/>
          <w:color w:val="FF0000"/>
        </w:rPr>
        <w:t>詩人野村吉哉と住み</w:t>
      </w:r>
      <w:r w:rsidRPr="006E2207">
        <w:rPr>
          <w:rFonts w:ascii="游ゴシック Medium" w:eastAsia="游ゴシック Medium" w:hAnsi="游ゴシック Medium" w:hint="eastAsia"/>
        </w:rPr>
        <w:t>、彼女自身詩や童話を書</w:t>
      </w:r>
      <w:r w:rsidR="00364A5F">
        <w:rPr>
          <w:rFonts w:ascii="游ゴシック Medium" w:eastAsia="游ゴシック Medium" w:hAnsi="游ゴシック Medium" w:hint="eastAsia"/>
        </w:rPr>
        <w:t>き、</w:t>
      </w:r>
      <w:r w:rsidRPr="006E2207">
        <w:rPr>
          <w:rFonts w:ascii="游ゴシック Medium" w:eastAsia="游ゴシック Medium" w:hAnsi="游ゴシック Medium" w:hint="eastAsia"/>
        </w:rPr>
        <w:t>貧乏なその日暮らしをしていました。その貧乏ぶりは徹底していて、</w:t>
      </w:r>
      <w:r w:rsidRPr="001B26E6">
        <w:rPr>
          <w:rFonts w:ascii="游ゴシック Medium" w:eastAsia="游ゴシック Medium" w:hAnsi="游ゴシック Medium" w:hint="eastAsia"/>
          <w:color w:val="FF0000"/>
        </w:rPr>
        <w:t>お米が無いのは日常</w:t>
      </w:r>
      <w:r w:rsidRPr="006E2207">
        <w:rPr>
          <w:rFonts w:ascii="游ゴシック Medium" w:eastAsia="游ゴシック Medium" w:hAnsi="游ゴシック Medium" w:hint="eastAsia"/>
        </w:rPr>
        <w:t>のことで、いつもお腹を空かせていました。</w:t>
      </w:r>
      <w:r w:rsidR="00C61AAF" w:rsidRPr="0070423F">
        <w:rPr>
          <w:rFonts w:ascii="游ゴシック Medium" w:eastAsia="游ゴシック Medium" w:hAnsi="游ゴシック Medium" w:cs="Cambria" w:hint="eastAsia"/>
        </w:rPr>
        <w:t>当時の三軒茶屋付近は畑、田圃や竹藪が多い地域で、</w:t>
      </w:r>
      <w:r w:rsidR="00C61AAF" w:rsidRPr="001B26E6">
        <w:rPr>
          <w:rFonts w:ascii="游ゴシック Medium" w:eastAsia="游ゴシック Medium" w:hAnsi="游ゴシック Medium" w:cs="Cambria" w:hint="eastAsia"/>
          <w:color w:val="FF0000"/>
        </w:rPr>
        <w:t>軍の施設が多い</w:t>
      </w:r>
      <w:r w:rsidR="00C61AAF" w:rsidRPr="0070423F">
        <w:rPr>
          <w:rFonts w:ascii="游ゴシック Medium" w:eastAsia="游ゴシック Medium" w:hAnsi="游ゴシック Medium" w:cs="Cambria" w:hint="eastAsia"/>
        </w:rPr>
        <w:t>ことが目を惹きます。厚木大山街道には玉川電車は開通していました。</w:t>
      </w:r>
    </w:p>
    <w:p w14:paraId="664B3C58" w14:textId="693A3817" w:rsidR="006E2207" w:rsidRPr="006E2207" w:rsidRDefault="00C61AAF" w:rsidP="00C61AAF">
      <w:pPr>
        <w:ind w:firstLineChars="100" w:firstLine="210"/>
        <w:rPr>
          <w:rFonts w:ascii="游ゴシック Medium" w:eastAsia="游ゴシック Medium" w:hAnsi="游ゴシック Medium"/>
        </w:rPr>
      </w:pPr>
      <w:r w:rsidRPr="0070423F">
        <w:rPr>
          <w:rFonts w:ascii="游ゴシック Medium" w:eastAsia="游ゴシック Medium" w:hAnsi="游ゴシック Medium" w:cs="Cambria" w:hint="eastAsia"/>
        </w:rPr>
        <w:t>芙美子の旧住宅は本村87番地付近で、現在の三軒茶屋駅を下車して茶沢通り（</w:t>
      </w:r>
      <w:r>
        <w:rPr>
          <w:rFonts w:ascii="游ゴシック Medium" w:eastAsia="游ゴシック Medium" w:hAnsi="游ゴシック Medium" w:cs="Cambria" w:hint="eastAsia"/>
        </w:rPr>
        <w:t>現在の</w:t>
      </w:r>
      <w:r w:rsidRPr="0070423F">
        <w:rPr>
          <w:rFonts w:ascii="游ゴシック Medium" w:eastAsia="游ゴシック Medium" w:hAnsi="游ゴシック Medium" w:cs="Cambria" w:hint="eastAsia"/>
        </w:rPr>
        <w:t>スーパー西友が有る）をしばらく歩き、右手の世田谷太子堂郵便局を右折すると、大きな森が望まれて</w:t>
      </w:r>
      <w:r w:rsidRPr="001B26E6">
        <w:rPr>
          <w:rFonts w:ascii="游ゴシック Medium" w:eastAsia="游ゴシック Medium" w:hAnsi="游ゴシック Medium" w:cs="Cambria" w:hint="eastAsia"/>
          <w:color w:val="FF0000"/>
        </w:rPr>
        <w:t>円泉寺</w:t>
      </w:r>
      <w:r w:rsidRPr="0070423F">
        <w:rPr>
          <w:rFonts w:ascii="游ゴシック Medium" w:eastAsia="游ゴシック Medium" w:hAnsi="游ゴシック Medium" w:cs="Cambria" w:hint="eastAsia"/>
        </w:rPr>
        <w:t>が判ります。「この露地の奥の二軒長屋に林芙美子が住んでいた･･･。」という教育委員会の</w:t>
      </w:r>
      <w:r w:rsidRPr="001B26E6">
        <w:rPr>
          <w:rFonts w:ascii="游ゴシック Medium" w:eastAsia="游ゴシック Medium" w:hAnsi="游ゴシック Medium" w:cs="Cambria" w:hint="eastAsia"/>
          <w:color w:val="FF0000"/>
        </w:rPr>
        <w:t>立札</w:t>
      </w:r>
      <w:r w:rsidRPr="0070423F">
        <w:rPr>
          <w:rFonts w:ascii="游ゴシック Medium" w:eastAsia="游ゴシック Medium" w:hAnsi="游ゴシック Medium" w:cs="Cambria" w:hint="eastAsia"/>
        </w:rPr>
        <w:t>が目に留まります。</w:t>
      </w:r>
      <w:r w:rsidRPr="001B26E6">
        <w:rPr>
          <w:rFonts w:ascii="游ゴシック Medium" w:eastAsia="游ゴシック Medium" w:hAnsi="游ゴシック Medium" w:cs="Cambria" w:hint="eastAsia"/>
          <w:color w:val="FF0000"/>
        </w:rPr>
        <w:t>道幅が2ｍ位の通路</w:t>
      </w:r>
      <w:r w:rsidRPr="0070423F">
        <w:rPr>
          <w:rFonts w:ascii="游ゴシック Medium" w:eastAsia="游ゴシック Medium" w:hAnsi="游ゴシック Medium" w:cs="Cambria" w:hint="eastAsia"/>
        </w:rPr>
        <w:t>を左側に向かうと、手前に壷井夫妻、奥に林芙美子の旧宅跡が判ります。</w:t>
      </w:r>
      <w:r w:rsidR="00364A5F">
        <w:rPr>
          <w:rFonts w:ascii="游ゴシック Medium" w:eastAsia="游ゴシック Medium" w:hAnsi="游ゴシック Medium" w:cs="Cambria" w:hint="eastAsia"/>
        </w:rPr>
        <w:t>（添付写真を参照）</w:t>
      </w:r>
    </w:p>
    <w:p w14:paraId="6F56EAC9" w14:textId="77777777" w:rsidR="006E2207" w:rsidRPr="006E2207" w:rsidRDefault="006E2207" w:rsidP="006E2207">
      <w:pPr>
        <w:rPr>
          <w:rFonts w:ascii="游ゴシック Medium" w:eastAsia="游ゴシック Medium" w:hAnsi="游ゴシック Medium"/>
        </w:rPr>
      </w:pPr>
      <w:r w:rsidRPr="006E2207">
        <w:rPr>
          <w:rFonts w:ascii="游ゴシック Medium" w:eastAsia="游ゴシック Medium" w:hAnsi="游ゴシック Medium" w:hint="eastAsia"/>
        </w:rPr>
        <w:t xml:space="preserve">　出来上がった作品を雑誌社等に売り込みに行く際に、</w:t>
      </w:r>
      <w:r w:rsidRPr="001B26E6">
        <w:rPr>
          <w:rFonts w:ascii="游ゴシック Medium" w:eastAsia="游ゴシック Medium" w:hAnsi="游ゴシック Medium" w:hint="eastAsia"/>
          <w:color w:val="FF0000"/>
        </w:rPr>
        <w:t>着て行く着物が無く</w:t>
      </w:r>
      <w:r w:rsidRPr="006E2207">
        <w:rPr>
          <w:rFonts w:ascii="游ゴシック Medium" w:eastAsia="游ゴシック Medium" w:hAnsi="游ゴシック Medium" w:hint="eastAsia"/>
        </w:rPr>
        <w:t>、身体の小さな芙美子が</w:t>
      </w:r>
      <w:r w:rsidRPr="001B26E6">
        <w:rPr>
          <w:rFonts w:ascii="游ゴシック Medium" w:eastAsia="游ゴシック Medium" w:hAnsi="游ゴシック Medium" w:hint="eastAsia"/>
          <w:color w:val="FF0000"/>
        </w:rPr>
        <w:t>大きな体の栄の着物を借り</w:t>
      </w:r>
      <w:r w:rsidRPr="006E2207">
        <w:rPr>
          <w:rFonts w:ascii="游ゴシック Medium" w:eastAsia="游ゴシック Medium" w:hAnsi="游ゴシック Medium" w:hint="eastAsia"/>
        </w:rPr>
        <w:t>、苦労して着付けて出かけたそうです。そして手に入ったお金で</w:t>
      </w:r>
      <w:r w:rsidRPr="001B26E6">
        <w:rPr>
          <w:rFonts w:ascii="游ゴシック Medium" w:eastAsia="游ゴシック Medium" w:hAnsi="游ゴシック Medium" w:hint="eastAsia"/>
          <w:color w:val="FF0000"/>
        </w:rPr>
        <w:t>今川焼</w:t>
      </w:r>
      <w:r w:rsidRPr="006E2207">
        <w:rPr>
          <w:rFonts w:ascii="游ゴシック Medium" w:eastAsia="游ゴシック Medium" w:hAnsi="游ゴシック Medium" w:hint="eastAsia"/>
        </w:rPr>
        <w:t>を買って、お腹を膨らませました、と述懐しています。</w:t>
      </w:r>
    </w:p>
    <w:p w14:paraId="747A13A8" w14:textId="77777777" w:rsidR="006E2207" w:rsidRPr="006E2207" w:rsidRDefault="006E2207" w:rsidP="006E2207">
      <w:pPr>
        <w:rPr>
          <w:rFonts w:ascii="游ゴシック Medium" w:eastAsia="游ゴシック Medium" w:hAnsi="游ゴシック Medium"/>
        </w:rPr>
      </w:pPr>
      <w:r w:rsidRPr="006E2207">
        <w:rPr>
          <w:rFonts w:ascii="游ゴシック Medium" w:eastAsia="游ゴシック Medium" w:hAnsi="游ゴシック Medium" w:hint="eastAsia"/>
        </w:rPr>
        <w:t xml:space="preserve">　「放浪記」にはその辺の事情が次の様に記されています。</w:t>
      </w:r>
    </w:p>
    <w:p w14:paraId="4D25C6D9" w14:textId="77777777" w:rsidR="006E2207" w:rsidRDefault="006E2207" w:rsidP="006E2207">
      <w:pPr>
        <w:rPr>
          <w:rFonts w:ascii="游ゴシック Medium" w:eastAsia="游ゴシック Medium" w:hAnsi="游ゴシック Medium"/>
        </w:rPr>
      </w:pPr>
      <w:r w:rsidRPr="006E2207">
        <w:rPr>
          <w:rFonts w:ascii="游ゴシック Medium" w:eastAsia="游ゴシック Medium" w:hAnsi="游ゴシック Medium" w:hint="eastAsia"/>
        </w:rPr>
        <w:t xml:space="preserve">　「泥沼に浮いた船のように、何と淋しい私達の長屋だろう。兵営の屍室（ししつ）と墓と病院と、安カフェ－に囲まれたこの太子堂の暗い家もあきあきしてしまった。『時に、明日はたけのこご飯にしないかね』『</w:t>
      </w:r>
      <w:r w:rsidRPr="001B26E6">
        <w:rPr>
          <w:rFonts w:ascii="游ゴシック Medium" w:eastAsia="游ゴシック Medium" w:hAnsi="游ゴシック Medium" w:hint="eastAsia"/>
          <w:color w:val="FF0000"/>
        </w:rPr>
        <w:t>たけのこ盗み</w:t>
      </w:r>
      <w:r w:rsidRPr="006E2207">
        <w:rPr>
          <w:rFonts w:ascii="游ゴシック Medium" w:eastAsia="游ゴシック Medium" w:hAnsi="游ゴシック Medium" w:hint="eastAsia"/>
        </w:rPr>
        <w:t xml:space="preserve">に行くか･･････』　　</w:t>
      </w:r>
    </w:p>
    <w:p w14:paraId="65A01D56" w14:textId="6738C51A" w:rsidR="006E2207" w:rsidRDefault="006E2207" w:rsidP="006E2207">
      <w:pPr>
        <w:rPr>
          <w:rFonts w:ascii="游ゴシック Medium" w:eastAsia="游ゴシック Medium" w:hAnsi="游ゴシック Medium"/>
        </w:rPr>
      </w:pPr>
      <w:r w:rsidRPr="006E2207">
        <w:rPr>
          <w:rFonts w:ascii="游ゴシック Medium" w:eastAsia="游ゴシック Medium" w:hAnsi="游ゴシック Medium" w:hint="eastAsia"/>
        </w:rPr>
        <w:t xml:space="preserve">　三人の男たちは道の向こうの竹藪を背戸に持っている。　　　　</w:t>
      </w:r>
    </w:p>
    <w:p w14:paraId="0A5110F1" w14:textId="3D4A475A" w:rsidR="006E2207" w:rsidRPr="006E2207" w:rsidRDefault="006E2207" w:rsidP="006E2207">
      <w:pPr>
        <w:rPr>
          <w:rFonts w:ascii="游ゴシック Medium" w:eastAsia="游ゴシック Medium" w:hAnsi="游ゴシック Medium"/>
        </w:rPr>
      </w:pPr>
      <w:r w:rsidRPr="006E2207">
        <w:rPr>
          <w:rFonts w:ascii="游ゴシック Medium" w:eastAsia="游ゴシック Medium" w:hAnsi="游ゴシック Medium" w:hint="eastAsia"/>
        </w:rPr>
        <w:t xml:space="preserve">　女たちは久しぶりに街の灯を見たかったけれど、あきらめて太子堂の縁日を歩いてみた。竹藪の小路に出した露店のカンテラの灯が噴水の様に薫じていた」　</w:t>
      </w:r>
    </w:p>
    <w:p w14:paraId="54E1ACF0" w14:textId="4B116C83" w:rsidR="00C61AAF" w:rsidRDefault="006E2207" w:rsidP="006E2207">
      <w:pPr>
        <w:rPr>
          <w:rFonts w:ascii="游ゴシック Medium" w:eastAsia="游ゴシック Medium" w:hAnsi="游ゴシック Medium" w:cs="Cambria"/>
        </w:rPr>
      </w:pPr>
      <w:r w:rsidRPr="006E2207">
        <w:rPr>
          <w:rFonts w:ascii="游ゴシック Medium" w:eastAsia="游ゴシック Medium" w:hAnsi="游ゴシック Medium" w:hint="eastAsia"/>
        </w:rPr>
        <w:t xml:space="preserve">　</w:t>
      </w:r>
      <w:r w:rsidR="00364A5F">
        <w:rPr>
          <w:rFonts w:ascii="游ゴシック Medium" w:eastAsia="游ゴシック Medium" w:hAnsi="游ゴシック Medium" w:hint="eastAsia"/>
        </w:rPr>
        <w:t>平林</w:t>
      </w:r>
      <w:r w:rsidR="00364A5F" w:rsidRPr="006E2207">
        <w:rPr>
          <w:rFonts w:ascii="游ゴシック Medium" w:eastAsia="游ゴシック Medium" w:hAnsi="游ゴシック Medium" w:hint="eastAsia"/>
        </w:rPr>
        <w:t>たい子の小説「</w:t>
      </w:r>
      <w:r w:rsidR="001B26E6">
        <w:rPr>
          <w:rFonts w:ascii="游ゴシック Medium" w:eastAsia="游ゴシック Medium" w:hAnsi="游ゴシック Medium" w:hint="eastAsia"/>
        </w:rPr>
        <w:t>林芙美子</w:t>
      </w:r>
      <w:r w:rsidR="00364A5F" w:rsidRPr="006E2207">
        <w:rPr>
          <w:rFonts w:ascii="游ゴシック Medium" w:eastAsia="游ゴシック Medium" w:hAnsi="游ゴシック Medium" w:hint="eastAsia"/>
        </w:rPr>
        <w:t>」</w:t>
      </w:r>
      <w:r w:rsidR="001B26E6">
        <w:rPr>
          <w:rFonts w:ascii="游ゴシック Medium" w:eastAsia="游ゴシック Medium" w:hAnsi="游ゴシック Medium" w:hint="eastAsia"/>
        </w:rPr>
        <w:t>（1969年新潮社刊）</w:t>
      </w:r>
      <w:r w:rsidR="00364A5F" w:rsidRPr="006E2207">
        <w:rPr>
          <w:rFonts w:ascii="游ゴシック Medium" w:eastAsia="游ゴシック Medium" w:hAnsi="游ゴシック Medium" w:hint="eastAsia"/>
        </w:rPr>
        <w:t>にもこのたけのこ泥棒のことは克明に記されています。</w:t>
      </w:r>
      <w:r w:rsidR="00364A5F">
        <w:rPr>
          <w:rFonts w:ascii="游ゴシック Medium" w:eastAsia="游ゴシック Medium" w:hAnsi="游ゴシック Medium" w:hint="eastAsia"/>
        </w:rPr>
        <w:t>文</w:t>
      </w:r>
      <w:r w:rsidR="00C61AAF" w:rsidRPr="0095369A">
        <w:rPr>
          <w:rFonts w:ascii="游ゴシック Medium" w:eastAsia="游ゴシック Medium" w:hAnsi="游ゴシック Medium" w:cs="Cambria" w:hint="eastAsia"/>
          <w:szCs w:val="21"/>
        </w:rPr>
        <w:t>中の病院の屍室とは、</w:t>
      </w:r>
      <w:r w:rsidR="00C61AAF" w:rsidRPr="001B26E6">
        <w:rPr>
          <w:rFonts w:ascii="游ゴシック Medium" w:eastAsia="游ゴシック Medium" w:hAnsi="游ゴシック Medium" w:cs="Cambria" w:hint="eastAsia"/>
          <w:color w:val="FF0000"/>
        </w:rPr>
        <w:t>陸軍第二衛戌病院</w:t>
      </w:r>
      <w:r w:rsidR="00C61AAF" w:rsidRPr="0070423F">
        <w:rPr>
          <w:rFonts w:ascii="游ゴシック Medium" w:eastAsia="游ゴシック Medium" w:hAnsi="游ゴシック Medium" w:cs="Cambria" w:hint="eastAsia"/>
        </w:rPr>
        <w:t>で、今の国立小児病院に当たり、墓地とは</w:t>
      </w:r>
      <w:r w:rsidR="00C61AAF" w:rsidRPr="001B26E6">
        <w:rPr>
          <w:rFonts w:ascii="游ゴシック Medium" w:eastAsia="游ゴシック Medium" w:hAnsi="游ゴシック Medium" w:cs="Cambria" w:hint="eastAsia"/>
          <w:color w:val="FF0000"/>
        </w:rPr>
        <w:t>円泉寺</w:t>
      </w:r>
      <w:r w:rsidR="00C61AAF" w:rsidRPr="0070423F">
        <w:rPr>
          <w:rFonts w:ascii="游ゴシック Medium" w:eastAsia="游ゴシック Medium" w:hAnsi="游ゴシック Medium" w:cs="Cambria" w:hint="eastAsia"/>
        </w:rPr>
        <w:t>の墓地を指します。</w:t>
      </w:r>
    </w:p>
    <w:p w14:paraId="2D21F76E" w14:textId="6AE7A63A" w:rsidR="00FE143E" w:rsidRPr="009D0872" w:rsidRDefault="006E2207" w:rsidP="00FE143E">
      <w:pPr>
        <w:rPr>
          <w:rFonts w:ascii="游ゴシック Medium" w:eastAsia="游ゴシック Medium" w:hAnsi="游ゴシック Medium"/>
          <w:shd w:val="clear" w:color="auto" w:fill="FFFFFF"/>
        </w:rPr>
      </w:pPr>
      <w:r w:rsidRPr="006E2207">
        <w:rPr>
          <w:rFonts w:ascii="游ゴシック Medium" w:eastAsia="游ゴシック Medium" w:hAnsi="游ゴシック Medium" w:hint="eastAsia"/>
        </w:rPr>
        <w:t xml:space="preserve">　</w:t>
      </w:r>
      <w:r w:rsidR="00FE143E" w:rsidRPr="009D0872">
        <w:rPr>
          <w:rFonts w:ascii="游ゴシック Medium" w:eastAsia="游ゴシック Medium" w:hAnsi="游ゴシック Medium" w:hint="eastAsia"/>
          <w:shd w:val="clear" w:color="auto" w:fill="FFFFFF"/>
        </w:rPr>
        <w:t>「放浪記」を読むと、坂道やモーターの音の記述が有り、尾道を思い出させるのでしょう。</w:t>
      </w:r>
      <w:r w:rsidR="00FE143E" w:rsidRPr="001B26E6">
        <w:rPr>
          <w:rFonts w:ascii="游ゴシック Medium" w:eastAsia="游ゴシック Medium" w:hAnsi="游ゴシック Medium"/>
          <w:color w:val="FF0000"/>
          <w:shd w:val="clear" w:color="auto" w:fill="FFFFFF"/>
        </w:rPr>
        <w:t>尾道は坂と海の見える街</w:t>
      </w:r>
      <w:r w:rsidR="00FE143E" w:rsidRPr="009D0872">
        <w:rPr>
          <w:rFonts w:ascii="游ゴシック Medium" w:eastAsia="游ゴシック Medium" w:hAnsi="游ゴシック Medium" w:hint="eastAsia"/>
          <w:shd w:val="clear" w:color="auto" w:fill="FFFFFF"/>
        </w:rPr>
        <w:t>で、</w:t>
      </w:r>
      <w:r w:rsidR="00FE143E" w:rsidRPr="001B26E6">
        <w:rPr>
          <w:rFonts w:ascii="游ゴシック Medium" w:eastAsia="游ゴシック Medium" w:hAnsi="游ゴシック Medium" w:hint="eastAsia"/>
          <w:color w:val="FF0000"/>
          <w:shd w:val="clear" w:color="auto" w:fill="FFFFFF"/>
        </w:rPr>
        <w:t>芙美子の</w:t>
      </w:r>
      <w:r w:rsidR="00FE143E" w:rsidRPr="001B26E6">
        <w:rPr>
          <w:rFonts w:ascii="游ゴシック Medium" w:eastAsia="游ゴシック Medium" w:hAnsi="游ゴシック Medium"/>
          <w:color w:val="FF0000"/>
          <w:shd w:val="clear" w:color="auto" w:fill="FFFFFF"/>
        </w:rPr>
        <w:t>郷愁の原点</w:t>
      </w:r>
      <w:r w:rsidR="00FE143E" w:rsidRPr="009D0872">
        <w:rPr>
          <w:rFonts w:ascii="游ゴシック Medium" w:eastAsia="游ゴシック Medium" w:hAnsi="游ゴシック Medium"/>
          <w:shd w:val="clear" w:color="auto" w:fill="FFFFFF"/>
        </w:rPr>
        <w:t>で</w:t>
      </w:r>
      <w:r w:rsidR="00FE143E" w:rsidRPr="009D0872">
        <w:rPr>
          <w:rFonts w:ascii="游ゴシック Medium" w:eastAsia="游ゴシック Medium" w:hAnsi="游ゴシック Medium" w:hint="eastAsia"/>
          <w:shd w:val="clear" w:color="auto" w:fill="FFFFFF"/>
        </w:rPr>
        <w:t>す。芙美子は</w:t>
      </w:r>
      <w:r w:rsidR="00FE143E" w:rsidRPr="009D0872">
        <w:rPr>
          <w:rFonts w:ascii="游ゴシック Medium" w:eastAsia="游ゴシック Medium" w:hAnsi="游ゴシック Medium"/>
          <w:shd w:val="clear" w:color="auto" w:fill="FFFFFF"/>
        </w:rPr>
        <w:t>半ば現実を見、半ば想念世界を眺め</w:t>
      </w:r>
      <w:r w:rsidR="00FE143E" w:rsidRPr="009D0872">
        <w:rPr>
          <w:rFonts w:ascii="游ゴシック Medium" w:eastAsia="游ゴシック Medium" w:hAnsi="游ゴシック Medium" w:hint="eastAsia"/>
          <w:shd w:val="clear" w:color="auto" w:fill="FFFFFF"/>
        </w:rPr>
        <w:t>る</w:t>
      </w:r>
      <w:r w:rsidR="00FE143E" w:rsidRPr="009D0872">
        <w:rPr>
          <w:rFonts w:ascii="游ゴシック Medium" w:eastAsia="游ゴシック Medium" w:hAnsi="游ゴシック Medium"/>
          <w:shd w:val="clear" w:color="auto" w:fill="FFFFFF"/>
        </w:rPr>
        <w:t>夢多い少女</w:t>
      </w:r>
      <w:r w:rsidR="00FE143E" w:rsidRPr="009D0872">
        <w:rPr>
          <w:rFonts w:ascii="游ゴシック Medium" w:eastAsia="游ゴシック Medium" w:hAnsi="游ゴシック Medium" w:hint="eastAsia"/>
          <w:shd w:val="clear" w:color="auto" w:fill="FFFFFF"/>
        </w:rPr>
        <w:t>でした。</w:t>
      </w:r>
      <w:r w:rsidR="00FE143E" w:rsidRPr="009D0872">
        <w:rPr>
          <w:rFonts w:ascii="游ゴシック Medium" w:eastAsia="游ゴシック Medium" w:hAnsi="游ゴシック Medium"/>
          <w:shd w:val="clear" w:color="auto" w:fill="FFFFFF"/>
        </w:rPr>
        <w:t>玉</w:t>
      </w:r>
      <w:r w:rsidR="00FE143E" w:rsidRPr="009D0872">
        <w:rPr>
          <w:rFonts w:ascii="游ゴシック Medium" w:eastAsia="游ゴシック Medium" w:hAnsi="游ゴシック Medium" w:hint="eastAsia"/>
          <w:shd w:val="clear" w:color="auto" w:fill="FFFFFF"/>
        </w:rPr>
        <w:t>川</w:t>
      </w:r>
      <w:r w:rsidR="00FE143E" w:rsidRPr="009D0872">
        <w:rPr>
          <w:rFonts w:ascii="游ゴシック Medium" w:eastAsia="游ゴシック Medium" w:hAnsi="游ゴシック Medium"/>
          <w:shd w:val="clear" w:color="auto" w:fill="FFFFFF"/>
        </w:rPr>
        <w:t>電</w:t>
      </w:r>
      <w:r w:rsidR="00FE143E" w:rsidRPr="009D0872">
        <w:rPr>
          <w:rFonts w:ascii="游ゴシック Medium" w:eastAsia="游ゴシック Medium" w:hAnsi="游ゴシック Medium" w:hint="eastAsia"/>
          <w:shd w:val="clear" w:color="auto" w:fill="FFFFFF"/>
        </w:rPr>
        <w:t>車</w:t>
      </w:r>
      <w:r w:rsidR="00FE143E" w:rsidRPr="009D0872">
        <w:rPr>
          <w:rFonts w:ascii="游ゴシック Medium" w:eastAsia="游ゴシック Medium" w:hAnsi="游ゴシック Medium"/>
          <w:shd w:val="clear" w:color="auto" w:fill="FFFFFF"/>
        </w:rPr>
        <w:t>を見る</w:t>
      </w:r>
      <w:r w:rsidR="00FE143E" w:rsidRPr="009D0872">
        <w:rPr>
          <w:rFonts w:ascii="游ゴシック Medium" w:eastAsia="游ゴシック Medium" w:hAnsi="游ゴシック Medium" w:hint="eastAsia"/>
          <w:shd w:val="clear" w:color="auto" w:fill="FFFFFF"/>
        </w:rPr>
        <w:t>と、</w:t>
      </w:r>
      <w:r w:rsidR="00FE143E" w:rsidRPr="009D0872">
        <w:rPr>
          <w:rFonts w:ascii="游ゴシック Medium" w:eastAsia="游ゴシック Medium" w:hAnsi="游ゴシック Medium"/>
          <w:shd w:val="clear" w:color="auto" w:fill="FFFFFF"/>
        </w:rPr>
        <w:t>「電車に乗る人か何かのように立ってはいたけど」と書いて</w:t>
      </w:r>
      <w:r w:rsidR="00FE143E" w:rsidRPr="009D0872">
        <w:rPr>
          <w:rFonts w:ascii="游ゴシック Medium" w:eastAsia="游ゴシック Medium" w:hAnsi="游ゴシック Medium" w:hint="eastAsia"/>
          <w:shd w:val="clear" w:color="auto" w:fill="FFFFFF"/>
        </w:rPr>
        <w:t>ありますが、</w:t>
      </w:r>
      <w:r w:rsidR="00FE143E" w:rsidRPr="009D0872">
        <w:rPr>
          <w:rFonts w:ascii="游ゴシック Medium" w:eastAsia="游ゴシック Medium" w:hAnsi="游ゴシック Medium"/>
          <w:shd w:val="clear" w:color="auto" w:fill="FFFFFF"/>
        </w:rPr>
        <w:t>間違いなく</w:t>
      </w:r>
      <w:r w:rsidR="00FE143E" w:rsidRPr="009D0872">
        <w:rPr>
          <w:rFonts w:ascii="游ゴシック Medium" w:eastAsia="游ゴシック Medium" w:hAnsi="游ゴシック Medium" w:hint="eastAsia"/>
          <w:shd w:val="clear" w:color="auto" w:fill="FFFFFF"/>
        </w:rPr>
        <w:t>玉川電車</w:t>
      </w:r>
      <w:r w:rsidR="00FE143E" w:rsidRPr="009D0872">
        <w:rPr>
          <w:rFonts w:ascii="游ゴシック Medium" w:eastAsia="游ゴシック Medium" w:hAnsi="游ゴシック Medium"/>
          <w:shd w:val="clear" w:color="auto" w:fill="FFFFFF"/>
        </w:rPr>
        <w:t>を見ていた</w:t>
      </w:r>
      <w:r w:rsidR="00FE143E" w:rsidRPr="009D0872">
        <w:rPr>
          <w:rFonts w:ascii="游ゴシック Medium" w:eastAsia="游ゴシック Medium" w:hAnsi="游ゴシック Medium" w:hint="eastAsia"/>
          <w:shd w:val="clear" w:color="auto" w:fill="FFFFFF"/>
        </w:rPr>
        <w:t>のです。芙美子</w:t>
      </w:r>
      <w:r w:rsidR="00FE143E" w:rsidRPr="009D0872">
        <w:rPr>
          <w:rFonts w:ascii="游ゴシック Medium" w:eastAsia="游ゴシック Medium" w:hAnsi="游ゴシック Medium"/>
          <w:shd w:val="clear" w:color="auto" w:fill="FFFFFF"/>
        </w:rPr>
        <w:t>は鉄道ファンで</w:t>
      </w:r>
      <w:r w:rsidR="00FE143E" w:rsidRPr="009D0872">
        <w:rPr>
          <w:rFonts w:ascii="游ゴシック Medium" w:eastAsia="游ゴシック Medium" w:hAnsi="游ゴシック Medium" w:hint="eastAsia"/>
          <w:shd w:val="clear" w:color="auto" w:fill="FFFFFF"/>
        </w:rPr>
        <w:t>した（今で言う「</w:t>
      </w:r>
      <w:r w:rsidR="00FE143E" w:rsidRPr="001B26E6">
        <w:rPr>
          <w:rFonts w:ascii="游ゴシック Medium" w:eastAsia="游ゴシック Medium" w:hAnsi="游ゴシック Medium" w:hint="eastAsia"/>
          <w:color w:val="FF0000"/>
          <w:shd w:val="clear" w:color="auto" w:fill="FFFFFF"/>
        </w:rPr>
        <w:t>鉄女</w:t>
      </w:r>
      <w:r w:rsidR="00FE143E" w:rsidRPr="009D0872">
        <w:rPr>
          <w:rFonts w:ascii="游ゴシック Medium" w:eastAsia="游ゴシック Medium" w:hAnsi="游ゴシック Medium" w:hint="eastAsia"/>
          <w:shd w:val="clear" w:color="auto" w:fill="FFFFFF"/>
        </w:rPr>
        <w:t>」）</w:t>
      </w:r>
      <w:r w:rsidR="00FE143E" w:rsidRPr="009D0872">
        <w:rPr>
          <w:rFonts w:ascii="游ゴシック Medium" w:eastAsia="游ゴシック Medium" w:hAnsi="游ゴシック Medium"/>
          <w:shd w:val="clear" w:color="auto" w:fill="FFFFFF"/>
        </w:rPr>
        <w:t>。汽車</w:t>
      </w:r>
      <w:r w:rsidR="00FE143E" w:rsidRPr="009D0872">
        <w:rPr>
          <w:rFonts w:ascii="游ゴシック Medium" w:eastAsia="游ゴシック Medium" w:hAnsi="游ゴシック Medium" w:hint="eastAsia"/>
          <w:shd w:val="clear" w:color="auto" w:fill="FFFFFF"/>
        </w:rPr>
        <w:t>で各地へ</w:t>
      </w:r>
      <w:r w:rsidR="00FE143E" w:rsidRPr="009D0872">
        <w:rPr>
          <w:rFonts w:ascii="游ゴシック Medium" w:eastAsia="游ゴシック Medium" w:hAnsi="游ゴシック Medium"/>
          <w:shd w:val="clear" w:color="auto" w:fill="FFFFFF"/>
        </w:rPr>
        <w:t>行商して歩いた過去は</w:t>
      </w:r>
      <w:r w:rsidR="00FE143E" w:rsidRPr="009D0872">
        <w:rPr>
          <w:rFonts w:ascii="游ゴシック Medium" w:eastAsia="游ゴシック Medium" w:hAnsi="游ゴシック Medium" w:hint="eastAsia"/>
          <w:shd w:val="clear" w:color="auto" w:fill="FFFFFF"/>
        </w:rPr>
        <w:t>、</w:t>
      </w:r>
      <w:r w:rsidR="00FE143E" w:rsidRPr="009D0872">
        <w:rPr>
          <w:rFonts w:ascii="游ゴシック Medium" w:eastAsia="游ゴシック Medium" w:hAnsi="游ゴシック Medium"/>
          <w:shd w:val="clear" w:color="auto" w:fill="FFFFFF"/>
        </w:rPr>
        <w:t>汽車への愛着を深くし</w:t>
      </w:r>
      <w:r w:rsidR="00FE143E" w:rsidRPr="009D0872">
        <w:rPr>
          <w:rFonts w:ascii="游ゴシック Medium" w:eastAsia="游ゴシック Medium" w:hAnsi="游ゴシック Medium" w:hint="eastAsia"/>
          <w:shd w:val="clear" w:color="auto" w:fill="FFFFFF"/>
        </w:rPr>
        <w:t>まし</w:t>
      </w:r>
      <w:r w:rsidR="00FE143E" w:rsidRPr="009D0872">
        <w:rPr>
          <w:rFonts w:ascii="游ゴシック Medium" w:eastAsia="游ゴシック Medium" w:hAnsi="游ゴシック Medium"/>
          <w:shd w:val="clear" w:color="auto" w:fill="FFFFFF"/>
        </w:rPr>
        <w:t>た。行商していた彼女の義父は汽車旅の名人</w:t>
      </w:r>
      <w:r w:rsidR="00FE143E" w:rsidRPr="009D0872">
        <w:rPr>
          <w:rFonts w:ascii="游ゴシック Medium" w:eastAsia="游ゴシック Medium" w:hAnsi="游ゴシック Medium" w:hint="eastAsia"/>
          <w:shd w:val="clear" w:color="auto" w:fill="FFFFFF"/>
        </w:rPr>
        <w:t>で、</w:t>
      </w:r>
      <w:r w:rsidR="00FE143E" w:rsidRPr="009D0872">
        <w:rPr>
          <w:rFonts w:ascii="游ゴシック Medium" w:eastAsia="游ゴシック Medium" w:hAnsi="游ゴシック Medium"/>
          <w:shd w:val="clear" w:color="auto" w:fill="FFFFFF"/>
        </w:rPr>
        <w:t>車窓から街を見ただけで自分の商品が売れるかどうか</w:t>
      </w:r>
      <w:r w:rsidR="00FE143E" w:rsidRPr="009D0872">
        <w:rPr>
          <w:rFonts w:ascii="游ゴシック Medium" w:eastAsia="游ゴシック Medium" w:hAnsi="游ゴシック Medium" w:hint="eastAsia"/>
          <w:shd w:val="clear" w:color="auto" w:fill="FFFFFF"/>
        </w:rPr>
        <w:t>判ったそうです。儲かる</w:t>
      </w:r>
      <w:r w:rsidR="00FE143E" w:rsidRPr="009D0872">
        <w:rPr>
          <w:rFonts w:ascii="游ゴシック Medium" w:eastAsia="游ゴシック Medium" w:hAnsi="游ゴシック Medium"/>
          <w:shd w:val="clear" w:color="auto" w:fill="FFFFFF"/>
        </w:rPr>
        <w:t>と思って下りた尾道、そこに放浪者はしばし居着いた</w:t>
      </w:r>
      <w:r w:rsidR="00FE143E" w:rsidRPr="009D0872">
        <w:rPr>
          <w:rFonts w:ascii="游ゴシック Medium" w:eastAsia="游ゴシック Medium" w:hAnsi="游ゴシック Medium" w:hint="eastAsia"/>
          <w:shd w:val="clear" w:color="auto" w:fill="FFFFFF"/>
        </w:rPr>
        <w:t>のです</w:t>
      </w:r>
      <w:r w:rsidR="00FE143E" w:rsidRPr="009D0872">
        <w:rPr>
          <w:rFonts w:ascii="游ゴシック Medium" w:eastAsia="游ゴシック Medium" w:hAnsi="游ゴシック Medium"/>
          <w:shd w:val="clear" w:color="auto" w:fill="FFFFFF"/>
        </w:rPr>
        <w:t>。坂と海と寺のある尾道は</w:t>
      </w:r>
      <w:r w:rsidR="00FE143E" w:rsidRPr="009D0872">
        <w:rPr>
          <w:rFonts w:ascii="游ゴシック Medium" w:eastAsia="游ゴシック Medium" w:hAnsi="游ゴシック Medium" w:hint="eastAsia"/>
          <w:shd w:val="clear" w:color="auto" w:fill="FFFFFF"/>
        </w:rPr>
        <w:t>、芙美子</w:t>
      </w:r>
      <w:r w:rsidR="00FE143E" w:rsidRPr="009D0872">
        <w:rPr>
          <w:rFonts w:ascii="游ゴシック Medium" w:eastAsia="游ゴシック Medium" w:hAnsi="游ゴシック Medium"/>
          <w:shd w:val="clear" w:color="auto" w:fill="FFFFFF"/>
        </w:rPr>
        <w:t>にとっては忘れがたい街で</w:t>
      </w:r>
      <w:r w:rsidR="00FE143E" w:rsidRPr="009D0872">
        <w:rPr>
          <w:rFonts w:ascii="游ゴシック Medium" w:eastAsia="游ゴシック Medium" w:hAnsi="游ゴシック Medium" w:hint="eastAsia"/>
          <w:shd w:val="clear" w:color="auto" w:fill="FFFFFF"/>
        </w:rPr>
        <w:t>した。</w:t>
      </w:r>
    </w:p>
    <w:p w14:paraId="0B1E0C4F" w14:textId="5D3075A1" w:rsidR="00FE143E" w:rsidRPr="00DD5EE5" w:rsidRDefault="00FE143E" w:rsidP="00DD5EE5">
      <w:pPr>
        <w:pStyle w:val="af0"/>
        <w:rPr>
          <w:rFonts w:ascii="游ゴシック Medium" w:eastAsia="游ゴシック Medium" w:hAnsi="游ゴシック Medium"/>
        </w:rPr>
      </w:pPr>
      <w:r w:rsidRPr="009D0872">
        <w:rPr>
          <w:rFonts w:hint="eastAsia"/>
          <w:shd w:val="clear" w:color="auto" w:fill="FFFFFF"/>
        </w:rPr>
        <w:t xml:space="preserve">　</w:t>
      </w:r>
      <w:r w:rsidRPr="00DD5EE5">
        <w:rPr>
          <w:rFonts w:ascii="游ゴシック Medium" w:eastAsia="游ゴシック Medium" w:hAnsi="游ゴシック Medium" w:hint="eastAsia"/>
          <w:shd w:val="clear" w:color="auto" w:fill="FFFFFF"/>
        </w:rPr>
        <w:t>最後に、「放浪記」の冒頭です。</w:t>
      </w:r>
      <w:r w:rsidRPr="00DD5EE5">
        <w:rPr>
          <w:rFonts w:ascii="游ゴシック Medium" w:eastAsia="游ゴシック Medium" w:hAnsi="游ゴシック Medium"/>
          <w:shd w:val="clear" w:color="auto" w:fill="FFFFFF"/>
        </w:rPr>
        <w:t>「</w:t>
      </w:r>
      <w:r w:rsidRPr="001B26E6">
        <w:rPr>
          <w:rFonts w:ascii="游ゴシック Medium" w:eastAsia="游ゴシック Medium" w:hAnsi="游ゴシック Medium"/>
          <w:color w:val="FF0000"/>
          <w:shd w:val="clear" w:color="auto" w:fill="FFFFFF"/>
        </w:rPr>
        <w:t>私は宿命的に放浪者である。私は古里を持たない</w:t>
      </w:r>
      <w:r w:rsidRPr="00DD5EE5">
        <w:rPr>
          <w:rFonts w:ascii="游ゴシック Medium" w:eastAsia="游ゴシック Medium" w:hAnsi="游ゴシック Medium"/>
          <w:shd w:val="clear" w:color="auto" w:fill="FFFFFF"/>
        </w:rPr>
        <w:t>」と</w:t>
      </w:r>
      <w:r w:rsidR="00364A5F" w:rsidRPr="00DD5EE5">
        <w:rPr>
          <w:rFonts w:ascii="游ゴシック Medium" w:eastAsia="游ゴシック Medium" w:hAnsi="游ゴシック Medium" w:hint="eastAsia"/>
          <w:shd w:val="clear" w:color="auto" w:fill="FFFFFF"/>
        </w:rPr>
        <w:t>語った様に、</w:t>
      </w:r>
      <w:r w:rsidRPr="00DD5EE5">
        <w:rPr>
          <w:rFonts w:ascii="游ゴシック Medium" w:eastAsia="游ゴシック Medium" w:hAnsi="游ゴシック Medium"/>
          <w:shd w:val="clear" w:color="auto" w:fill="FFFFFF"/>
        </w:rPr>
        <w:t>九州各地を点々とし、そして尾道にたどりつき、彼女は女中や帆布縫製のアルバイトをしながら尾道高女に通</w:t>
      </w:r>
      <w:r w:rsidR="00364A5F" w:rsidRPr="00DD5EE5">
        <w:rPr>
          <w:rFonts w:ascii="游ゴシック Medium" w:eastAsia="游ゴシック Medium" w:hAnsi="游ゴシック Medium" w:hint="eastAsia"/>
          <w:shd w:val="clear" w:color="auto" w:fill="FFFFFF"/>
        </w:rPr>
        <w:t>いました</w:t>
      </w:r>
      <w:r w:rsidRPr="00DD5EE5">
        <w:rPr>
          <w:rFonts w:ascii="游ゴシック Medium" w:eastAsia="游ゴシック Medium" w:hAnsi="游ゴシック Medium"/>
          <w:shd w:val="clear" w:color="auto" w:fill="FFFFFF"/>
        </w:rPr>
        <w:t>。高女に通うというのはまれな時代</w:t>
      </w:r>
      <w:r w:rsidR="00364A5F" w:rsidRPr="00DD5EE5">
        <w:rPr>
          <w:rFonts w:ascii="游ゴシック Medium" w:eastAsia="游ゴシック Medium" w:hAnsi="游ゴシック Medium" w:hint="eastAsia"/>
          <w:shd w:val="clear" w:color="auto" w:fill="FFFFFF"/>
        </w:rPr>
        <w:t>で、</w:t>
      </w:r>
      <w:r w:rsidRPr="00DD5EE5">
        <w:rPr>
          <w:rFonts w:ascii="游ゴシック Medium" w:eastAsia="游ゴシック Medium" w:hAnsi="游ゴシック Medium"/>
          <w:shd w:val="clear" w:color="auto" w:fill="FFFFFF"/>
        </w:rPr>
        <w:t>やっと卒業して上京し</w:t>
      </w:r>
      <w:r w:rsidR="00DD5EE5">
        <w:rPr>
          <w:rFonts w:ascii="游ゴシック Medium" w:eastAsia="游ゴシック Medium" w:hAnsi="游ゴシック Medium" w:hint="eastAsia"/>
          <w:shd w:val="clear" w:color="auto" w:fill="FFFFFF"/>
        </w:rPr>
        <w:t>まし</w:t>
      </w:r>
      <w:r w:rsidRPr="00DD5EE5">
        <w:rPr>
          <w:rFonts w:ascii="游ゴシック Medium" w:eastAsia="游ゴシック Medium" w:hAnsi="游ゴシック Medium"/>
          <w:shd w:val="clear" w:color="auto" w:fill="FFFFFF"/>
        </w:rPr>
        <w:t>た。若い情熱がほとばしる、男性との恋を重ねる、が、うまくはいかない。下足番、宛名書き、夜店の手伝い、代書、女中、売り子、女給という職業遍歴を重ねる。その</w:t>
      </w:r>
      <w:r w:rsidRPr="00DD5EE5">
        <w:rPr>
          <w:rFonts w:ascii="游ゴシック Medium" w:eastAsia="游ゴシック Medium" w:hAnsi="游ゴシック Medium"/>
          <w:shd w:val="clear" w:color="auto" w:fill="FFFFFF"/>
        </w:rPr>
        <w:lastRenderedPageBreak/>
        <w:t>間、</w:t>
      </w:r>
      <w:r w:rsidRPr="00DD5EE5">
        <w:rPr>
          <w:rFonts w:ascii="游ゴシック Medium" w:eastAsia="游ゴシック Medium" w:hAnsi="游ゴシック Medium"/>
        </w:rPr>
        <w:t>詩や童話を書</w:t>
      </w:r>
      <w:r w:rsidR="00DD5EE5">
        <w:rPr>
          <w:rFonts w:ascii="游ゴシック Medium" w:eastAsia="游ゴシック Medium" w:hAnsi="游ゴシック Medium" w:hint="eastAsia"/>
        </w:rPr>
        <w:t>きました。</w:t>
      </w:r>
    </w:p>
    <w:p w14:paraId="2FD16C9F" w14:textId="37653E37" w:rsidR="00DD5EE5" w:rsidRPr="00DD5EE5" w:rsidRDefault="00DD5EE5" w:rsidP="00DD5EE5">
      <w:pPr>
        <w:pStyle w:val="af0"/>
        <w:rPr>
          <w:rFonts w:ascii="游ゴシック Medium" w:eastAsia="游ゴシック Medium" w:hAnsi="游ゴシック Medium"/>
        </w:rPr>
      </w:pPr>
      <w:r w:rsidRPr="00DD5EE5">
        <w:rPr>
          <w:rFonts w:ascii="游ゴシック Medium" w:eastAsia="游ゴシック Medium" w:hAnsi="游ゴシック Medium"/>
        </w:rPr>
        <w:t xml:space="preserve">　</w:t>
      </w:r>
      <w:r w:rsidRPr="00DD5EE5">
        <w:rPr>
          <w:rFonts w:ascii="游ゴシック Medium" w:eastAsia="游ゴシック Medium" w:hAnsi="游ゴシック Medium" w:hint="eastAsia"/>
        </w:rPr>
        <w:t>何冊かの粗末な日記帳を、芙美子は</w:t>
      </w:r>
      <w:r>
        <w:rPr>
          <w:rFonts w:ascii="游ゴシック Medium" w:eastAsia="游ゴシック Medium" w:hAnsi="游ゴシック Medium" w:hint="eastAsia"/>
        </w:rPr>
        <w:t>23歳で結婚した</w:t>
      </w:r>
      <w:r w:rsidRPr="001B26E6">
        <w:rPr>
          <w:rFonts w:ascii="游ゴシック Medium" w:eastAsia="游ゴシック Medium" w:hAnsi="游ゴシック Medium" w:hint="eastAsia"/>
          <w:color w:val="FF0000"/>
        </w:rPr>
        <w:t>画家である夫</w:t>
      </w:r>
      <w:r w:rsidRPr="001B26E6">
        <w:rPr>
          <w:rFonts w:ascii="游ゴシック Medium" w:eastAsia="游ゴシック Medium" w:hAnsi="游ゴシック Medium" w:hint="eastAsia"/>
          <w:color w:val="FF0000"/>
          <w:szCs w:val="21"/>
          <w:shd w:val="clear" w:color="auto" w:fill="FFFFFF"/>
        </w:rPr>
        <w:t>手塚緑敏</w:t>
      </w:r>
      <w:r w:rsidRPr="00DD5EE5">
        <w:rPr>
          <w:rFonts w:ascii="游ゴシック Medium" w:eastAsia="游ゴシック Medium" w:hAnsi="游ゴシック Medium" w:hint="eastAsia"/>
          <w:szCs w:val="21"/>
        </w:rPr>
        <w:t>に</w:t>
      </w:r>
      <w:r w:rsidRPr="00DD5EE5">
        <w:rPr>
          <w:rFonts w:ascii="游ゴシック Medium" w:eastAsia="游ゴシック Medium" w:hAnsi="游ゴシック Medium" w:hint="eastAsia"/>
        </w:rPr>
        <w:t>さえ</w:t>
      </w:r>
      <w:r>
        <w:rPr>
          <w:rFonts w:ascii="游ゴシック Medium" w:eastAsia="游ゴシック Medium" w:hAnsi="游ゴシック Medium" w:hint="eastAsia"/>
        </w:rPr>
        <w:t>、終生</w:t>
      </w:r>
      <w:r w:rsidRPr="00DD5EE5">
        <w:rPr>
          <w:rFonts w:ascii="游ゴシック Medium" w:eastAsia="游ゴシック Medium" w:hAnsi="游ゴシック Medium" w:hint="eastAsia"/>
        </w:rPr>
        <w:t>読まれぬよう隠し、いつか処分したようで、死後も出てはこなかった</w:t>
      </w:r>
      <w:r>
        <w:rPr>
          <w:rFonts w:ascii="游ゴシック Medium" w:eastAsia="游ゴシック Medium" w:hAnsi="游ゴシック Medium" w:hint="eastAsia"/>
        </w:rPr>
        <w:t>そうです</w:t>
      </w:r>
      <w:r w:rsidRPr="00DD5EE5">
        <w:rPr>
          <w:rFonts w:ascii="游ゴシック Medium" w:eastAsia="游ゴシック Medium" w:hAnsi="游ゴシック Medium" w:hint="eastAsia"/>
        </w:rPr>
        <w:t>。幼少の折から</w:t>
      </w:r>
      <w:r w:rsidRPr="001B26E6">
        <w:rPr>
          <w:rFonts w:ascii="游ゴシック Medium" w:eastAsia="游ゴシック Medium" w:hAnsi="游ゴシック Medium" w:hint="eastAsia"/>
          <w:color w:val="FF0000"/>
        </w:rPr>
        <w:t>恐ろしき貧しさ</w:t>
      </w:r>
      <w:r w:rsidRPr="00DD5EE5">
        <w:rPr>
          <w:rFonts w:ascii="游ゴシック Medium" w:eastAsia="游ゴシック Medium" w:hAnsi="游ゴシック Medium" w:hint="eastAsia"/>
        </w:rPr>
        <w:t>を強いられた</w:t>
      </w:r>
      <w:r w:rsidR="00766213">
        <w:rPr>
          <w:rFonts w:ascii="游ゴシック Medium" w:eastAsia="游ゴシック Medium" w:hAnsi="游ゴシック Medium" w:hint="eastAsia"/>
        </w:rPr>
        <w:t>芙美子</w:t>
      </w:r>
      <w:r w:rsidRPr="00DD5EE5">
        <w:rPr>
          <w:rFonts w:ascii="游ゴシック Medium" w:eastAsia="游ゴシック Medium" w:hAnsi="游ゴシック Medium" w:hint="eastAsia"/>
        </w:rPr>
        <w:t>の、</w:t>
      </w:r>
      <w:r w:rsidRPr="001B26E6">
        <w:rPr>
          <w:rFonts w:ascii="游ゴシック Medium" w:eastAsia="游ゴシック Medium" w:hAnsi="游ゴシック Medium" w:hint="eastAsia"/>
          <w:color w:val="FF0000"/>
        </w:rPr>
        <w:t>心身に染み付き渡った貧困回避欲求</w:t>
      </w:r>
      <w:r w:rsidRPr="00DD5EE5">
        <w:rPr>
          <w:rFonts w:ascii="游ゴシック Medium" w:eastAsia="游ゴシック Medium" w:hAnsi="游ゴシック Medium" w:hint="eastAsia"/>
        </w:rPr>
        <w:t>がもたらした勤勉さ</w:t>
      </w:r>
      <w:r>
        <w:rPr>
          <w:rFonts w:ascii="游ゴシック Medium" w:eastAsia="游ゴシック Medium" w:hAnsi="游ゴシック Medium" w:hint="eastAsia"/>
        </w:rPr>
        <w:t>の生涯だったのでしょう。</w:t>
      </w:r>
      <w:r w:rsidR="00766213">
        <w:rPr>
          <w:rFonts w:ascii="游ゴシック Medium" w:eastAsia="游ゴシック Medium" w:hAnsi="游ゴシック Medium" w:hint="eastAsia"/>
        </w:rPr>
        <w:t>（せたがやゆかりの人より）</w:t>
      </w:r>
    </w:p>
    <w:p w14:paraId="1C1A68AB" w14:textId="109936B7" w:rsidR="006E2207" w:rsidRDefault="00FE143E" w:rsidP="006E2207">
      <w:pPr>
        <w:rPr>
          <w:rFonts w:ascii="游ゴシック Medium" w:eastAsia="游ゴシック Medium" w:hAnsi="游ゴシック Medium"/>
        </w:rPr>
      </w:pPr>
      <w:r>
        <w:rPr>
          <w:rFonts w:ascii="游ゴシック Medium" w:eastAsia="游ゴシック Medium" w:hAnsi="游ゴシック Medium" w:hint="eastAsia"/>
        </w:rPr>
        <w:t xml:space="preserve">　</w:t>
      </w:r>
      <w:r>
        <w:rPr>
          <w:rFonts w:ascii="Arial" w:hAnsi="Arial" w:cs="Arial"/>
          <w:noProof/>
          <w:color w:val="0645AD"/>
          <w:sz w:val="20"/>
          <w:szCs w:val="20"/>
        </w:rPr>
        <w:drawing>
          <wp:inline distT="0" distB="0" distL="0" distR="0" wp14:anchorId="0FB816B9" wp14:editId="244C76D3">
            <wp:extent cx="2600068" cy="2886075"/>
            <wp:effectExtent l="0" t="0" r="0" b="0"/>
            <wp:docPr id="5" name="図 5" descr="Fumiko Hayashi.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miko Hayashi.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5929" cy="2914780"/>
                    </a:xfrm>
                    <a:prstGeom prst="rect">
                      <a:avLst/>
                    </a:prstGeom>
                    <a:noFill/>
                    <a:ln>
                      <a:noFill/>
                    </a:ln>
                  </pic:spPr>
                </pic:pic>
              </a:graphicData>
            </a:graphic>
          </wp:inline>
        </w:drawing>
      </w:r>
      <w:r w:rsidR="006E2207" w:rsidRPr="006E2207">
        <w:rPr>
          <w:rFonts w:ascii="游ゴシック Medium" w:eastAsia="游ゴシック Medium" w:hAnsi="游ゴシック Medium" w:hint="eastAsia"/>
        </w:rPr>
        <w:t xml:space="preserve">　</w:t>
      </w:r>
      <w:r>
        <w:rPr>
          <w:rFonts w:ascii="游ゴシック Medium" w:eastAsia="游ゴシック Medium" w:hAnsi="游ゴシック Medium" w:hint="eastAsia"/>
        </w:rPr>
        <w:t>1951年4月に撮影（47歳）</w:t>
      </w:r>
    </w:p>
    <w:p w14:paraId="60D4BDF4" w14:textId="546AD0A5" w:rsidR="00FE143E" w:rsidRDefault="00FE143E" w:rsidP="006E2207">
      <w:pPr>
        <w:rPr>
          <w:rFonts w:ascii="游ゴシック Medium" w:eastAsia="游ゴシック Medium" w:hAnsi="游ゴシック Medium"/>
        </w:rPr>
      </w:pPr>
      <w:r>
        <w:rPr>
          <w:rFonts w:ascii="游ゴシック Medium" w:eastAsia="游ゴシック Medium" w:hAnsi="游ゴシック Medium" w:hint="eastAsia"/>
        </w:rPr>
        <w:t xml:space="preserve">　</w:t>
      </w:r>
      <w:r>
        <w:rPr>
          <w:noProof/>
        </w:rPr>
        <w:drawing>
          <wp:inline distT="0" distB="0" distL="0" distR="0" wp14:anchorId="7EFCB4DF" wp14:editId="3FB3DD9A">
            <wp:extent cx="3676650" cy="2550676"/>
            <wp:effectExtent l="0" t="0" r="0" b="2540"/>
            <wp:docPr id="2" name="図 2" descr="https://mitte-x-img.istsw.jp/kanko-setagaya/photo/large/林芙美子旧居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tte-x-img.istsw.jp/kanko-setagaya/photo/large/林芙美子旧居跡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3533" cy="2555451"/>
                    </a:xfrm>
                    <a:prstGeom prst="rect">
                      <a:avLst/>
                    </a:prstGeom>
                    <a:noFill/>
                    <a:ln>
                      <a:noFill/>
                    </a:ln>
                  </pic:spPr>
                </pic:pic>
              </a:graphicData>
            </a:graphic>
          </wp:inline>
        </w:drawing>
      </w:r>
    </w:p>
    <w:p w14:paraId="20D33278" w14:textId="621D9984" w:rsidR="00FE143E" w:rsidRDefault="00FE143E" w:rsidP="006E2207">
      <w:pPr>
        <w:rPr>
          <w:rFonts w:ascii="游ゴシック Medium" w:eastAsia="游ゴシック Medium" w:hAnsi="游ゴシック Medium"/>
        </w:rPr>
      </w:pPr>
      <w:r>
        <w:rPr>
          <w:rFonts w:ascii="游ゴシック Medium" w:eastAsia="游ゴシック Medium" w:hAnsi="游ゴシック Medium" w:hint="eastAsia"/>
        </w:rPr>
        <w:lastRenderedPageBreak/>
        <w:t xml:space="preserve">　</w:t>
      </w:r>
      <w:r>
        <w:rPr>
          <w:rFonts w:ascii="Arial" w:hAnsi="Arial" w:cs="Arial"/>
          <w:noProof/>
          <w:color w:val="0000DE"/>
          <w:sz w:val="20"/>
          <w:szCs w:val="20"/>
          <w:bdr w:val="single" w:sz="6" w:space="0" w:color="0000DE" w:frame="1"/>
        </w:rPr>
        <w:drawing>
          <wp:inline distT="0" distB="0" distL="0" distR="0" wp14:anchorId="24973F09" wp14:editId="595A0D31">
            <wp:extent cx="3672819" cy="2457450"/>
            <wp:effectExtent l="0" t="0" r="4445" b="0"/>
            <wp:docPr id="7" name="図 7" descr="「林芙美子 旧宅...」の画像検索結果">
              <a:hlinkClick xmlns:a="http://schemas.openxmlformats.org/drawingml/2006/main" r:id="rId3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林芙美子 旧宅...」の画像検索結果">
                      <a:hlinkClick r:id="rId35" tgtFrame="&quot;imagewin&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89853" cy="2468847"/>
                    </a:xfrm>
                    <a:prstGeom prst="rect">
                      <a:avLst/>
                    </a:prstGeom>
                    <a:noFill/>
                    <a:ln>
                      <a:noFill/>
                    </a:ln>
                  </pic:spPr>
                </pic:pic>
              </a:graphicData>
            </a:graphic>
          </wp:inline>
        </w:drawing>
      </w:r>
    </w:p>
    <w:p w14:paraId="2F0A16CE" w14:textId="19C46416" w:rsidR="001100BF" w:rsidRPr="00247BDA" w:rsidRDefault="00FE143E" w:rsidP="00247BDA">
      <w:pPr>
        <w:pStyle w:val="af0"/>
        <w:rPr>
          <w:rFonts w:ascii="游ゴシック Medium" w:eastAsia="游ゴシック Medium" w:hAnsi="游ゴシック Medium"/>
          <w:noProof/>
          <w:szCs w:val="21"/>
        </w:rPr>
      </w:pPr>
      <w:r>
        <w:rPr>
          <w:rFonts w:ascii="游ゴシック Medium" w:eastAsia="游ゴシック Medium" w:hAnsi="游ゴシック Medium" w:hint="eastAsia"/>
        </w:rPr>
        <w:t xml:space="preserve">　</w:t>
      </w:r>
      <w:r w:rsidR="000E2611" w:rsidRPr="00247BDA">
        <w:rPr>
          <w:rFonts w:ascii="游ゴシック Medium" w:eastAsia="游ゴシック Medium" w:hAnsi="游ゴシック Medium" w:hint="eastAsia"/>
          <w:noProof/>
        </w:rPr>
        <w:t>（</w:t>
      </w:r>
      <w:r w:rsidR="00CD09CF" w:rsidRPr="00247BDA">
        <w:rPr>
          <w:rFonts w:ascii="游ゴシック Medium" w:eastAsia="游ゴシック Medium" w:hAnsi="游ゴシック Medium" w:hint="eastAsia"/>
          <w:noProof/>
        </w:rPr>
        <w:t>上記写真の</w:t>
      </w:r>
      <w:r w:rsidR="000E2611" w:rsidRPr="00247BDA">
        <w:rPr>
          <w:rFonts w:ascii="游ゴシック Medium" w:eastAsia="游ゴシック Medium" w:hAnsi="游ゴシック Medium" w:hint="eastAsia"/>
          <w:noProof/>
        </w:rPr>
        <w:t>出典：Y</w:t>
      </w:r>
      <w:r w:rsidR="000E2611" w:rsidRPr="00247BDA">
        <w:rPr>
          <w:rFonts w:ascii="游ゴシック Medium" w:eastAsia="游ゴシック Medium" w:hAnsi="游ゴシック Medium"/>
          <w:noProof/>
        </w:rPr>
        <w:t>ahoo Jpan</w:t>
      </w:r>
      <w:r w:rsidR="000E2611" w:rsidRPr="00247BDA">
        <w:rPr>
          <w:rFonts w:ascii="游ゴシック Medium" w:eastAsia="游ゴシック Medium" w:hAnsi="游ゴシック Medium" w:hint="eastAsia"/>
          <w:noProof/>
        </w:rPr>
        <w:t>より）</w:t>
      </w:r>
    </w:p>
    <w:p w14:paraId="07CDABAE" w14:textId="77777777" w:rsidR="00FE143E" w:rsidRPr="00247BDA" w:rsidRDefault="006D5206" w:rsidP="00247BDA">
      <w:pPr>
        <w:pStyle w:val="af0"/>
        <w:rPr>
          <w:rFonts w:ascii="游ゴシック Medium" w:eastAsia="游ゴシック Medium" w:hAnsi="游ゴシック Medium"/>
        </w:rPr>
      </w:pPr>
      <w:r w:rsidRPr="00247BDA">
        <w:rPr>
          <w:rFonts w:ascii="游ゴシック Medium" w:eastAsia="游ゴシック Medium" w:hAnsi="游ゴシック Medium" w:hint="eastAsia"/>
          <w:noProof/>
        </w:rPr>
        <w:t xml:space="preserve">　</w:t>
      </w:r>
      <w:r w:rsidR="00FE143E" w:rsidRPr="00247BDA">
        <w:rPr>
          <w:rFonts w:ascii="游ゴシック Medium" w:eastAsia="游ゴシック Medium" w:hAnsi="游ゴシック Medium" w:hint="eastAsia"/>
        </w:rPr>
        <w:t>＊１．</w:t>
      </w:r>
      <w:r w:rsidR="00FE143E" w:rsidRPr="00247BDA">
        <w:rPr>
          <w:rFonts w:ascii="游ゴシック Medium" w:eastAsia="游ゴシック Medium" w:hAnsi="游ゴシック Medium" w:hint="eastAsia"/>
          <w:b/>
          <w:bCs/>
        </w:rPr>
        <w:t>太子堂</w:t>
      </w:r>
      <w:r w:rsidR="00FE143E" w:rsidRPr="00247BDA">
        <w:rPr>
          <w:rFonts w:ascii="游ゴシック Medium" w:eastAsia="游ゴシック Medium" w:hAnsi="游ゴシック Medium" w:hint="eastAsia"/>
        </w:rPr>
        <w:t>：</w:t>
      </w:r>
      <w:r w:rsidR="00FE143E" w:rsidRPr="00247BDA">
        <w:rPr>
          <w:rFonts w:ascii="游ゴシック Medium" w:eastAsia="游ゴシック Medium" w:hAnsi="游ゴシック Medium" w:hint="eastAsia"/>
          <w:shd w:val="clear" w:color="auto" w:fill="FFFFFF"/>
        </w:rPr>
        <w:t>太子堂の名は、</w:t>
      </w:r>
      <w:r w:rsidR="00FE143E" w:rsidRPr="00247BDA">
        <w:rPr>
          <w:rFonts w:ascii="游ゴシック Medium" w:eastAsia="游ゴシック Medium" w:hAnsi="游ゴシック Medium" w:hint="eastAsia"/>
          <w:color w:val="FF0000"/>
          <w:shd w:val="clear" w:color="auto" w:fill="FFFFFF"/>
        </w:rPr>
        <w:t>円泉寺境内</w:t>
      </w:r>
      <w:r w:rsidR="00FE143E" w:rsidRPr="00247BDA">
        <w:rPr>
          <w:rFonts w:ascii="游ゴシック Medium" w:eastAsia="游ゴシック Medium" w:hAnsi="游ゴシック Medium" w:hint="eastAsia"/>
          <w:shd w:val="clear" w:color="auto" w:fill="FFFFFF"/>
        </w:rPr>
        <w:t>にある</w:t>
      </w:r>
      <w:r w:rsidR="00FE143E" w:rsidRPr="00247BDA">
        <w:rPr>
          <w:rFonts w:ascii="游ゴシック Medium" w:eastAsia="游ゴシック Medium" w:hAnsi="游ゴシック Medium" w:hint="eastAsia"/>
          <w:color w:val="FF0000"/>
          <w:shd w:val="clear" w:color="auto" w:fill="FFFFFF"/>
        </w:rPr>
        <w:t>聖徳太子像</w:t>
      </w:r>
      <w:r w:rsidR="00FE143E" w:rsidRPr="00247BDA">
        <w:rPr>
          <w:rFonts w:ascii="游ゴシック Medium" w:eastAsia="游ゴシック Medium" w:hAnsi="游ゴシック Medium" w:hint="eastAsia"/>
          <w:shd w:val="clear" w:color="auto" w:fill="FFFFFF"/>
        </w:rPr>
        <w:t>（伝・弘法大師作）を安置した太子像に由来する。文禄4年（1595）、大和国の久米寺（今の奈良県橿原市）より太子像と十一面観世音像を背負って関東に下った真言宗の</w:t>
      </w:r>
      <w:r w:rsidR="00FE143E" w:rsidRPr="00247BDA">
        <w:rPr>
          <w:rFonts w:ascii="游ゴシック Medium" w:eastAsia="游ゴシック Medium" w:hAnsi="游ゴシック Medium" w:hint="eastAsia"/>
          <w:color w:val="FF0000"/>
          <w:shd w:val="clear" w:color="auto" w:fill="FFFFFF"/>
        </w:rPr>
        <w:t>賢恵僧都</w:t>
      </w:r>
      <w:r w:rsidR="00FE143E" w:rsidRPr="00247BDA">
        <w:rPr>
          <w:rFonts w:ascii="游ゴシック Medium" w:eastAsia="游ゴシック Medium" w:hAnsi="游ゴシック Medium" w:hint="eastAsia"/>
          <w:shd w:val="clear" w:color="auto" w:fill="FFFFFF"/>
        </w:rPr>
        <w:t>は、この他の民家に一泊した際、</w:t>
      </w:r>
      <w:r w:rsidR="00FE143E" w:rsidRPr="00247BDA">
        <w:rPr>
          <w:rFonts w:ascii="游ゴシック Medium" w:eastAsia="游ゴシック Medium" w:hAnsi="游ゴシック Medium" w:hint="eastAsia"/>
          <w:color w:val="FF0000"/>
          <w:shd w:val="clear" w:color="auto" w:fill="FFFFFF"/>
        </w:rPr>
        <w:t>夢に</w:t>
      </w:r>
      <w:r w:rsidR="00FE143E" w:rsidRPr="00247BDA">
        <w:rPr>
          <w:rFonts w:ascii="游ゴシック Medium" w:eastAsia="游ゴシック Medium" w:hAnsi="游ゴシック Medium"/>
          <w:color w:val="FF0000"/>
        </w:rPr>
        <w:t>聖徳太子</w:t>
      </w:r>
      <w:r w:rsidR="00FE143E" w:rsidRPr="00247BDA">
        <w:rPr>
          <w:rFonts w:ascii="游ゴシック Medium" w:eastAsia="游ゴシック Medium" w:hAnsi="游ゴシック Medium"/>
        </w:rPr>
        <w:t>が現れたという。「此地に霊地あり。円泉ケ丘という。恒（つね）に霊泉湧き出ず。永く之に安住せん。汝も共に止（とどま）るべし」</w:t>
      </w:r>
    </w:p>
    <w:p w14:paraId="783FD92C" w14:textId="3F358233" w:rsidR="00FE143E" w:rsidRDefault="00FE143E" w:rsidP="00247BDA">
      <w:pPr>
        <w:pStyle w:val="af0"/>
        <w:rPr>
          <w:rFonts w:ascii="游ゴシック Medium" w:eastAsia="游ゴシック Medium" w:hAnsi="游ゴシック Medium"/>
        </w:rPr>
      </w:pPr>
      <w:r w:rsidRPr="00247BDA">
        <w:rPr>
          <w:rFonts w:ascii="游ゴシック Medium" w:eastAsia="游ゴシック Medium" w:hAnsi="游ゴシック Medium"/>
        </w:rPr>
        <w:t xml:space="preserve">　このお告げを受けて賢恵和尚が本堂と聖徳太子堂を建てたのが、円泉寺の由来とされている。今は泉</w:t>
      </w:r>
      <w:r w:rsidRPr="00247BDA">
        <w:rPr>
          <w:rFonts w:ascii="游ゴシック Medium" w:eastAsia="游ゴシック Medium" w:hAnsi="游ゴシック Medium" w:hint="eastAsia"/>
        </w:rPr>
        <w:t>が</w:t>
      </w:r>
      <w:r w:rsidRPr="00247BDA">
        <w:rPr>
          <w:rFonts w:ascii="游ゴシック Medium" w:eastAsia="游ゴシック Medium" w:hAnsi="游ゴシック Medium"/>
        </w:rPr>
        <w:t>湧き出ていないが、名前の通り、この辺りはかつて</w:t>
      </w:r>
      <w:r w:rsidRPr="00247BDA">
        <w:rPr>
          <w:rFonts w:ascii="游ゴシック Medium" w:eastAsia="游ゴシック Medium" w:hAnsi="游ゴシック Medium"/>
          <w:color w:val="FF0000"/>
        </w:rPr>
        <w:t>霊泉の湧き出る清浄な地</w:t>
      </w:r>
      <w:r w:rsidRPr="00247BDA">
        <w:rPr>
          <w:rFonts w:ascii="游ゴシック Medium" w:eastAsia="游ゴシック Medium" w:hAnsi="游ゴシック Medium"/>
        </w:rPr>
        <w:t>だった。また、太子像は</w:t>
      </w:r>
      <w:r w:rsidRPr="00247BDA">
        <w:rPr>
          <w:rFonts w:ascii="游ゴシック Medium" w:eastAsia="游ゴシック Medium" w:hAnsi="游ゴシック Medium"/>
          <w:color w:val="FF0000"/>
        </w:rPr>
        <w:t>難病を治す霊験</w:t>
      </w:r>
      <w:r w:rsidRPr="00247BDA">
        <w:rPr>
          <w:rFonts w:ascii="游ゴシック Medium" w:eastAsia="游ゴシック Medium" w:hAnsi="游ゴシック Medium"/>
        </w:rPr>
        <w:t>があるといわれ、参詣する人でにぎわったとされる</w:t>
      </w:r>
      <w:r w:rsidRPr="00247BDA">
        <w:rPr>
          <w:rFonts w:ascii="游ゴシック Medium" w:eastAsia="游ゴシック Medium" w:hAnsi="游ゴシック Medium" w:hint="eastAsia"/>
        </w:rPr>
        <w:t>。</w:t>
      </w:r>
    </w:p>
    <w:p w14:paraId="02D0B5D3" w14:textId="77777777" w:rsidR="00247BDA" w:rsidRPr="00247BDA" w:rsidRDefault="00247BDA" w:rsidP="00247BDA">
      <w:pPr>
        <w:pStyle w:val="af0"/>
        <w:rPr>
          <w:rFonts w:ascii="游ゴシック Medium" w:eastAsia="游ゴシック Medium" w:hAnsi="游ゴシック Medium"/>
        </w:rPr>
      </w:pPr>
    </w:p>
    <w:p w14:paraId="5F532E82" w14:textId="68606404" w:rsidR="001100BF" w:rsidRPr="00247BDA" w:rsidRDefault="00FE143E" w:rsidP="00247BDA">
      <w:pPr>
        <w:pStyle w:val="af0"/>
        <w:rPr>
          <w:rFonts w:ascii="游ゴシック Medium" w:eastAsia="游ゴシック Medium" w:hAnsi="游ゴシック Medium"/>
          <w:noProof/>
        </w:rPr>
      </w:pPr>
      <w:r w:rsidRPr="00247BDA">
        <w:rPr>
          <w:rFonts w:ascii="游ゴシック Medium" w:eastAsia="游ゴシック Medium" w:hAnsi="游ゴシック Medium" w:hint="eastAsia"/>
          <w:shd w:val="clear" w:color="auto" w:fill="FFFFFF"/>
        </w:rPr>
        <w:t>＊2．</w:t>
      </w:r>
      <w:r w:rsidRPr="00247BDA">
        <w:rPr>
          <w:rFonts w:ascii="游ゴシック Medium" w:eastAsia="游ゴシック Medium" w:hAnsi="游ゴシック Medium" w:hint="eastAsia"/>
          <w:b/>
          <w:bCs/>
          <w:shd w:val="clear" w:color="auto" w:fill="FFFFFF"/>
        </w:rPr>
        <w:t>三軒茶屋</w:t>
      </w:r>
      <w:r w:rsidRPr="00247BDA">
        <w:rPr>
          <w:rFonts w:ascii="游ゴシック Medium" w:eastAsia="游ゴシック Medium" w:hAnsi="游ゴシック Medium" w:hint="eastAsia"/>
          <w:shd w:val="clear" w:color="auto" w:fill="FFFFFF"/>
        </w:rPr>
        <w:t>：三軒茶屋の名は、江戸中期以後、今の世田谷通り・玉川通りの</w:t>
      </w:r>
      <w:r w:rsidRPr="00247BDA">
        <w:rPr>
          <w:rFonts w:ascii="游ゴシック Medium" w:eastAsia="游ゴシック Medium" w:hAnsi="游ゴシック Medium" w:hint="eastAsia"/>
          <w:color w:val="FF0000"/>
          <w:shd w:val="clear" w:color="auto" w:fill="FFFFFF"/>
        </w:rPr>
        <w:t>分岐点の三叉路</w:t>
      </w:r>
      <w:r w:rsidRPr="00247BDA">
        <w:rPr>
          <w:rFonts w:ascii="游ゴシック Medium" w:eastAsia="游ゴシック Medium" w:hAnsi="游ゴシック Medium" w:hint="eastAsia"/>
          <w:shd w:val="clear" w:color="auto" w:fill="FFFFFF"/>
        </w:rPr>
        <w:t>にできた</w:t>
      </w:r>
      <w:r w:rsidRPr="00247BDA">
        <w:rPr>
          <w:rFonts w:ascii="游ゴシック Medium" w:eastAsia="游ゴシック Medium" w:hAnsi="游ゴシック Medium" w:hint="eastAsia"/>
          <w:color w:val="FF0000"/>
          <w:shd w:val="clear" w:color="auto" w:fill="FFFFFF"/>
        </w:rPr>
        <w:t>「しがらき（のちに石橋楼）」「田中屋」「角屋」の三軒のお茶屋</w:t>
      </w:r>
      <w:r w:rsidRPr="00247BDA">
        <w:rPr>
          <w:rFonts w:ascii="游ゴシック Medium" w:eastAsia="游ゴシック Medium" w:hAnsi="游ゴシック Medium" w:hint="eastAsia"/>
          <w:shd w:val="clear" w:color="auto" w:fill="FFFFFF"/>
        </w:rPr>
        <w:t>に由来する。民衆の間で、大山阿大利神社に参詣する「</w:t>
      </w:r>
      <w:r w:rsidRPr="00247BDA">
        <w:rPr>
          <w:rFonts w:ascii="游ゴシック Medium" w:eastAsia="游ゴシック Medium" w:hAnsi="游ゴシック Medium" w:hint="eastAsia"/>
          <w:color w:val="FF0000"/>
          <w:shd w:val="clear" w:color="auto" w:fill="FFFFFF"/>
        </w:rPr>
        <w:t>大山詣</w:t>
      </w:r>
      <w:r w:rsidRPr="00247BDA">
        <w:rPr>
          <w:rFonts w:ascii="游ゴシック Medium" w:eastAsia="游ゴシック Medium" w:hAnsi="游ゴシック Medium" w:hint="eastAsia"/>
          <w:shd w:val="clear" w:color="auto" w:fill="FFFFFF"/>
        </w:rPr>
        <w:t>」が盛んになった頃の話である。赤坂から青山、世田谷新宿（今のボロ市通り）、用賀を経て大山に至る道は、「</w:t>
      </w:r>
      <w:r w:rsidRPr="00247BDA">
        <w:rPr>
          <w:rFonts w:ascii="游ゴシック Medium" w:eastAsia="游ゴシック Medium" w:hAnsi="游ゴシック Medium" w:hint="eastAsia"/>
          <w:color w:val="FF0000"/>
          <w:shd w:val="clear" w:color="auto" w:fill="FFFFFF"/>
        </w:rPr>
        <w:t>大山道</w:t>
      </w:r>
      <w:r w:rsidRPr="00247BDA">
        <w:rPr>
          <w:rFonts w:ascii="游ゴシック Medium" w:eastAsia="游ゴシック Medium" w:hAnsi="游ゴシック Medium" w:hint="eastAsia"/>
          <w:shd w:val="clear" w:color="auto" w:fill="FFFFFF"/>
        </w:rPr>
        <w:t>」と呼ばれた。不動明王座像を乗せた三叉路の道しるべは、今も同地に残されている。</w:t>
      </w:r>
      <w:r w:rsidRPr="00247BDA">
        <w:rPr>
          <w:rFonts w:ascii="游ゴシック Medium" w:eastAsia="游ゴシック Medium" w:hAnsi="游ゴシック Medium"/>
          <w:shd w:val="clear" w:color="auto" w:fill="FFFFFF"/>
        </w:rPr>
        <w:t>大正１２年の関東大震災の後、この地区は道路整備が行われないまま急速に宅地化した。そのため</w:t>
      </w:r>
      <w:r w:rsidRPr="00247BDA">
        <w:rPr>
          <w:rFonts w:ascii="游ゴシック Medium" w:eastAsia="游ゴシック Medium" w:hAnsi="游ゴシック Medium"/>
          <w:color w:val="FF0000"/>
          <w:shd w:val="clear" w:color="auto" w:fill="FFFFFF"/>
        </w:rPr>
        <w:t>農村時代のままの曲がり具合が多く残り、道路も狭く複雑な形</w:t>
      </w:r>
      <w:r w:rsidRPr="00247BDA">
        <w:rPr>
          <w:rFonts w:ascii="游ゴシック Medium" w:eastAsia="游ゴシック Medium" w:hAnsi="游ゴシック Medium"/>
          <w:shd w:val="clear" w:color="auto" w:fill="FFFFFF"/>
        </w:rPr>
        <w:t>をしている。震災で家を失った都心の人々が三軒茶屋に移り住み、生活雑貨などがそろう商店街へと急速に発展していった</w:t>
      </w:r>
      <w:r w:rsidRPr="00247BDA">
        <w:rPr>
          <w:rFonts w:ascii="游ゴシック Medium" w:eastAsia="游ゴシック Medium" w:hAnsi="游ゴシック Medium" w:hint="eastAsia"/>
          <w:shd w:val="clear" w:color="auto" w:fill="FFFFFF"/>
        </w:rPr>
        <w:t>。</w:t>
      </w:r>
    </w:p>
    <w:p w14:paraId="4C09AC63" w14:textId="6A8BD0F0" w:rsidR="000E2611" w:rsidRPr="00247BDA" w:rsidRDefault="000E2611" w:rsidP="00247BDA">
      <w:pPr>
        <w:pStyle w:val="af0"/>
        <w:rPr>
          <w:rFonts w:ascii="游ゴシック Medium" w:eastAsia="游ゴシック Medium" w:hAnsi="游ゴシック Medium"/>
          <w:noProof/>
        </w:rPr>
      </w:pPr>
      <w:r w:rsidRPr="00247BDA">
        <w:rPr>
          <w:rFonts w:ascii="游ゴシック Medium" w:eastAsia="游ゴシック Medium" w:hAnsi="游ゴシック Medium" w:hint="eastAsia"/>
          <w:noProof/>
        </w:rPr>
        <w:t>（出典：Y</w:t>
      </w:r>
      <w:r w:rsidRPr="00247BDA">
        <w:rPr>
          <w:rFonts w:ascii="游ゴシック Medium" w:eastAsia="游ゴシック Medium" w:hAnsi="游ゴシック Medium"/>
          <w:noProof/>
        </w:rPr>
        <w:t>ahoo Japan</w:t>
      </w:r>
      <w:r w:rsidRPr="00247BDA">
        <w:rPr>
          <w:rFonts w:ascii="游ゴシック Medium" w:eastAsia="游ゴシック Medium" w:hAnsi="游ゴシック Medium" w:hint="eastAsia"/>
          <w:noProof/>
        </w:rPr>
        <w:t>より）</w:t>
      </w:r>
    </w:p>
    <w:p w14:paraId="076B5DD3" w14:textId="77777777" w:rsidR="00247BDA" w:rsidRDefault="000E2611" w:rsidP="00247BDA">
      <w:pPr>
        <w:pStyle w:val="af0"/>
        <w:rPr>
          <w:rFonts w:ascii="游ゴシック Medium" w:eastAsia="游ゴシック Medium" w:hAnsi="游ゴシック Medium"/>
          <w:noProof/>
        </w:rPr>
      </w:pPr>
      <w:r w:rsidRPr="00247BDA">
        <w:rPr>
          <w:rFonts w:ascii="游ゴシック Medium" w:eastAsia="游ゴシック Medium" w:hAnsi="游ゴシック Medium" w:hint="eastAsia"/>
          <w:noProof/>
        </w:rPr>
        <w:t xml:space="preserve">　　　　　</w:t>
      </w:r>
    </w:p>
    <w:p w14:paraId="14F6477E" w14:textId="0A4B5793" w:rsidR="00A600A5" w:rsidRPr="006F172F" w:rsidRDefault="00A600A5" w:rsidP="00247BDA">
      <w:pPr>
        <w:pStyle w:val="af0"/>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47216365" w14:textId="5251811B" w:rsidR="009A1249" w:rsidRDefault="00CD09CF" w:rsidP="00CD09CF">
      <w:pPr>
        <w:pStyle w:val="a4"/>
        <w:ind w:leftChars="100" w:left="210"/>
        <w:rPr>
          <w:rFonts w:ascii="游ゴシック Medium" w:eastAsia="游ゴシック Medium" w:hAnsi="游ゴシック Medium"/>
          <w:sz w:val="21"/>
        </w:rPr>
      </w:pPr>
      <w:r>
        <w:rPr>
          <w:rFonts w:ascii="游ゴシック Medium" w:eastAsia="游ゴシック Medium" w:hAnsi="游ゴシック Medium" w:hint="eastAsia"/>
          <w:sz w:val="21"/>
        </w:rPr>
        <w:t>・コロナ禍で沈静していませんが、秋以降で野外活動（ミステリーツアー、パークゴルフ大会等の開催を予定しています。</w:t>
      </w:r>
    </w:p>
    <w:p w14:paraId="1BD2BE74" w14:textId="14578FA6" w:rsidR="00CD09CF" w:rsidRDefault="00CD09CF" w:rsidP="00CD09CF">
      <w:pPr>
        <w:pStyle w:val="a4"/>
        <w:ind w:leftChars="100" w:left="210"/>
        <w:rPr>
          <w:rFonts w:ascii="游ゴシック Medium" w:eastAsia="游ゴシック Medium" w:hAnsi="游ゴシック Medium"/>
          <w:sz w:val="21"/>
        </w:rPr>
      </w:pPr>
      <w:r>
        <w:rPr>
          <w:rFonts w:ascii="游ゴシック Medium" w:eastAsia="游ゴシック Medium" w:hAnsi="游ゴシック Medium" w:hint="eastAsia"/>
          <w:sz w:val="21"/>
        </w:rPr>
        <w:t xml:space="preserve">　状況を確認して、校友会オンラインでご案内します。</w:t>
      </w:r>
    </w:p>
    <w:p w14:paraId="2AAC3EAA" w14:textId="77777777" w:rsidR="000E2611" w:rsidRDefault="000E2611" w:rsidP="00FB1297">
      <w:pPr>
        <w:pStyle w:val="a4"/>
        <w:rPr>
          <w:rFonts w:ascii="游ゴシック Medium" w:eastAsia="游ゴシック Medium" w:hAnsi="游ゴシック Medium"/>
          <w:sz w:val="21"/>
        </w:rPr>
      </w:pPr>
    </w:p>
    <w:p w14:paraId="66EF037D"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71B42BEF" w14:textId="6FADC625" w:rsidR="001B4AB9" w:rsidRDefault="008E1A99" w:rsidP="00EB7979">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1B4AB9" w:rsidRPr="001B4AB9">
        <w:rPr>
          <w:rFonts w:ascii="游ゴシック Medium" w:eastAsia="游ゴシック Medium" w:hAnsi="游ゴシック Medium" w:hint="eastAsia"/>
          <w:color w:val="FF0000"/>
          <w:szCs w:val="21"/>
        </w:rPr>
        <w:t>武将の家訓</w:t>
      </w:r>
      <w:r w:rsidR="001B4AB9" w:rsidRPr="001B4AB9">
        <w:rPr>
          <w:rFonts w:ascii="游ゴシック Medium" w:eastAsia="游ゴシック Medium" w:hAnsi="游ゴシック Medium" w:hint="eastAsia"/>
          <w:szCs w:val="21"/>
        </w:rPr>
        <w:t>の中で</w:t>
      </w:r>
      <w:r w:rsidR="001B4AB9" w:rsidRPr="001B4AB9">
        <w:rPr>
          <w:rFonts w:ascii="游ゴシック Medium" w:eastAsia="游ゴシック Medium" w:hAnsi="游ゴシック Medium" w:hint="eastAsia"/>
          <w:color w:val="FF0000"/>
          <w:szCs w:val="21"/>
        </w:rPr>
        <w:t>最も古いもの</w:t>
      </w:r>
      <w:r w:rsidR="001B4AB9" w:rsidRPr="001B4AB9">
        <w:rPr>
          <w:rFonts w:ascii="游ゴシック Medium" w:eastAsia="游ゴシック Medium" w:hAnsi="游ゴシック Medium" w:hint="eastAsia"/>
          <w:szCs w:val="21"/>
        </w:rPr>
        <w:t>は、</w:t>
      </w:r>
      <w:r w:rsidR="001B4AB9" w:rsidRPr="001B4AB9">
        <w:rPr>
          <w:rFonts w:ascii="游ゴシック Medium" w:eastAsia="游ゴシック Medium" w:hAnsi="游ゴシック Medium" w:hint="eastAsia"/>
          <w:color w:val="FF0000"/>
          <w:szCs w:val="21"/>
        </w:rPr>
        <w:t>北条重時の家訓</w:t>
      </w:r>
      <w:r w:rsidR="001B4AB9" w:rsidRPr="001B4AB9">
        <w:rPr>
          <w:rFonts w:ascii="游ゴシック Medium" w:eastAsia="游ゴシック Medium" w:hAnsi="游ゴシック Medium" w:hint="eastAsia"/>
          <w:szCs w:val="21"/>
        </w:rPr>
        <w:t>と言われています。この家訓は</w:t>
      </w:r>
      <w:r w:rsidR="001B4AB9" w:rsidRPr="001B4AB9">
        <w:rPr>
          <w:rFonts w:ascii="游ゴシック Medium" w:eastAsia="游ゴシック Medium" w:hAnsi="游ゴシック Medium" w:hint="eastAsia"/>
          <w:color w:val="FF0000"/>
          <w:szCs w:val="21"/>
        </w:rPr>
        <w:t>鎌倉時代</w:t>
      </w:r>
      <w:r w:rsidR="001B4AB9" w:rsidRPr="001B4AB9">
        <w:rPr>
          <w:rFonts w:ascii="游ゴシック Medium" w:eastAsia="游ゴシック Medium" w:hAnsi="游ゴシック Medium" w:hint="eastAsia"/>
          <w:szCs w:val="21"/>
        </w:rPr>
        <w:t>のもので、鎌倉幕府執権</w:t>
      </w:r>
      <w:r w:rsidR="001B4AB9" w:rsidRPr="001B4AB9">
        <w:rPr>
          <w:rFonts w:ascii="游ゴシック Medium" w:eastAsia="游ゴシック Medium" w:hAnsi="游ゴシック Medium" w:hint="eastAsia"/>
          <w:color w:val="FF0000"/>
          <w:szCs w:val="21"/>
        </w:rPr>
        <w:t>北条義時の三男</w:t>
      </w:r>
      <w:r w:rsidR="001B4AB9">
        <w:rPr>
          <w:rFonts w:ascii="游ゴシック Medium" w:eastAsia="游ゴシック Medium" w:hAnsi="游ゴシック Medium" w:hint="eastAsia"/>
          <w:szCs w:val="21"/>
        </w:rPr>
        <w:t>重</w:t>
      </w:r>
      <w:r w:rsidR="001B4AB9" w:rsidRPr="001B4AB9">
        <w:rPr>
          <w:rFonts w:ascii="游ゴシック Medium" w:eastAsia="游ゴシック Medium" w:hAnsi="游ゴシック Medium" w:hint="eastAsia"/>
          <w:szCs w:val="21"/>
        </w:rPr>
        <w:t>時が書いた家訓です。「</w:t>
      </w:r>
      <w:r w:rsidR="001B4AB9" w:rsidRPr="001B4AB9">
        <w:rPr>
          <w:rFonts w:ascii="游ゴシック Medium" w:eastAsia="游ゴシック Medium" w:hAnsi="游ゴシック Medium" w:hint="eastAsia"/>
          <w:color w:val="FF0000"/>
          <w:szCs w:val="21"/>
        </w:rPr>
        <w:t>極楽寺殿御消息」</w:t>
      </w:r>
      <w:r w:rsidR="001B4AB9" w:rsidRPr="001B4AB9">
        <w:rPr>
          <w:rFonts w:ascii="游ゴシック Medium" w:eastAsia="游ゴシック Medium" w:hAnsi="游ゴシック Medium" w:hint="eastAsia"/>
          <w:szCs w:val="21"/>
        </w:rPr>
        <w:t>と題するものと、「</w:t>
      </w:r>
      <w:r w:rsidR="001B4AB9" w:rsidRPr="001B4AB9">
        <w:rPr>
          <w:rFonts w:ascii="游ゴシック Medium" w:eastAsia="游ゴシック Medium" w:hAnsi="游ゴシック Medium" w:hint="eastAsia"/>
          <w:color w:val="FF0000"/>
          <w:szCs w:val="21"/>
        </w:rPr>
        <w:t>六波羅殿御家訓</w:t>
      </w:r>
      <w:r w:rsidR="001B4AB9" w:rsidRPr="001B4AB9">
        <w:rPr>
          <w:rFonts w:ascii="游ゴシック Medium" w:eastAsia="游ゴシック Medium" w:hAnsi="游ゴシック Medium" w:hint="eastAsia"/>
          <w:szCs w:val="21"/>
        </w:rPr>
        <w:t>」と題するものとの二種類が有るそうです。主として、</w:t>
      </w:r>
      <w:r w:rsidR="001B4AB9" w:rsidRPr="001B4AB9">
        <w:rPr>
          <w:rFonts w:ascii="游ゴシック Medium" w:eastAsia="游ゴシック Medium" w:hAnsi="游ゴシック Medium" w:hint="eastAsia"/>
          <w:color w:val="FF0000"/>
          <w:szCs w:val="21"/>
        </w:rPr>
        <w:t>主従の関係、家督問題、朋輩に対する心得、下僕の使い方、婦人を尊重</w:t>
      </w:r>
      <w:r w:rsidR="001B4AB9" w:rsidRPr="001B4AB9">
        <w:rPr>
          <w:rFonts w:ascii="游ゴシック Medium" w:eastAsia="游ゴシック Medium" w:hAnsi="游ゴシック Medium" w:hint="eastAsia"/>
          <w:szCs w:val="21"/>
        </w:rPr>
        <w:t xml:space="preserve">すべきこと等を説いて、重時の子の長時や時茂・義政・業時等に与えたものです。相当長文で、日常生活の細かなことに立ち入って、懇切に教え諭している点、我が国の武家の家訓の代表的なものと言って差し支えないでしょう。　</w:t>
      </w:r>
    </w:p>
    <w:p w14:paraId="3952C123" w14:textId="38F4F36B" w:rsidR="00BE7C70" w:rsidRDefault="001B4AB9" w:rsidP="001B4AB9">
      <w:pPr>
        <w:ind w:leftChars="100" w:left="42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Pr="001B4AB9">
        <w:rPr>
          <w:rFonts w:ascii="游ゴシック Medium" w:eastAsia="游ゴシック Medium" w:hAnsi="游ゴシック Medium" w:hint="eastAsia"/>
          <w:szCs w:val="21"/>
        </w:rPr>
        <w:t>例えば、「</w:t>
      </w:r>
      <w:r w:rsidRPr="001B4AB9">
        <w:rPr>
          <w:rFonts w:ascii="游ゴシック Medium" w:eastAsia="游ゴシック Medium" w:hAnsi="游ゴシック Medium" w:hint="eastAsia"/>
          <w:color w:val="FF0000"/>
          <w:szCs w:val="21"/>
        </w:rPr>
        <w:t>訴訟</w:t>
      </w:r>
      <w:r w:rsidRPr="001B4AB9">
        <w:rPr>
          <w:rFonts w:ascii="游ゴシック Medium" w:eastAsia="游ゴシック Medium" w:hAnsi="游ゴシック Medium" w:hint="eastAsia"/>
          <w:szCs w:val="21"/>
        </w:rPr>
        <w:t>やその他の煩わしい問題をも、</w:t>
      </w:r>
      <w:r w:rsidRPr="001B4AB9">
        <w:rPr>
          <w:rFonts w:ascii="游ゴシック Medium" w:eastAsia="游ゴシック Medium" w:hAnsi="游ゴシック Medium" w:hint="eastAsia"/>
          <w:color w:val="FF0000"/>
          <w:szCs w:val="21"/>
        </w:rPr>
        <w:t>よく聞き届けて処理</w:t>
      </w:r>
      <w:r w:rsidRPr="001B4AB9">
        <w:rPr>
          <w:rFonts w:ascii="游ゴシック Medium" w:eastAsia="游ゴシック Medium" w:hAnsi="游ゴシック Medium" w:hint="eastAsia"/>
          <w:szCs w:val="21"/>
        </w:rPr>
        <w:t>するようにしたい。嘆きにかき暮れている者は、自分のことを、思うようにのべるのも困難な場合が多い。必ず自分の方に正しさがあると思っていたのが訴訟に負けたりなどすると、その歎きはいかばかりであろう。</w:t>
      </w:r>
      <w:r w:rsidRPr="001B4AB9">
        <w:rPr>
          <w:rFonts w:ascii="游ゴシック Medium" w:eastAsia="游ゴシック Medium" w:hAnsi="游ゴシック Medium" w:hint="eastAsia"/>
          <w:color w:val="FF0000"/>
          <w:szCs w:val="21"/>
        </w:rPr>
        <w:t>有力なるものにだけ荷担するのは真の賢者ではない</w:t>
      </w:r>
      <w:r w:rsidRPr="001B4AB9">
        <w:rPr>
          <w:rFonts w:ascii="游ゴシック Medium" w:eastAsia="游ゴシック Medium" w:hAnsi="游ゴシック Medium" w:hint="eastAsia"/>
          <w:szCs w:val="21"/>
        </w:rPr>
        <w:t>。曲がったことをすれば罪科が多い。それを恐れるのも賢者であるが、また、身</w:t>
      </w:r>
      <w:r w:rsidRPr="001B4AB9">
        <w:rPr>
          <w:rFonts w:ascii="游ゴシック Medium" w:eastAsia="游ゴシック Medium" w:hAnsi="游ゴシック Medium" w:hint="eastAsia"/>
          <w:color w:val="FF0000"/>
          <w:szCs w:val="21"/>
        </w:rPr>
        <w:t>分が低く</w:t>
      </w:r>
      <w:r w:rsidRPr="001B4AB9">
        <w:rPr>
          <w:rFonts w:ascii="游ゴシック Medium" w:eastAsia="游ゴシック Medium" w:hAnsi="游ゴシック Medium" w:hint="eastAsia"/>
          <w:szCs w:val="21"/>
        </w:rPr>
        <w:t>て</w:t>
      </w:r>
      <w:r w:rsidRPr="001B4AB9">
        <w:rPr>
          <w:rFonts w:ascii="游ゴシック Medium" w:eastAsia="游ゴシック Medium" w:hAnsi="游ゴシック Medium" w:hint="eastAsia"/>
          <w:color w:val="FF0000"/>
          <w:szCs w:val="21"/>
        </w:rPr>
        <w:t>無力</w:t>
      </w:r>
      <w:r w:rsidRPr="001B4AB9">
        <w:rPr>
          <w:rFonts w:ascii="游ゴシック Medium" w:eastAsia="游ゴシック Medium" w:hAnsi="游ゴシック Medium" w:hint="eastAsia"/>
          <w:szCs w:val="21"/>
        </w:rPr>
        <w:t>な者に</w:t>
      </w:r>
      <w:r w:rsidRPr="001B4AB9">
        <w:rPr>
          <w:rFonts w:ascii="游ゴシック Medium" w:eastAsia="游ゴシック Medium" w:hAnsi="游ゴシック Medium" w:hint="eastAsia"/>
          <w:color w:val="FF0000"/>
          <w:szCs w:val="21"/>
        </w:rPr>
        <w:t>荷担</w:t>
      </w:r>
      <w:r w:rsidRPr="001B4AB9">
        <w:rPr>
          <w:rFonts w:ascii="游ゴシック Medium" w:eastAsia="游ゴシック Medium" w:hAnsi="游ゴシック Medium" w:hint="eastAsia"/>
          <w:szCs w:val="21"/>
        </w:rPr>
        <w:t>するのも、</w:t>
      </w:r>
      <w:r w:rsidRPr="001B4AB9">
        <w:rPr>
          <w:rFonts w:ascii="游ゴシック Medium" w:eastAsia="游ゴシック Medium" w:hAnsi="游ゴシック Medium" w:hint="eastAsia"/>
          <w:color w:val="FF0000"/>
          <w:szCs w:val="21"/>
        </w:rPr>
        <w:t>真の賢者</w:t>
      </w:r>
      <w:r w:rsidRPr="001B4AB9">
        <w:rPr>
          <w:rFonts w:ascii="游ゴシック Medium" w:eastAsia="游ゴシック Medium" w:hAnsi="游ゴシック Medium" w:hint="eastAsia"/>
          <w:szCs w:val="21"/>
        </w:rPr>
        <w:t>である。誰もそのような賢人を望んでいる。」</w:t>
      </w:r>
      <w:r>
        <w:rPr>
          <w:rFonts w:ascii="游ゴシック Medium" w:eastAsia="游ゴシック Medium" w:hAnsi="游ゴシック Medium" w:hint="eastAsia"/>
          <w:szCs w:val="21"/>
        </w:rPr>
        <w:t>となっています。</w:t>
      </w:r>
    </w:p>
    <w:p w14:paraId="1C568627" w14:textId="77777777" w:rsidR="00BE7C70" w:rsidRPr="008A1EE7" w:rsidRDefault="00BE7C70" w:rsidP="005D7B11">
      <w:pPr>
        <w:rPr>
          <w:rFonts w:ascii="游ゴシック Medium" w:eastAsia="游ゴシック Medium" w:hAnsi="游ゴシック Medium"/>
          <w:szCs w:val="21"/>
        </w:rPr>
      </w:pPr>
    </w:p>
    <w:p w14:paraId="5EB0F898" w14:textId="34A744F1"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37" w:history="1">
        <w:r w:rsidR="005A12E4" w:rsidRPr="00845CDF">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463DCA11"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6138" w14:textId="77777777" w:rsidR="00043554" w:rsidRDefault="00043554" w:rsidP="00BF2C41">
      <w:r>
        <w:separator/>
      </w:r>
    </w:p>
  </w:endnote>
  <w:endnote w:type="continuationSeparator" w:id="0">
    <w:p w14:paraId="52FBC8C9" w14:textId="77777777" w:rsidR="00043554" w:rsidRDefault="00043554"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9FA8" w14:textId="77777777" w:rsidR="00043554" w:rsidRDefault="00043554" w:rsidP="00BF2C41">
      <w:r>
        <w:separator/>
      </w:r>
    </w:p>
  </w:footnote>
  <w:footnote w:type="continuationSeparator" w:id="0">
    <w:p w14:paraId="2682522F" w14:textId="77777777" w:rsidR="00043554" w:rsidRDefault="00043554"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70C6"/>
    <w:multiLevelType w:val="hybridMultilevel"/>
    <w:tmpl w:val="5AC0E3AC"/>
    <w:lvl w:ilvl="0" w:tplc="734A6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975AE"/>
    <w:multiLevelType w:val="hybridMultilevel"/>
    <w:tmpl w:val="5C989FF4"/>
    <w:lvl w:ilvl="0" w:tplc="889EBDF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0D70255"/>
    <w:multiLevelType w:val="hybridMultilevel"/>
    <w:tmpl w:val="266C8390"/>
    <w:lvl w:ilvl="0" w:tplc="7AC6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274FA"/>
    <w:multiLevelType w:val="hybridMultilevel"/>
    <w:tmpl w:val="72FCBF76"/>
    <w:lvl w:ilvl="0" w:tplc="9D08E7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412E2"/>
    <w:multiLevelType w:val="hybridMultilevel"/>
    <w:tmpl w:val="495806A0"/>
    <w:lvl w:ilvl="0" w:tplc="FAE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0"/>
  </w:num>
  <w:num w:numId="4">
    <w:abstractNumId w:val="9"/>
  </w:num>
  <w:num w:numId="5">
    <w:abstractNumId w:val="3"/>
  </w:num>
  <w:num w:numId="6">
    <w:abstractNumId w:val="8"/>
  </w:num>
  <w:num w:numId="7">
    <w:abstractNumId w:val="7"/>
  </w:num>
  <w:num w:numId="8">
    <w:abstractNumId w:val="1"/>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26AD0"/>
    <w:rsid w:val="0002787E"/>
    <w:rsid w:val="00043554"/>
    <w:rsid w:val="000504D4"/>
    <w:rsid w:val="00067C77"/>
    <w:rsid w:val="00072CA3"/>
    <w:rsid w:val="00083D96"/>
    <w:rsid w:val="000909C2"/>
    <w:rsid w:val="00093E19"/>
    <w:rsid w:val="000A2871"/>
    <w:rsid w:val="000B3F5D"/>
    <w:rsid w:val="000C4335"/>
    <w:rsid w:val="000C6E72"/>
    <w:rsid w:val="000C7EE9"/>
    <w:rsid w:val="000D7B4D"/>
    <w:rsid w:val="000E2611"/>
    <w:rsid w:val="000E6569"/>
    <w:rsid w:val="000F79EA"/>
    <w:rsid w:val="00100917"/>
    <w:rsid w:val="001100BF"/>
    <w:rsid w:val="00115A90"/>
    <w:rsid w:val="00121C20"/>
    <w:rsid w:val="00122DC8"/>
    <w:rsid w:val="00130ECC"/>
    <w:rsid w:val="00134308"/>
    <w:rsid w:val="00134434"/>
    <w:rsid w:val="0014025B"/>
    <w:rsid w:val="00154E6C"/>
    <w:rsid w:val="00160412"/>
    <w:rsid w:val="001628B6"/>
    <w:rsid w:val="00165B2A"/>
    <w:rsid w:val="00166673"/>
    <w:rsid w:val="001671BE"/>
    <w:rsid w:val="0018449A"/>
    <w:rsid w:val="00185D74"/>
    <w:rsid w:val="00187996"/>
    <w:rsid w:val="00187C37"/>
    <w:rsid w:val="001A5295"/>
    <w:rsid w:val="001B26E6"/>
    <w:rsid w:val="001B361B"/>
    <w:rsid w:val="001B4AB9"/>
    <w:rsid w:val="001B6BF4"/>
    <w:rsid w:val="001D3324"/>
    <w:rsid w:val="001D5A7B"/>
    <w:rsid w:val="001D7925"/>
    <w:rsid w:val="001F1893"/>
    <w:rsid w:val="00201E7A"/>
    <w:rsid w:val="0021590E"/>
    <w:rsid w:val="00223E6B"/>
    <w:rsid w:val="00231158"/>
    <w:rsid w:val="00232637"/>
    <w:rsid w:val="00241E37"/>
    <w:rsid w:val="002430EF"/>
    <w:rsid w:val="00247296"/>
    <w:rsid w:val="00247BDA"/>
    <w:rsid w:val="00255FCB"/>
    <w:rsid w:val="0025657A"/>
    <w:rsid w:val="002660DA"/>
    <w:rsid w:val="00266F88"/>
    <w:rsid w:val="00273C95"/>
    <w:rsid w:val="0028411A"/>
    <w:rsid w:val="002A12B0"/>
    <w:rsid w:val="002A60EB"/>
    <w:rsid w:val="002A62FE"/>
    <w:rsid w:val="002A6609"/>
    <w:rsid w:val="002A682F"/>
    <w:rsid w:val="002B304C"/>
    <w:rsid w:val="002B321A"/>
    <w:rsid w:val="002B36CB"/>
    <w:rsid w:val="002B46ED"/>
    <w:rsid w:val="002D0352"/>
    <w:rsid w:val="002D449E"/>
    <w:rsid w:val="002E289A"/>
    <w:rsid w:val="002E4F76"/>
    <w:rsid w:val="002F098F"/>
    <w:rsid w:val="002F605A"/>
    <w:rsid w:val="003011C2"/>
    <w:rsid w:val="003040AA"/>
    <w:rsid w:val="00306445"/>
    <w:rsid w:val="003064AA"/>
    <w:rsid w:val="003158C6"/>
    <w:rsid w:val="00320029"/>
    <w:rsid w:val="00326076"/>
    <w:rsid w:val="00330C1B"/>
    <w:rsid w:val="00351536"/>
    <w:rsid w:val="00363135"/>
    <w:rsid w:val="00364A5F"/>
    <w:rsid w:val="00373C93"/>
    <w:rsid w:val="00374BB6"/>
    <w:rsid w:val="00377CFA"/>
    <w:rsid w:val="0038217D"/>
    <w:rsid w:val="003857EA"/>
    <w:rsid w:val="003B48F7"/>
    <w:rsid w:val="003B4C0E"/>
    <w:rsid w:val="003C2901"/>
    <w:rsid w:val="003C487B"/>
    <w:rsid w:val="003C6E9F"/>
    <w:rsid w:val="003C7F1F"/>
    <w:rsid w:val="003D104D"/>
    <w:rsid w:val="003E23F6"/>
    <w:rsid w:val="003E40F2"/>
    <w:rsid w:val="003E7358"/>
    <w:rsid w:val="003E7DAA"/>
    <w:rsid w:val="003F0744"/>
    <w:rsid w:val="003F36BE"/>
    <w:rsid w:val="00404782"/>
    <w:rsid w:val="00427C53"/>
    <w:rsid w:val="004316A7"/>
    <w:rsid w:val="00444D0C"/>
    <w:rsid w:val="00445F18"/>
    <w:rsid w:val="004704CA"/>
    <w:rsid w:val="00472335"/>
    <w:rsid w:val="00473EAC"/>
    <w:rsid w:val="0048097E"/>
    <w:rsid w:val="00483465"/>
    <w:rsid w:val="00486D66"/>
    <w:rsid w:val="004978D7"/>
    <w:rsid w:val="004A42DE"/>
    <w:rsid w:val="004B1B06"/>
    <w:rsid w:val="004C6F75"/>
    <w:rsid w:val="004E7E15"/>
    <w:rsid w:val="004F54CB"/>
    <w:rsid w:val="00506BFD"/>
    <w:rsid w:val="00516FCB"/>
    <w:rsid w:val="0052199B"/>
    <w:rsid w:val="00526297"/>
    <w:rsid w:val="00527287"/>
    <w:rsid w:val="005346E3"/>
    <w:rsid w:val="00541184"/>
    <w:rsid w:val="00543421"/>
    <w:rsid w:val="005733A7"/>
    <w:rsid w:val="00576BE6"/>
    <w:rsid w:val="00581BC7"/>
    <w:rsid w:val="00584EF2"/>
    <w:rsid w:val="005964B0"/>
    <w:rsid w:val="005A11DA"/>
    <w:rsid w:val="005A12E4"/>
    <w:rsid w:val="005A6B21"/>
    <w:rsid w:val="005C0FF9"/>
    <w:rsid w:val="005D7B11"/>
    <w:rsid w:val="005F246E"/>
    <w:rsid w:val="006118E4"/>
    <w:rsid w:val="00613B76"/>
    <w:rsid w:val="00616B50"/>
    <w:rsid w:val="00657AED"/>
    <w:rsid w:val="00667F6B"/>
    <w:rsid w:val="00674488"/>
    <w:rsid w:val="00680A9D"/>
    <w:rsid w:val="0068279E"/>
    <w:rsid w:val="006871D0"/>
    <w:rsid w:val="006929D4"/>
    <w:rsid w:val="006A1C45"/>
    <w:rsid w:val="006A39EF"/>
    <w:rsid w:val="006B6FCA"/>
    <w:rsid w:val="006C5803"/>
    <w:rsid w:val="006D5206"/>
    <w:rsid w:val="006E2207"/>
    <w:rsid w:val="006E3B75"/>
    <w:rsid w:val="006F172F"/>
    <w:rsid w:val="00701287"/>
    <w:rsid w:val="0070539C"/>
    <w:rsid w:val="007127F3"/>
    <w:rsid w:val="007148A1"/>
    <w:rsid w:val="00726F3F"/>
    <w:rsid w:val="0073082C"/>
    <w:rsid w:val="0073593F"/>
    <w:rsid w:val="00746DF2"/>
    <w:rsid w:val="007645A2"/>
    <w:rsid w:val="00766213"/>
    <w:rsid w:val="00767A7E"/>
    <w:rsid w:val="00775225"/>
    <w:rsid w:val="00775B0C"/>
    <w:rsid w:val="00790EA4"/>
    <w:rsid w:val="00792C14"/>
    <w:rsid w:val="007961EC"/>
    <w:rsid w:val="00797CFB"/>
    <w:rsid w:val="007A5FC1"/>
    <w:rsid w:val="007B1014"/>
    <w:rsid w:val="007B389B"/>
    <w:rsid w:val="007D2073"/>
    <w:rsid w:val="007E576A"/>
    <w:rsid w:val="007F18DC"/>
    <w:rsid w:val="00817EE9"/>
    <w:rsid w:val="008373B9"/>
    <w:rsid w:val="00852475"/>
    <w:rsid w:val="008529B5"/>
    <w:rsid w:val="008663F1"/>
    <w:rsid w:val="008717AB"/>
    <w:rsid w:val="00873F0E"/>
    <w:rsid w:val="00884BDE"/>
    <w:rsid w:val="008851E3"/>
    <w:rsid w:val="008916C1"/>
    <w:rsid w:val="00891B04"/>
    <w:rsid w:val="008A100A"/>
    <w:rsid w:val="008A1EE7"/>
    <w:rsid w:val="008A3DA8"/>
    <w:rsid w:val="008B0F32"/>
    <w:rsid w:val="008B4371"/>
    <w:rsid w:val="008B799A"/>
    <w:rsid w:val="008C0266"/>
    <w:rsid w:val="008D4378"/>
    <w:rsid w:val="008E1A99"/>
    <w:rsid w:val="008F0C3D"/>
    <w:rsid w:val="008F5DE9"/>
    <w:rsid w:val="00905C73"/>
    <w:rsid w:val="00910485"/>
    <w:rsid w:val="00933830"/>
    <w:rsid w:val="00936FEA"/>
    <w:rsid w:val="009370D4"/>
    <w:rsid w:val="009372FA"/>
    <w:rsid w:val="009373F6"/>
    <w:rsid w:val="00970256"/>
    <w:rsid w:val="0097218D"/>
    <w:rsid w:val="009A1249"/>
    <w:rsid w:val="009A20A0"/>
    <w:rsid w:val="009A2AA9"/>
    <w:rsid w:val="009A58D1"/>
    <w:rsid w:val="009B0775"/>
    <w:rsid w:val="009D26D5"/>
    <w:rsid w:val="009D5102"/>
    <w:rsid w:val="009D5CDC"/>
    <w:rsid w:val="009D7460"/>
    <w:rsid w:val="00A02259"/>
    <w:rsid w:val="00A11561"/>
    <w:rsid w:val="00A154B5"/>
    <w:rsid w:val="00A2407C"/>
    <w:rsid w:val="00A40BDF"/>
    <w:rsid w:val="00A55DA6"/>
    <w:rsid w:val="00A600A5"/>
    <w:rsid w:val="00A66B60"/>
    <w:rsid w:val="00A9297E"/>
    <w:rsid w:val="00AA14FA"/>
    <w:rsid w:val="00AA3DDF"/>
    <w:rsid w:val="00AD3C90"/>
    <w:rsid w:val="00AD5B49"/>
    <w:rsid w:val="00AD788E"/>
    <w:rsid w:val="00AD7A23"/>
    <w:rsid w:val="00AF49A5"/>
    <w:rsid w:val="00B04481"/>
    <w:rsid w:val="00B05724"/>
    <w:rsid w:val="00B07E69"/>
    <w:rsid w:val="00B1311B"/>
    <w:rsid w:val="00B27998"/>
    <w:rsid w:val="00B27AE8"/>
    <w:rsid w:val="00B43372"/>
    <w:rsid w:val="00B45E54"/>
    <w:rsid w:val="00B73197"/>
    <w:rsid w:val="00B743C1"/>
    <w:rsid w:val="00B91D30"/>
    <w:rsid w:val="00B92E0B"/>
    <w:rsid w:val="00B971D0"/>
    <w:rsid w:val="00BA0874"/>
    <w:rsid w:val="00BA286E"/>
    <w:rsid w:val="00BA66CE"/>
    <w:rsid w:val="00BB0D0B"/>
    <w:rsid w:val="00BB32C3"/>
    <w:rsid w:val="00BB75CC"/>
    <w:rsid w:val="00BB7CB4"/>
    <w:rsid w:val="00BC661F"/>
    <w:rsid w:val="00BD0EF8"/>
    <w:rsid w:val="00BD3FC5"/>
    <w:rsid w:val="00BD6C21"/>
    <w:rsid w:val="00BE514B"/>
    <w:rsid w:val="00BE7C70"/>
    <w:rsid w:val="00BF13AC"/>
    <w:rsid w:val="00BF2C41"/>
    <w:rsid w:val="00BF5639"/>
    <w:rsid w:val="00BF75E1"/>
    <w:rsid w:val="00C06F78"/>
    <w:rsid w:val="00C12028"/>
    <w:rsid w:val="00C16E60"/>
    <w:rsid w:val="00C2291C"/>
    <w:rsid w:val="00C27B96"/>
    <w:rsid w:val="00C35E68"/>
    <w:rsid w:val="00C44562"/>
    <w:rsid w:val="00C4730B"/>
    <w:rsid w:val="00C61AAF"/>
    <w:rsid w:val="00C62A25"/>
    <w:rsid w:val="00C646E7"/>
    <w:rsid w:val="00C76477"/>
    <w:rsid w:val="00C90204"/>
    <w:rsid w:val="00C90518"/>
    <w:rsid w:val="00CA50AF"/>
    <w:rsid w:val="00CA715D"/>
    <w:rsid w:val="00CC10B1"/>
    <w:rsid w:val="00CD09CF"/>
    <w:rsid w:val="00CD4894"/>
    <w:rsid w:val="00CF448D"/>
    <w:rsid w:val="00CF55D5"/>
    <w:rsid w:val="00D03D3F"/>
    <w:rsid w:val="00D053E1"/>
    <w:rsid w:val="00D1093D"/>
    <w:rsid w:val="00D1631E"/>
    <w:rsid w:val="00D21F56"/>
    <w:rsid w:val="00D33907"/>
    <w:rsid w:val="00D52D11"/>
    <w:rsid w:val="00D53950"/>
    <w:rsid w:val="00D55A15"/>
    <w:rsid w:val="00D646F7"/>
    <w:rsid w:val="00D66622"/>
    <w:rsid w:val="00D87775"/>
    <w:rsid w:val="00D962CE"/>
    <w:rsid w:val="00DA242B"/>
    <w:rsid w:val="00DA3334"/>
    <w:rsid w:val="00DA3EBA"/>
    <w:rsid w:val="00DA4E18"/>
    <w:rsid w:val="00DC4854"/>
    <w:rsid w:val="00DC71FA"/>
    <w:rsid w:val="00DD34D9"/>
    <w:rsid w:val="00DD5EE5"/>
    <w:rsid w:val="00DE6409"/>
    <w:rsid w:val="00DE75F5"/>
    <w:rsid w:val="00E0325E"/>
    <w:rsid w:val="00E14C76"/>
    <w:rsid w:val="00E30113"/>
    <w:rsid w:val="00E41840"/>
    <w:rsid w:val="00E556A8"/>
    <w:rsid w:val="00E871C6"/>
    <w:rsid w:val="00E9692B"/>
    <w:rsid w:val="00EA5501"/>
    <w:rsid w:val="00EB7979"/>
    <w:rsid w:val="00EC09D1"/>
    <w:rsid w:val="00F1623B"/>
    <w:rsid w:val="00F207C4"/>
    <w:rsid w:val="00F22DC0"/>
    <w:rsid w:val="00F32885"/>
    <w:rsid w:val="00F54049"/>
    <w:rsid w:val="00F6591A"/>
    <w:rsid w:val="00F65B25"/>
    <w:rsid w:val="00F65ED0"/>
    <w:rsid w:val="00F75158"/>
    <w:rsid w:val="00F75B52"/>
    <w:rsid w:val="00F93CB1"/>
    <w:rsid w:val="00F9659B"/>
    <w:rsid w:val="00FB1297"/>
    <w:rsid w:val="00FC2ACD"/>
    <w:rsid w:val="00FD5164"/>
    <w:rsid w:val="00FD6BC0"/>
    <w:rsid w:val="00FE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5127AC"/>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 w:type="paragraph" w:styleId="af0">
    <w:name w:val="No Spacing"/>
    <w:uiPriority w:val="1"/>
    <w:qFormat/>
    <w:rsid w:val="002B36CB"/>
    <w:pPr>
      <w:widowControl w:val="0"/>
      <w:jc w:val="both"/>
    </w:pPr>
  </w:style>
  <w:style w:type="character" w:styleId="af1">
    <w:name w:val="Unresolved Mention"/>
    <w:basedOn w:val="a0"/>
    <w:uiPriority w:val="99"/>
    <w:semiHidden/>
    <w:unhideWhenUsed/>
    <w:rsid w:val="005A12E4"/>
    <w:rPr>
      <w:color w:val="605E5C"/>
      <w:shd w:val="clear" w:color="auto" w:fill="E1DFDD"/>
    </w:rPr>
  </w:style>
  <w:style w:type="character" w:customStyle="1" w:styleId="mainheadline">
    <w:name w:val="mainheadline"/>
    <w:basedOn w:val="a0"/>
    <w:rsid w:val="00CD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449594978">
      <w:bodyDiv w:val="1"/>
      <w:marLeft w:val="0"/>
      <w:marRight w:val="0"/>
      <w:marTop w:val="0"/>
      <w:marBottom w:val="0"/>
      <w:divBdr>
        <w:top w:val="none" w:sz="0" w:space="0" w:color="auto"/>
        <w:left w:val="none" w:sz="0" w:space="0" w:color="auto"/>
        <w:bottom w:val="none" w:sz="0" w:space="0" w:color="auto"/>
        <w:right w:val="none" w:sz="0" w:space="0" w:color="auto"/>
      </w:divBdr>
    </w:div>
    <w:div w:id="501968114">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228299376">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ja.wikipedia.org/wiki/%E3%83%86%E3%82%AD%E5%B1%8B" TargetMode="External"/><Relationship Id="rId18" Type="http://schemas.openxmlformats.org/officeDocument/2006/relationships/hyperlink" Target="https://ja.wikipedia.org/wiki/%E6%B5%AE%E6%B0%97" TargetMode="External"/><Relationship Id="rId26" Type="http://schemas.openxmlformats.org/officeDocument/2006/relationships/hyperlink" Target="https://ja.wikipedia.org/wiki/%E5%B1%B1%E9%99%BD%E5%9C%B0%E6%96%B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a.wikipedia.org/wiki/%E9%95%B7%E5%B4%8E%E5%B8%82" TargetMode="External"/><Relationship Id="rId34"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ja.wikipedia.org/wiki/%E4%B8%8B%E9%96%A2%E5%B8%82" TargetMode="External"/><Relationship Id="rId17" Type="http://schemas.openxmlformats.org/officeDocument/2006/relationships/hyperlink" Target="https://ja.wikipedia.org/wiki/%E8%8B%A5%E6%9D%BE%E5%8C%BA" TargetMode="External"/><Relationship Id="rId25" Type="http://schemas.openxmlformats.org/officeDocument/2006/relationships/hyperlink" Target="https://ja.wikipedia.org/wiki/%E9%B9%BF%E5%85%90%E5%B3%B6"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a.wikipedia.org/wiki/%E5%8C%97%E4%B9%9D%E5%B7%9E%E5%B8%82" TargetMode="External"/><Relationship Id="rId20" Type="http://schemas.openxmlformats.org/officeDocument/2006/relationships/hyperlink" Target="https://ja.wikipedia.org/wiki/%E7%82%AD%E5%9D%91" TargetMode="External"/><Relationship Id="rId29" Type="http://schemas.openxmlformats.org/officeDocument/2006/relationships/hyperlink" Target="https://ja.wikipedia.org/wiki/%E7%A6%8F%E5%B2%A1%E7%9C%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6%88%B8%E7%B1%8D" TargetMode="External"/><Relationship Id="rId24" Type="http://schemas.openxmlformats.org/officeDocument/2006/relationships/hyperlink" Target="https://ja.wikipedia.org/wiki/1914%E5%B9%B4" TargetMode="External"/><Relationship Id="rId32" Type="http://schemas.openxmlformats.org/officeDocument/2006/relationships/hyperlink" Target="https://ja.wikipedia.org/wiki/%E3%83%95%E3%82%A1%E3%82%A4%E3%83%AB:Fumiko_Hayashi.jpg" TargetMode="External"/><Relationship Id="rId37" Type="http://schemas.openxmlformats.org/officeDocument/2006/relationships/hyperlink" Target="mailto:k_yamagishi@6kou.co.jp" TargetMode="External"/><Relationship Id="rId5" Type="http://schemas.openxmlformats.org/officeDocument/2006/relationships/footnotes" Target="footnotes.xml"/><Relationship Id="rId15" Type="http://schemas.openxmlformats.org/officeDocument/2006/relationships/hyperlink" Target="https://ja.wikipedia.org/wiki/%E8%8B%A5%E6%9D%BE%E5%B8%82" TargetMode="External"/><Relationship Id="rId23" Type="http://schemas.openxmlformats.org/officeDocument/2006/relationships/hyperlink" Target="https://ja.wikipedia.org/wiki/%E5%8F%A4%E7%9D%80" TargetMode="External"/><Relationship Id="rId28" Type="http://schemas.openxmlformats.org/officeDocument/2006/relationships/hyperlink" Target="https://ja.wikipedia.org/wiki/%E5%A4%A7%E6%AD%A3" TargetMode="External"/><Relationship Id="rId36" Type="http://schemas.openxmlformats.org/officeDocument/2006/relationships/image" Target="media/image5.jpeg"/><Relationship Id="rId10" Type="http://schemas.openxmlformats.org/officeDocument/2006/relationships/hyperlink" Target="https://ja.wikipedia.org/wiki/%E8%AA%8D%E7%9F%A5_(%E8%A6%AA%E5%AD%90%E9%96%A2%E4%BF%82)" TargetMode="External"/><Relationship Id="rId19" Type="http://schemas.openxmlformats.org/officeDocument/2006/relationships/hyperlink" Target="https://ja.wikipedia.org/wiki/1910%E5%B9%B4" TargetMode="External"/><Relationship Id="rId31" Type="http://schemas.openxmlformats.org/officeDocument/2006/relationships/hyperlink" Target="https://ja.wikipedia.org/wiki/%E6%94%BE%E6%B5%AA%E8%A8%98" TargetMode="External"/><Relationship Id="rId4" Type="http://schemas.openxmlformats.org/officeDocument/2006/relationships/webSettings" Target="webSettings.xml"/><Relationship Id="rId9" Type="http://schemas.openxmlformats.org/officeDocument/2006/relationships/hyperlink" Target="https://ja.wikipedia.org/wiki/%E8%89%B2%E7%B4%99" TargetMode="External"/><Relationship Id="rId14" Type="http://schemas.openxmlformats.org/officeDocument/2006/relationships/hyperlink" Target="https://ja.wikipedia.org/wiki/1907%E5%B9%B4" TargetMode="External"/><Relationship Id="rId22" Type="http://schemas.openxmlformats.org/officeDocument/2006/relationships/hyperlink" Target="https://ja.wikipedia.org/wiki/%E4%BD%90%E4%B8%96%E4%BF%9D%E5%B8%82" TargetMode="External"/><Relationship Id="rId27" Type="http://schemas.openxmlformats.org/officeDocument/2006/relationships/hyperlink" Target="https://ja.wikipedia.org/wiki/%E6%9C%A8%E8%B3%83%E5%AE%BF" TargetMode="External"/><Relationship Id="rId30" Type="http://schemas.openxmlformats.org/officeDocument/2006/relationships/hyperlink" Target="https://ja.wikipedia.org/wiki/%E7%9B%B4%E6%96%B9%E5%B8%82" TargetMode="External"/><Relationship Id="rId35" Type="http://schemas.openxmlformats.org/officeDocument/2006/relationships/hyperlink" Target="https://ord.yahoo.co.jp/o/image/RV=1/RE=1591494822/RH=b3JkLnlhaG9vLmNvLmpw/RB=/RU=aHR0cHM6Ly93d3cudHJpcGFkdmlzb3IuanAvU2hvd1VzZXJSZXZpZXdzLWc2NTE2NDktZDc5Mzk4OTMtcjMxNzYyMzE0My1Pbm9taWNoaV9IYXlhc2hpX0Z1bWlrb19NZW1vcmlhbF9IYWxsX09sZF9IYXlhc2hpX0Z1bWlrb19zX0hvdXNlLU9ub21pY2hpX0hpcm9zaC5odG1s/RS=%5eADBozApjAz0s.XV5jZWW.00Vy6XvXY-;_ylt=A2RimVIl99pexVIANi2U3uV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3</cp:revision>
  <cp:lastPrinted>2020-06-11T22:31:00Z</cp:lastPrinted>
  <dcterms:created xsi:type="dcterms:W3CDTF">2020-07-26T01:21:00Z</dcterms:created>
  <dcterms:modified xsi:type="dcterms:W3CDTF">2020-07-26T03:12:00Z</dcterms:modified>
</cp:coreProperties>
</file>