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81A64" w14:textId="67298BE4" w:rsidR="009B1FD5" w:rsidRDefault="000033C0" w:rsidP="00E744D6">
      <w:pPr>
        <w:ind w:firstLineChars="200" w:firstLine="628"/>
        <w:rPr>
          <w:b/>
          <w:sz w:val="32"/>
          <w:szCs w:val="32"/>
        </w:rPr>
      </w:pPr>
      <w:r w:rsidRPr="00211F7C">
        <w:rPr>
          <w:rFonts w:hint="eastAsia"/>
          <w:b/>
          <w:sz w:val="32"/>
          <w:szCs w:val="32"/>
        </w:rPr>
        <w:t>川崎支部　第</w:t>
      </w:r>
      <w:r w:rsidR="008F1E3C">
        <w:rPr>
          <w:rFonts w:hint="eastAsia"/>
          <w:b/>
          <w:sz w:val="32"/>
          <w:szCs w:val="32"/>
        </w:rPr>
        <w:t>3</w:t>
      </w:r>
      <w:r w:rsidR="00E744D6" w:rsidRPr="00211F7C">
        <w:rPr>
          <w:rFonts w:hint="eastAsia"/>
          <w:b/>
          <w:sz w:val="32"/>
          <w:szCs w:val="32"/>
        </w:rPr>
        <w:t>回パークゴルフ大会（ご報告）</w:t>
      </w:r>
    </w:p>
    <w:p w14:paraId="3FE8A9CE" w14:textId="6D96ECAC" w:rsidR="00C815D8" w:rsidRPr="00C815D8" w:rsidRDefault="00C815D8" w:rsidP="0077480B">
      <w:pPr>
        <w:rPr>
          <w:rFonts w:hint="eastAsia"/>
          <w:bCs/>
          <w:sz w:val="28"/>
          <w:szCs w:val="28"/>
        </w:rPr>
      </w:pPr>
      <w:r w:rsidRPr="00C815D8">
        <w:rPr>
          <w:rFonts w:hint="eastAsia"/>
          <w:bCs/>
          <w:sz w:val="28"/>
          <w:szCs w:val="28"/>
        </w:rPr>
        <w:t>（2020.10.31（土）実施</w:t>
      </w:r>
      <w:r w:rsidR="0077480B">
        <w:rPr>
          <w:rFonts w:hint="eastAsia"/>
          <w:bCs/>
          <w:sz w:val="28"/>
          <w:szCs w:val="28"/>
        </w:rPr>
        <w:t>－台風19号ではヘドロが50cm堆積</w:t>
      </w:r>
      <w:r w:rsidRPr="00C815D8">
        <w:rPr>
          <w:rFonts w:hint="eastAsia"/>
          <w:bCs/>
          <w:sz w:val="28"/>
          <w:szCs w:val="28"/>
        </w:rPr>
        <w:t>）</w:t>
      </w:r>
    </w:p>
    <w:p w14:paraId="0AE9216F" w14:textId="77777777" w:rsidR="00E744D6" w:rsidRDefault="00E744D6" w:rsidP="00E744D6">
      <w:pPr>
        <w:ind w:firstLineChars="200" w:firstLine="420"/>
      </w:pPr>
      <w:r>
        <w:rPr>
          <w:rFonts w:hint="eastAsia"/>
        </w:rPr>
        <w:t xml:space="preserve">　　　　　　　　　　　　　　　　　　　　　　　川崎支部　支部長　</w:t>
      </w:r>
      <w:r w:rsidR="000033C0">
        <w:rPr>
          <w:rFonts w:hint="eastAsia"/>
        </w:rPr>
        <w:t>山岸一雄</w:t>
      </w:r>
    </w:p>
    <w:p w14:paraId="2CB44E28" w14:textId="77777777" w:rsidR="00E744D6" w:rsidRDefault="00E744D6" w:rsidP="00E744D6">
      <w:pPr>
        <w:ind w:firstLineChars="200" w:firstLine="420"/>
      </w:pPr>
    </w:p>
    <w:p w14:paraId="46AC5E49" w14:textId="24A1E03B" w:rsidR="00C815D8" w:rsidRDefault="008F1E3C" w:rsidP="008F1E3C">
      <w:pPr>
        <w:ind w:firstLineChars="100" w:firstLine="210"/>
        <w:rPr>
          <w:szCs w:val="21"/>
        </w:rPr>
      </w:pPr>
      <w:r>
        <w:rPr>
          <w:rFonts w:hint="eastAsia"/>
          <w:szCs w:val="21"/>
        </w:rPr>
        <w:t>コロナ禍が少しずつ納まってきましたが、かわさき歩け歩け運動連合会等、</w:t>
      </w:r>
      <w:r w:rsidR="00C815D8">
        <w:rPr>
          <w:rFonts w:hint="eastAsia"/>
          <w:szCs w:val="21"/>
        </w:rPr>
        <w:t>様々の</w:t>
      </w:r>
      <w:r>
        <w:rPr>
          <w:rFonts w:hint="eastAsia"/>
          <w:szCs w:val="21"/>
        </w:rPr>
        <w:t>グループの</w:t>
      </w:r>
      <w:r w:rsidR="00741073" w:rsidRPr="00741073">
        <w:rPr>
          <w:rFonts w:hint="eastAsia"/>
          <w:color w:val="FF0000"/>
          <w:szCs w:val="21"/>
        </w:rPr>
        <w:t>多数の</w:t>
      </w:r>
      <w:r w:rsidRPr="00741073">
        <w:rPr>
          <w:rFonts w:hint="eastAsia"/>
          <w:color w:val="FF0000"/>
          <w:szCs w:val="21"/>
        </w:rPr>
        <w:t>参加者</w:t>
      </w:r>
      <w:r>
        <w:rPr>
          <w:rFonts w:hint="eastAsia"/>
          <w:szCs w:val="21"/>
        </w:rPr>
        <w:t>が「多摩川を歩こう！再発見ウォーク</w:t>
      </w:r>
      <w:r w:rsidR="00C815D8">
        <w:rPr>
          <w:rFonts w:hint="eastAsia"/>
          <w:szCs w:val="21"/>
        </w:rPr>
        <w:t>」を合言葉に、</w:t>
      </w:r>
      <w:r w:rsidR="00C815D8" w:rsidRPr="00741073">
        <w:rPr>
          <w:rFonts w:hint="eastAsia"/>
          <w:color w:val="FF0000"/>
          <w:szCs w:val="21"/>
        </w:rPr>
        <w:t>多摩川沿いをゆっくりと散策</w:t>
      </w:r>
      <w:r w:rsidR="00C815D8">
        <w:rPr>
          <w:rFonts w:hint="eastAsia"/>
          <w:szCs w:val="21"/>
        </w:rPr>
        <w:t>しています。</w:t>
      </w:r>
    </w:p>
    <w:p w14:paraId="1C271C2A" w14:textId="64096894" w:rsidR="00E744D6" w:rsidRPr="00211F7C" w:rsidRDefault="00C815D8" w:rsidP="008F1E3C">
      <w:pPr>
        <w:ind w:firstLineChars="100" w:firstLine="210"/>
        <w:rPr>
          <w:szCs w:val="21"/>
        </w:rPr>
      </w:pPr>
      <w:r w:rsidRPr="00C815D8">
        <w:rPr>
          <w:rFonts w:hint="eastAsia"/>
          <w:szCs w:val="21"/>
        </w:rPr>
        <w:t>今回は</w:t>
      </w:r>
      <w:r w:rsidRPr="00741073">
        <w:rPr>
          <w:rFonts w:hint="eastAsia"/>
          <w:color w:val="FF0000"/>
          <w:szCs w:val="21"/>
        </w:rPr>
        <w:t>40代の方も参加</w:t>
      </w:r>
      <w:r w:rsidRPr="00C815D8">
        <w:rPr>
          <w:rFonts w:hint="eastAsia"/>
          <w:szCs w:val="21"/>
        </w:rPr>
        <w:t>し</w:t>
      </w:r>
      <w:r>
        <w:rPr>
          <w:rFonts w:hint="eastAsia"/>
          <w:szCs w:val="21"/>
        </w:rPr>
        <w:t>て、</w:t>
      </w:r>
      <w:r w:rsidR="00E744D6" w:rsidRPr="00C815D8">
        <w:rPr>
          <w:rFonts w:hint="eastAsia"/>
          <w:szCs w:val="21"/>
        </w:rPr>
        <w:t>川崎市多摩川緑地パークボール場（多摩川うなねコース）で、川崎支部第</w:t>
      </w:r>
      <w:r>
        <w:rPr>
          <w:rFonts w:hint="eastAsia"/>
          <w:szCs w:val="21"/>
        </w:rPr>
        <w:t>3</w:t>
      </w:r>
      <w:r w:rsidR="00E744D6" w:rsidRPr="00C815D8">
        <w:rPr>
          <w:rFonts w:hint="eastAsia"/>
          <w:szCs w:val="21"/>
        </w:rPr>
        <w:t>回パークゴル</w:t>
      </w:r>
      <w:r w:rsidR="00E744D6" w:rsidRPr="00211F7C">
        <w:rPr>
          <w:rFonts w:hint="eastAsia"/>
          <w:szCs w:val="21"/>
        </w:rPr>
        <w:t>フ大会が無事行われたことをご報告します。</w:t>
      </w:r>
      <w:r>
        <w:rPr>
          <w:rFonts w:hint="eastAsia"/>
          <w:szCs w:val="21"/>
        </w:rPr>
        <w:t>（</w:t>
      </w:r>
      <w:r w:rsidRPr="00C815D8">
        <w:rPr>
          <w:rFonts w:hint="eastAsia"/>
          <w:color w:val="FF0000"/>
          <w:szCs w:val="21"/>
        </w:rPr>
        <w:t>ホールインワンが出ました</w:t>
      </w:r>
      <w:r>
        <w:rPr>
          <w:rFonts w:hint="eastAsia"/>
          <w:szCs w:val="21"/>
        </w:rPr>
        <w:t>）</w:t>
      </w:r>
    </w:p>
    <w:p w14:paraId="3626C4E6" w14:textId="217E3393" w:rsidR="0077480B" w:rsidRDefault="00E744D6" w:rsidP="00C815D8">
      <w:pPr>
        <w:ind w:firstLineChars="100" w:firstLine="210"/>
        <w:rPr>
          <w:rFonts w:asciiTheme="minorEastAsia" w:hAnsiTheme="minorEastAsia"/>
          <w:color w:val="333333"/>
          <w:szCs w:val="21"/>
          <w:shd w:val="clear" w:color="auto" w:fill="FFFFFF"/>
        </w:rPr>
      </w:pPr>
      <w:r w:rsidRPr="00211F7C">
        <w:rPr>
          <w:rFonts w:hint="eastAsia"/>
          <w:szCs w:val="21"/>
        </w:rPr>
        <w:t>ここは（NPO）</w:t>
      </w:r>
      <w:r w:rsidRPr="00211F7C">
        <w:rPr>
          <w:rFonts w:hint="eastAsia"/>
          <w:color w:val="FF0000"/>
          <w:szCs w:val="21"/>
        </w:rPr>
        <w:t>国際パークゴルフ協会公認コース</w:t>
      </w:r>
      <w:r w:rsidRPr="00211F7C">
        <w:rPr>
          <w:rFonts w:hint="eastAsia"/>
          <w:szCs w:val="21"/>
        </w:rPr>
        <w:t>（承認番号No.250）で、南武線久地駅から徒歩約20分の多摩川沿いのすがすがしい景観が広がっています。</w:t>
      </w:r>
      <w:r w:rsidR="0077480B">
        <w:rPr>
          <w:rFonts w:hint="eastAsia"/>
          <w:szCs w:val="21"/>
        </w:rPr>
        <w:t>ここが</w:t>
      </w:r>
      <w:r w:rsidR="0077480B" w:rsidRPr="0077480B">
        <w:rPr>
          <w:rFonts w:asciiTheme="minorEastAsia" w:hAnsiTheme="minorEastAsia" w:hint="eastAsia"/>
          <w:color w:val="333333"/>
          <w:szCs w:val="21"/>
          <w:shd w:val="clear" w:color="auto" w:fill="FFFFFF"/>
        </w:rPr>
        <w:t>本格的に再開したのは</w:t>
      </w:r>
      <w:r w:rsidR="0077480B">
        <w:rPr>
          <w:rFonts w:asciiTheme="minorEastAsia" w:hAnsiTheme="minorEastAsia" w:hint="eastAsia"/>
          <w:color w:val="333333"/>
          <w:szCs w:val="21"/>
          <w:shd w:val="clear" w:color="auto" w:fill="FFFFFF"/>
        </w:rPr>
        <w:t>2019年</w:t>
      </w:r>
      <w:r w:rsidR="0077480B" w:rsidRPr="0077480B">
        <w:rPr>
          <w:rFonts w:asciiTheme="minorEastAsia" w:hAnsiTheme="minorEastAsia" w:hint="eastAsia"/>
          <w:color w:val="333333"/>
          <w:szCs w:val="21"/>
          <w:shd w:val="clear" w:color="auto" w:fill="FFFFFF"/>
        </w:rPr>
        <w:t>10月以来</w:t>
      </w:r>
      <w:r w:rsidR="0077480B">
        <w:rPr>
          <w:rFonts w:asciiTheme="minorEastAsia" w:hAnsiTheme="minorEastAsia" w:hint="eastAsia"/>
          <w:color w:val="333333"/>
          <w:szCs w:val="21"/>
          <w:shd w:val="clear" w:color="auto" w:fill="FFFFFF"/>
        </w:rPr>
        <w:t>で、</w:t>
      </w:r>
      <w:r w:rsidR="0077480B" w:rsidRPr="00741073">
        <w:rPr>
          <w:rFonts w:asciiTheme="minorEastAsia" w:hAnsiTheme="minorEastAsia" w:hint="eastAsia"/>
          <w:color w:val="FF0000"/>
          <w:szCs w:val="21"/>
          <w:shd w:val="clear" w:color="auto" w:fill="FFFFFF"/>
        </w:rPr>
        <w:t>高津区内にも大きな爪痕を残した台風19号</w:t>
      </w:r>
      <w:r w:rsidR="0077480B" w:rsidRPr="0077480B">
        <w:rPr>
          <w:rFonts w:asciiTheme="minorEastAsia" w:hAnsiTheme="minorEastAsia" w:hint="eastAsia"/>
          <w:color w:val="333333"/>
          <w:szCs w:val="21"/>
          <w:shd w:val="clear" w:color="auto" w:fill="FFFFFF"/>
        </w:rPr>
        <w:t>の影響で多摩川が氾濫し、一時は</w:t>
      </w:r>
      <w:r w:rsidR="0077480B" w:rsidRPr="00741073">
        <w:rPr>
          <w:rFonts w:asciiTheme="minorEastAsia" w:hAnsiTheme="minorEastAsia" w:hint="eastAsia"/>
          <w:color w:val="FF0000"/>
          <w:szCs w:val="21"/>
          <w:shd w:val="clear" w:color="auto" w:fill="FFFFFF"/>
        </w:rPr>
        <w:t>ヘドロが50センチ近くも堆積</w:t>
      </w:r>
      <w:r w:rsidR="0077480B" w:rsidRPr="0077480B">
        <w:rPr>
          <w:rFonts w:asciiTheme="minorEastAsia" w:hAnsiTheme="minorEastAsia" w:hint="eastAsia"/>
          <w:color w:val="333333"/>
          <w:szCs w:val="21"/>
          <w:shd w:val="clear" w:color="auto" w:fill="FFFFFF"/>
        </w:rPr>
        <w:t>する</w:t>
      </w:r>
      <w:r w:rsidR="0077480B">
        <w:rPr>
          <w:rFonts w:asciiTheme="minorEastAsia" w:hAnsiTheme="minorEastAsia" w:hint="eastAsia"/>
          <w:color w:val="333333"/>
          <w:szCs w:val="21"/>
          <w:shd w:val="clear" w:color="auto" w:fill="FFFFFF"/>
        </w:rPr>
        <w:t>等</w:t>
      </w:r>
      <w:r w:rsidR="0077480B" w:rsidRPr="0077480B">
        <w:rPr>
          <w:rFonts w:asciiTheme="minorEastAsia" w:hAnsiTheme="minorEastAsia" w:hint="eastAsia"/>
          <w:color w:val="333333"/>
          <w:szCs w:val="21"/>
          <w:shd w:val="clear" w:color="auto" w:fill="FFFFFF"/>
        </w:rPr>
        <w:t>、大きなダメージを受け休業状態に</w:t>
      </w:r>
      <w:r w:rsidR="0077480B">
        <w:rPr>
          <w:rFonts w:asciiTheme="minorEastAsia" w:hAnsiTheme="minorEastAsia" w:hint="eastAsia"/>
          <w:color w:val="333333"/>
          <w:szCs w:val="21"/>
          <w:shd w:val="clear" w:color="auto" w:fill="FFFFFF"/>
        </w:rPr>
        <w:t>なり庵下。</w:t>
      </w:r>
      <w:r w:rsidR="0077480B" w:rsidRPr="0077480B">
        <w:rPr>
          <w:rFonts w:asciiTheme="minorEastAsia" w:hAnsiTheme="minorEastAsia" w:hint="eastAsia"/>
          <w:color w:val="333333"/>
          <w:szCs w:val="21"/>
          <w:shd w:val="clear" w:color="auto" w:fill="FFFFFF"/>
        </w:rPr>
        <w:t>その後、懸命な復旧作業が続けられ、</w:t>
      </w:r>
      <w:r w:rsidR="0077480B">
        <w:rPr>
          <w:rFonts w:asciiTheme="minorEastAsia" w:hAnsiTheme="minorEastAsia" w:hint="eastAsia"/>
          <w:color w:val="333333"/>
          <w:szCs w:val="21"/>
          <w:shd w:val="clear" w:color="auto" w:fill="FFFFFF"/>
        </w:rPr>
        <w:t>2020年</w:t>
      </w:r>
      <w:r w:rsidR="0077480B" w:rsidRPr="0077480B">
        <w:rPr>
          <w:rFonts w:asciiTheme="minorEastAsia" w:hAnsiTheme="minorEastAsia" w:hint="eastAsia"/>
          <w:color w:val="333333"/>
          <w:szCs w:val="21"/>
          <w:shd w:val="clear" w:color="auto" w:fill="FFFFFF"/>
        </w:rPr>
        <w:t>４月１日に再開</w:t>
      </w:r>
      <w:r w:rsidR="0077480B">
        <w:rPr>
          <w:rFonts w:asciiTheme="minorEastAsia" w:hAnsiTheme="minorEastAsia" w:hint="eastAsia"/>
          <w:color w:val="333333"/>
          <w:szCs w:val="21"/>
          <w:shd w:val="clear" w:color="auto" w:fill="FFFFFF"/>
        </w:rPr>
        <w:t>出来る</w:t>
      </w:r>
      <w:r w:rsidR="0077480B" w:rsidRPr="0077480B">
        <w:rPr>
          <w:rFonts w:asciiTheme="minorEastAsia" w:hAnsiTheme="minorEastAsia" w:hint="eastAsia"/>
          <w:color w:val="333333"/>
          <w:szCs w:val="21"/>
          <w:shd w:val="clear" w:color="auto" w:fill="FFFFFF"/>
        </w:rPr>
        <w:t>までに漕ぎ着け</w:t>
      </w:r>
      <w:r w:rsidR="0077480B">
        <w:rPr>
          <w:rFonts w:asciiTheme="minorEastAsia" w:hAnsiTheme="minorEastAsia" w:hint="eastAsia"/>
          <w:color w:val="333333"/>
          <w:szCs w:val="21"/>
          <w:shd w:val="clear" w:color="auto" w:fill="FFFFFF"/>
        </w:rPr>
        <w:t>まし</w:t>
      </w:r>
      <w:r w:rsidR="0077480B" w:rsidRPr="0077480B">
        <w:rPr>
          <w:rFonts w:asciiTheme="minorEastAsia" w:hAnsiTheme="minorEastAsia" w:hint="eastAsia"/>
          <w:color w:val="333333"/>
          <w:szCs w:val="21"/>
          <w:shd w:val="clear" w:color="auto" w:fill="FFFFFF"/>
        </w:rPr>
        <w:t>たが、今後は新型コロナウイルスの感染拡大防止のために再度、休業。２度にわたる苦難を乗り越え「</w:t>
      </w:r>
      <w:r w:rsidR="0077480B" w:rsidRPr="00741073">
        <w:rPr>
          <w:rFonts w:asciiTheme="minorEastAsia" w:hAnsiTheme="minorEastAsia" w:hint="eastAsia"/>
          <w:color w:val="FF0000"/>
          <w:szCs w:val="21"/>
          <w:shd w:val="clear" w:color="auto" w:fill="FFFFFF"/>
        </w:rPr>
        <w:t>三度目の正直</w:t>
      </w:r>
      <w:r w:rsidR="0077480B" w:rsidRPr="0077480B">
        <w:rPr>
          <w:rFonts w:asciiTheme="minorEastAsia" w:hAnsiTheme="minorEastAsia" w:hint="eastAsia"/>
          <w:color w:val="333333"/>
          <w:szCs w:val="21"/>
          <w:shd w:val="clear" w:color="auto" w:fill="FFFFFF"/>
        </w:rPr>
        <w:t>」となった今回の再開に、利用する常連客などからは喜びと歓迎の声があがっ</w:t>
      </w:r>
      <w:r w:rsidR="0077480B">
        <w:rPr>
          <w:rFonts w:asciiTheme="minorEastAsia" w:hAnsiTheme="minorEastAsia" w:hint="eastAsia"/>
          <w:color w:val="333333"/>
          <w:szCs w:val="21"/>
          <w:shd w:val="clear" w:color="auto" w:fill="FFFFFF"/>
        </w:rPr>
        <w:t>たそうです。</w:t>
      </w:r>
      <w:r w:rsidR="00741073">
        <w:rPr>
          <w:rFonts w:asciiTheme="minorEastAsia" w:hAnsiTheme="minorEastAsia" w:hint="eastAsia"/>
          <w:color w:val="333333"/>
          <w:szCs w:val="21"/>
          <w:shd w:val="clear" w:color="auto" w:fill="FFFFFF"/>
        </w:rPr>
        <w:t>(</w:t>
      </w:r>
      <w:r w:rsidR="00741073" w:rsidRPr="00741073">
        <w:rPr>
          <w:rFonts w:asciiTheme="minorEastAsia" w:hAnsiTheme="minorEastAsia" w:hint="eastAsia"/>
          <w:color w:val="FF0000"/>
          <w:szCs w:val="21"/>
          <w:shd w:val="clear" w:color="auto" w:fill="FFFFFF"/>
        </w:rPr>
        <w:t xml:space="preserve">公式HPは </w:t>
      </w:r>
      <w:r w:rsidR="00741073" w:rsidRPr="00741073">
        <w:rPr>
          <w:rFonts w:asciiTheme="minorEastAsia" w:hAnsiTheme="minorEastAsia"/>
          <w:color w:val="FF0000"/>
          <w:szCs w:val="21"/>
          <w:shd w:val="clear" w:color="auto" w:fill="FFFFFF"/>
        </w:rPr>
        <w:t>http://www.parkgolf.or.jp/</w:t>
      </w:r>
      <w:r w:rsidR="00741073">
        <w:rPr>
          <w:rFonts w:asciiTheme="minorEastAsia" w:hAnsiTheme="minorEastAsia"/>
          <w:color w:val="333333"/>
          <w:szCs w:val="21"/>
          <w:shd w:val="clear" w:color="auto" w:fill="FFFFFF"/>
        </w:rPr>
        <w:t>)</w:t>
      </w:r>
    </w:p>
    <w:p w14:paraId="2370439D" w14:textId="085C7F1A" w:rsidR="00E744D6" w:rsidRPr="00211F7C" w:rsidRDefault="00C815D8" w:rsidP="00C815D8">
      <w:pPr>
        <w:ind w:firstLineChars="100" w:firstLine="210"/>
        <w:rPr>
          <w:szCs w:val="21"/>
        </w:rPr>
      </w:pPr>
      <w:r w:rsidRPr="00C815D8">
        <w:rPr>
          <w:rFonts w:hint="eastAsia"/>
          <w:szCs w:val="21"/>
        </w:rPr>
        <w:t>パークゴルフとは、スタート地点（ティグラウンド）から各人がクラブ</w:t>
      </w:r>
      <w:r w:rsidRPr="00C815D8">
        <w:rPr>
          <w:szCs w:val="21"/>
        </w:rPr>
        <w:t xml:space="preserve"> で自分のボールを打ち、いかに少ない打数で</w:t>
      </w:r>
      <w:r w:rsidRPr="00741073">
        <w:rPr>
          <w:color w:val="FF0000"/>
          <w:szCs w:val="21"/>
        </w:rPr>
        <w:t>直径約20cmのカップ</w:t>
      </w:r>
      <w:r w:rsidRPr="00C815D8">
        <w:rPr>
          <w:szCs w:val="21"/>
        </w:rPr>
        <w:t xml:space="preserve"> に入れるかを競うスポーツです。４人以内で回り（１人でもかまいません）、コースはハーフ９ホール（パー33）を原則として、１ラウンド 18ホール（パー66）でプレーします。地形を利用したコースレイアウト</w:t>
      </w:r>
      <w:r>
        <w:rPr>
          <w:rFonts w:hint="eastAsia"/>
          <w:szCs w:val="21"/>
        </w:rPr>
        <w:t>で</w:t>
      </w:r>
      <w:r w:rsidRPr="00C815D8">
        <w:rPr>
          <w:szCs w:val="21"/>
        </w:rPr>
        <w:t>その土地ならではの特色を活かせるのも大きな魅力です。また、</w:t>
      </w:r>
      <w:r w:rsidRPr="00C815D8">
        <w:rPr>
          <w:color w:val="FF0000"/>
          <w:szCs w:val="21"/>
        </w:rPr>
        <w:t>ハンディキャップを最小限</w:t>
      </w:r>
      <w:r w:rsidRPr="00C815D8">
        <w:rPr>
          <w:szCs w:val="21"/>
        </w:rPr>
        <w:t>に</w:t>
      </w:r>
      <w:r>
        <w:rPr>
          <w:rFonts w:hint="eastAsia"/>
          <w:szCs w:val="21"/>
        </w:rPr>
        <w:t>するので</w:t>
      </w:r>
      <w:r w:rsidRPr="00C815D8">
        <w:rPr>
          <w:szCs w:val="21"/>
        </w:rPr>
        <w:t>、</w:t>
      </w:r>
      <w:r w:rsidRPr="00C815D8">
        <w:rPr>
          <w:color w:val="FF0000"/>
          <w:szCs w:val="21"/>
        </w:rPr>
        <w:t>１ホールの距離を100m以内</w:t>
      </w:r>
      <w:r w:rsidRPr="00C815D8">
        <w:rPr>
          <w:szCs w:val="21"/>
        </w:rPr>
        <w:t>と定められています。</w:t>
      </w:r>
      <w:r>
        <w:rPr>
          <w:rFonts w:hint="eastAsia"/>
          <w:szCs w:val="21"/>
        </w:rPr>
        <w:t>（ギブアップは８打）</w:t>
      </w:r>
    </w:p>
    <w:p w14:paraId="24DE9509" w14:textId="6FADAAD6" w:rsidR="000033C0" w:rsidRPr="00211F7C" w:rsidRDefault="00C815D8" w:rsidP="0077480B">
      <w:pPr>
        <w:ind w:firstLineChars="100" w:firstLine="210"/>
        <w:rPr>
          <w:szCs w:val="21"/>
        </w:rPr>
      </w:pPr>
      <w:r>
        <w:rPr>
          <w:rFonts w:hint="eastAsia"/>
          <w:szCs w:val="21"/>
        </w:rPr>
        <w:t>当日は、親子（小学生低学年）、夫婦、町会グループ等のプレーヤーが多く、ほぼ満席でした。</w:t>
      </w:r>
      <w:r w:rsidR="0077480B" w:rsidRPr="00741073">
        <w:rPr>
          <w:rFonts w:hint="eastAsia"/>
          <w:color w:val="FF0000"/>
          <w:szCs w:val="21"/>
        </w:rPr>
        <w:t>平日は約100名、休日は150名が参加</w:t>
      </w:r>
      <w:r w:rsidR="0077480B">
        <w:rPr>
          <w:rFonts w:hint="eastAsia"/>
          <w:szCs w:val="21"/>
        </w:rPr>
        <w:t>しています。</w:t>
      </w:r>
      <w:r w:rsidR="0077480B" w:rsidRPr="00741073">
        <w:rPr>
          <w:rFonts w:hint="eastAsia"/>
          <w:color w:val="FF0000"/>
          <w:szCs w:val="21"/>
        </w:rPr>
        <w:t>相互に間隔を空けてプレー</w:t>
      </w:r>
      <w:r w:rsidR="0077480B">
        <w:rPr>
          <w:rFonts w:hint="eastAsia"/>
          <w:szCs w:val="21"/>
        </w:rPr>
        <w:t>するので、三蜜（壇蜜？）になりません。</w:t>
      </w:r>
    </w:p>
    <w:p w14:paraId="6AB3DA29" w14:textId="7F1F5EE2" w:rsidR="0077480B" w:rsidRDefault="0077480B" w:rsidP="0077480B">
      <w:pPr>
        <w:ind w:firstLineChars="100" w:firstLine="210"/>
        <w:rPr>
          <w:szCs w:val="21"/>
        </w:rPr>
      </w:pPr>
      <w:r>
        <w:rPr>
          <w:rFonts w:hint="eastAsia"/>
          <w:szCs w:val="21"/>
        </w:rPr>
        <w:t>クラブはかまぼこ型で、安価なもので4万円台、最新型（ゴールド色でした）は約16万円もします。思ったよりも高価ですが、当日の参加者夫婦はマイクラブとボール（透明色）を使用していました。</w:t>
      </w:r>
    </w:p>
    <w:p w14:paraId="7187FD08" w14:textId="5F14B1C0" w:rsidR="00741073" w:rsidRDefault="00741073" w:rsidP="0077480B">
      <w:pPr>
        <w:ind w:firstLineChars="100" w:firstLine="210"/>
        <w:rPr>
          <w:szCs w:val="21"/>
        </w:rPr>
      </w:pPr>
      <w:r>
        <w:rPr>
          <w:rFonts w:hint="eastAsia"/>
          <w:szCs w:val="21"/>
        </w:rPr>
        <w:t>来年も開催しますので、是非参加願います。</w:t>
      </w:r>
    </w:p>
    <w:p w14:paraId="37F3EDB7" w14:textId="137A1647" w:rsidR="00741073" w:rsidRDefault="00741073" w:rsidP="0077480B">
      <w:pPr>
        <w:ind w:firstLineChars="100" w:firstLine="210"/>
        <w:rPr>
          <w:rFonts w:hint="eastAsia"/>
          <w:szCs w:val="21"/>
        </w:rPr>
      </w:pPr>
      <w:r>
        <w:rPr>
          <w:rFonts w:hint="eastAsia"/>
          <w:szCs w:val="21"/>
        </w:rPr>
        <w:t>お問い合わせは山岸へ（k</w:t>
      </w:r>
      <w:r>
        <w:rPr>
          <w:szCs w:val="21"/>
        </w:rPr>
        <w:t>_yamagishi.co.jp</w:t>
      </w:r>
      <w:r>
        <w:rPr>
          <w:rFonts w:hint="eastAsia"/>
          <w:szCs w:val="21"/>
        </w:rPr>
        <w:t>－080-9353-4253）</w:t>
      </w:r>
    </w:p>
    <w:p w14:paraId="0A083A30" w14:textId="6A9F2731" w:rsidR="00E744D6" w:rsidRDefault="0077480B" w:rsidP="0077480B">
      <w:pPr>
        <w:ind w:firstLineChars="100" w:firstLine="21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42B5242" wp14:editId="6702C145">
            <wp:extent cx="3371850" cy="2528888"/>
            <wp:effectExtent l="0" t="0" r="0" b="508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76440" cy="25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073">
        <w:rPr>
          <w:rFonts w:hint="eastAsia"/>
        </w:rPr>
        <w:t>（左から山岸支部長、河合、石塚）</w:t>
      </w:r>
    </w:p>
    <w:p w14:paraId="007C6BBD" w14:textId="76AF68B3" w:rsidR="0077480B" w:rsidRDefault="0077480B" w:rsidP="0077480B">
      <w:pPr>
        <w:ind w:firstLineChars="100" w:firstLine="210"/>
      </w:pPr>
      <w:r>
        <w:rPr>
          <w:rFonts w:hint="eastAsia"/>
          <w:noProof/>
        </w:rPr>
        <w:drawing>
          <wp:inline distT="0" distB="0" distL="0" distR="0" wp14:anchorId="4A4689E4" wp14:editId="10DE3925">
            <wp:extent cx="3371850" cy="4233321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195" cy="426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09C6E" w14:textId="46277B52" w:rsidR="00741073" w:rsidRDefault="00741073" w:rsidP="0077480B">
      <w:pPr>
        <w:ind w:firstLineChars="100" w:firstLine="21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3B2C8E2" wp14:editId="472B6663">
            <wp:extent cx="2375022" cy="2292468"/>
            <wp:effectExtent l="0" t="0" r="635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022" cy="229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EF6A4" w14:textId="73E27945" w:rsidR="0077480B" w:rsidRDefault="0077480B" w:rsidP="0077480B">
      <w:pPr>
        <w:ind w:firstLineChars="100" w:firstLine="21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0B0B717" wp14:editId="6C894DF3">
            <wp:extent cx="3942169" cy="2956540"/>
            <wp:effectExtent l="0" t="2223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6621" cy="295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073">
        <w:rPr>
          <w:rFonts w:hint="eastAsia"/>
        </w:rPr>
        <w:t>（2020年11月で創刊200号です）</w:t>
      </w:r>
    </w:p>
    <w:p w14:paraId="78ACF496" w14:textId="77777777" w:rsidR="006B05B0" w:rsidRDefault="006B05B0" w:rsidP="00E744D6">
      <w:pPr>
        <w:ind w:firstLineChars="200" w:firstLine="420"/>
      </w:pPr>
    </w:p>
    <w:sectPr w:rsidR="006B05B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2A7E24" w14:textId="77777777" w:rsidR="00DF0FD2" w:rsidRDefault="00DF0FD2" w:rsidP="00DF0FD2">
      <w:r>
        <w:separator/>
      </w:r>
    </w:p>
  </w:endnote>
  <w:endnote w:type="continuationSeparator" w:id="0">
    <w:p w14:paraId="55F93CE5" w14:textId="77777777" w:rsidR="00DF0FD2" w:rsidRDefault="00DF0FD2" w:rsidP="00DF0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2DBF1F" w14:textId="77777777" w:rsidR="00DF0FD2" w:rsidRDefault="00DF0FD2" w:rsidP="00DF0FD2">
      <w:r>
        <w:separator/>
      </w:r>
    </w:p>
  </w:footnote>
  <w:footnote w:type="continuationSeparator" w:id="0">
    <w:p w14:paraId="471A74D0" w14:textId="77777777" w:rsidR="00DF0FD2" w:rsidRDefault="00DF0FD2" w:rsidP="00DF0F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4D6"/>
    <w:rsid w:val="000033C0"/>
    <w:rsid w:val="00211F7C"/>
    <w:rsid w:val="002669AE"/>
    <w:rsid w:val="00416192"/>
    <w:rsid w:val="004C09CA"/>
    <w:rsid w:val="00502B88"/>
    <w:rsid w:val="006B05B0"/>
    <w:rsid w:val="006E1DA3"/>
    <w:rsid w:val="00741073"/>
    <w:rsid w:val="0077480B"/>
    <w:rsid w:val="00812528"/>
    <w:rsid w:val="00887698"/>
    <w:rsid w:val="008F1E3C"/>
    <w:rsid w:val="009B0E1D"/>
    <w:rsid w:val="00A16109"/>
    <w:rsid w:val="00BB5F70"/>
    <w:rsid w:val="00C815D8"/>
    <w:rsid w:val="00CE373B"/>
    <w:rsid w:val="00DF0FD2"/>
    <w:rsid w:val="00E7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0D6B829"/>
  <w15:chartTrackingRefBased/>
  <w15:docId w15:val="{CBA9B497-7647-4BCB-B5E3-0D54514F4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0FD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F0FD2"/>
  </w:style>
  <w:style w:type="paragraph" w:styleId="a5">
    <w:name w:val="footer"/>
    <w:basedOn w:val="a"/>
    <w:link w:val="a6"/>
    <w:uiPriority w:val="99"/>
    <w:unhideWhenUsed/>
    <w:rsid w:val="00DF0FD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F0F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山岸 一雄</dc:creator>
  <cp:keywords/>
  <dc:description/>
  <cp:lastModifiedBy>山岸 一雄</cp:lastModifiedBy>
  <cp:revision>2</cp:revision>
  <dcterms:created xsi:type="dcterms:W3CDTF">2020-11-01T06:26:00Z</dcterms:created>
  <dcterms:modified xsi:type="dcterms:W3CDTF">2020-11-01T06:26:00Z</dcterms:modified>
</cp:coreProperties>
</file>