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4A4B" w14:textId="032D0DAC" w:rsidR="00A67800" w:rsidRPr="00A67800" w:rsidRDefault="00A67800" w:rsidP="00A67800">
      <w:pPr>
        <w:jc w:val="left"/>
        <w:rPr>
          <w:rFonts w:asciiTheme="minorEastAsia" w:hAnsiTheme="minorEastAsia"/>
          <w:szCs w:val="21"/>
        </w:rPr>
      </w:pPr>
      <w:r w:rsidRPr="00A67800">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7BF084B" wp14:editId="0BC8FD52">
                <wp:simplePos x="0" y="0"/>
                <wp:positionH relativeFrom="margin">
                  <wp:align>left</wp:align>
                </wp:positionH>
                <wp:positionV relativeFrom="paragraph">
                  <wp:posOffset>0</wp:posOffset>
                </wp:positionV>
                <wp:extent cx="6149340" cy="601980"/>
                <wp:effectExtent l="0" t="0" r="3810" b="7620"/>
                <wp:wrapTopAndBottom/>
                <wp:docPr id="1" name="テキスト ボックス 1"/>
                <wp:cNvGraphicFramePr/>
                <a:graphic xmlns:a="http://schemas.openxmlformats.org/drawingml/2006/main">
                  <a:graphicData uri="http://schemas.microsoft.com/office/word/2010/wordprocessingShape">
                    <wps:wsp>
                      <wps:cNvSpPr txBox="1"/>
                      <wps:spPr>
                        <a:xfrm>
                          <a:off x="0" y="0"/>
                          <a:ext cx="6149340" cy="601980"/>
                        </a:xfrm>
                        <a:prstGeom prst="rect">
                          <a:avLst/>
                        </a:prstGeom>
                        <a:solidFill>
                          <a:srgbClr val="A6B3F4"/>
                        </a:solidFill>
                        <a:ln w="6350">
                          <a:noFill/>
                        </a:ln>
                      </wps:spPr>
                      <wps:txbx>
                        <w:txbxContent>
                          <w:p w14:paraId="10D5B7FE" w14:textId="6F6C7C4A" w:rsidR="0067287C" w:rsidRDefault="0067287C" w:rsidP="00D4348E">
                            <w:pPr>
                              <w:spacing w:line="0" w:lineRule="atLeast"/>
                              <w:jc w:val="center"/>
                              <w:rPr>
                                <w:rFonts w:asciiTheme="majorHAnsi" w:eastAsiaTheme="majorHAnsi" w:hAnsiTheme="majorHAnsi"/>
                                <w:b/>
                                <w:bCs/>
                                <w:sz w:val="22"/>
                              </w:rPr>
                            </w:pPr>
                            <w:r w:rsidRPr="00F22F9A">
                              <w:rPr>
                                <w:rFonts w:asciiTheme="majorHAnsi" w:eastAsiaTheme="majorHAnsi" w:hAnsiTheme="majorHAnsi" w:hint="eastAsia"/>
                                <w:b/>
                                <w:bCs/>
                                <w:sz w:val="24"/>
                                <w:szCs w:val="24"/>
                              </w:rPr>
                              <w:t xml:space="preserve">川崎支部便り　</w:t>
                            </w:r>
                            <w:r>
                              <w:rPr>
                                <w:rFonts w:asciiTheme="majorHAnsi" w:eastAsiaTheme="majorHAnsi" w:hAnsiTheme="majorHAnsi" w:hint="eastAsia"/>
                                <w:b/>
                                <w:bCs/>
                                <w:sz w:val="24"/>
                                <w:szCs w:val="24"/>
                              </w:rPr>
                              <w:t>第</w:t>
                            </w:r>
                            <w:r w:rsidR="004B71D7">
                              <w:rPr>
                                <w:rFonts w:asciiTheme="majorHAnsi" w:eastAsiaTheme="majorHAnsi" w:hAnsiTheme="majorHAnsi"/>
                                <w:b/>
                                <w:bCs/>
                                <w:sz w:val="24"/>
                                <w:szCs w:val="24"/>
                              </w:rPr>
                              <w:t>4</w:t>
                            </w:r>
                            <w:r w:rsidR="00626062">
                              <w:rPr>
                                <w:rFonts w:asciiTheme="majorHAnsi" w:eastAsiaTheme="majorHAnsi" w:hAnsiTheme="majorHAnsi"/>
                                <w:b/>
                                <w:bCs/>
                                <w:sz w:val="24"/>
                                <w:szCs w:val="24"/>
                              </w:rPr>
                              <w:t>4</w:t>
                            </w:r>
                            <w:r>
                              <w:rPr>
                                <w:rFonts w:asciiTheme="majorHAnsi" w:eastAsiaTheme="majorHAnsi" w:hAnsiTheme="majorHAnsi" w:hint="eastAsia"/>
                                <w:b/>
                                <w:bCs/>
                                <w:sz w:val="24"/>
                                <w:szCs w:val="24"/>
                              </w:rPr>
                              <w:t>号</w:t>
                            </w:r>
                            <w:r w:rsidRPr="00F22F9A">
                              <w:rPr>
                                <w:rFonts w:asciiTheme="majorHAnsi" w:eastAsiaTheme="majorHAnsi" w:hAnsiTheme="majorHAnsi" w:hint="eastAsia"/>
                                <w:b/>
                                <w:bCs/>
                                <w:sz w:val="24"/>
                                <w:szCs w:val="24"/>
                              </w:rPr>
                              <w:t xml:space="preserve">　（20</w:t>
                            </w:r>
                            <w:r>
                              <w:rPr>
                                <w:rFonts w:asciiTheme="majorHAnsi" w:eastAsiaTheme="majorHAnsi" w:hAnsiTheme="majorHAnsi" w:hint="eastAsia"/>
                                <w:b/>
                                <w:bCs/>
                                <w:sz w:val="24"/>
                                <w:szCs w:val="24"/>
                              </w:rPr>
                              <w:t>2</w:t>
                            </w:r>
                            <w:r>
                              <w:rPr>
                                <w:rFonts w:asciiTheme="majorHAnsi" w:eastAsiaTheme="majorHAnsi" w:hAnsiTheme="majorHAnsi"/>
                                <w:b/>
                                <w:bCs/>
                                <w:sz w:val="24"/>
                                <w:szCs w:val="24"/>
                              </w:rPr>
                              <w:t>1</w:t>
                            </w:r>
                            <w:r w:rsidRPr="00F22F9A">
                              <w:rPr>
                                <w:rFonts w:asciiTheme="majorHAnsi" w:eastAsiaTheme="majorHAnsi" w:hAnsiTheme="majorHAnsi" w:hint="eastAsia"/>
                                <w:b/>
                                <w:bCs/>
                                <w:sz w:val="24"/>
                                <w:szCs w:val="24"/>
                              </w:rPr>
                              <w:t>年</w:t>
                            </w:r>
                            <w:r>
                              <w:rPr>
                                <w:rFonts w:asciiTheme="majorHAnsi" w:eastAsiaTheme="majorHAnsi" w:hAnsiTheme="majorHAnsi" w:hint="eastAsia"/>
                                <w:b/>
                                <w:bCs/>
                                <w:sz w:val="24"/>
                                <w:szCs w:val="24"/>
                              </w:rPr>
                              <w:t>0</w:t>
                            </w:r>
                            <w:r w:rsidR="00626062">
                              <w:rPr>
                                <w:rFonts w:asciiTheme="majorHAnsi" w:eastAsiaTheme="majorHAnsi" w:hAnsiTheme="majorHAnsi"/>
                                <w:b/>
                                <w:bCs/>
                                <w:sz w:val="24"/>
                                <w:szCs w:val="24"/>
                              </w:rPr>
                              <w:t>9</w:t>
                            </w:r>
                            <w:r w:rsidRPr="00F22F9A">
                              <w:rPr>
                                <w:rFonts w:asciiTheme="majorHAnsi" w:eastAsiaTheme="majorHAnsi" w:hAnsiTheme="majorHAnsi" w:hint="eastAsia"/>
                                <w:b/>
                                <w:bCs/>
                                <w:sz w:val="24"/>
                                <w:szCs w:val="24"/>
                              </w:rPr>
                              <w:t>月）</w:t>
                            </w:r>
                            <w:r>
                              <w:rPr>
                                <w:rFonts w:asciiTheme="majorHAnsi" w:eastAsiaTheme="majorHAnsi" w:hAnsiTheme="majorHAnsi"/>
                                <w:sz w:val="24"/>
                                <w:szCs w:val="24"/>
                              </w:rPr>
                              <w:br/>
                            </w:r>
                            <w:r w:rsidRPr="00F22F9A">
                              <w:rPr>
                                <w:rFonts w:asciiTheme="majorHAnsi" w:eastAsiaTheme="majorHAnsi" w:hAnsiTheme="majorHAnsi" w:hint="eastAsia"/>
                                <w:b/>
                                <w:bCs/>
                                <w:sz w:val="22"/>
                              </w:rPr>
                              <w:t>オープンで各自が主役：川崎支部</w:t>
                            </w:r>
                          </w:p>
                          <w:p w14:paraId="3E7C5C47" w14:textId="43ECDDDE" w:rsidR="0067287C" w:rsidRDefault="0067287C" w:rsidP="00D4348E">
                            <w:pPr>
                              <w:spacing w:line="0" w:lineRule="atLeast"/>
                              <w:jc w:val="center"/>
                              <w:rPr>
                                <w:rFonts w:asciiTheme="majorHAnsi" w:eastAsiaTheme="majorHAnsi" w:hAnsiTheme="majorHAnsi"/>
                                <w:b/>
                                <w:bCs/>
                                <w:sz w:val="22"/>
                              </w:rPr>
                            </w:pPr>
                          </w:p>
                          <w:p w14:paraId="710871D3" w14:textId="77777777" w:rsidR="0067287C" w:rsidRPr="006C4E22" w:rsidRDefault="0067287C" w:rsidP="00D4348E">
                            <w:pPr>
                              <w:spacing w:line="0" w:lineRule="atLeast"/>
                              <w:jc w:val="center"/>
                              <w:rPr>
                                <w:rFonts w:asciiTheme="majorHAnsi" w:eastAsiaTheme="majorHAnsi" w:hAnsiTheme="majorHAnsi"/>
                                <w:sz w:val="22"/>
                              </w:rPr>
                            </w:pPr>
                          </w:p>
                          <w:p w14:paraId="685A92D9" w14:textId="75C09061" w:rsidR="0067287C" w:rsidRDefault="0067287C" w:rsidP="006C4E22">
                            <w:pPr>
                              <w:jc w:val="center"/>
                              <w:rPr>
                                <w:rFonts w:asciiTheme="majorHAnsi" w:eastAsiaTheme="majorHAnsi" w:hAnsiTheme="majorHAnsi"/>
                                <w:sz w:val="24"/>
                                <w:szCs w:val="24"/>
                              </w:rPr>
                            </w:pPr>
                          </w:p>
                          <w:p w14:paraId="776FDB9C" w14:textId="77777777" w:rsidR="0067287C" w:rsidRPr="006C4E22" w:rsidRDefault="0067287C" w:rsidP="006C4E22">
                            <w:pPr>
                              <w:jc w:val="center"/>
                              <w:rPr>
                                <w:rFonts w:asciiTheme="majorHAnsi" w:eastAsiaTheme="majorHAnsi" w:hAnsi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F084B" id="_x0000_t202" coordsize="21600,21600" o:spt="202" path="m,l,21600r21600,l21600,xe">
                <v:stroke joinstyle="miter"/>
                <v:path gradientshapeok="t" o:connecttype="rect"/>
              </v:shapetype>
              <v:shape id="テキスト ボックス 1" o:spid="_x0000_s1026" type="#_x0000_t202" style="position:absolute;margin-left:0;margin-top:0;width:484.2pt;height:47.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" fillcolor="#a6b3f4" stroked="f" strokeweight=".5pt">
                <v:textbox>
                  <w:txbxContent>
                    <w:p w14:paraId="10D5B7FE" w14:textId="6F6C7C4A" w:rsidR="0067287C" w:rsidRDefault="0067287C" w:rsidP="00D4348E">
                      <w:pPr>
                        <w:spacing w:line="0" w:lineRule="atLeast"/>
                        <w:jc w:val="center"/>
                        <w:rPr>
                          <w:rFonts w:asciiTheme="majorHAnsi" w:eastAsiaTheme="majorHAnsi" w:hAnsiTheme="majorHAnsi"/>
                          <w:b/>
                          <w:bCs/>
                          <w:sz w:val="22"/>
                        </w:rPr>
                      </w:pPr>
                      <w:r w:rsidRPr="00F22F9A">
                        <w:rPr>
                          <w:rFonts w:asciiTheme="majorHAnsi" w:eastAsiaTheme="majorHAnsi" w:hAnsiTheme="majorHAnsi" w:hint="eastAsia"/>
                          <w:b/>
                          <w:bCs/>
                          <w:sz w:val="24"/>
                          <w:szCs w:val="24"/>
                        </w:rPr>
                        <w:t xml:space="preserve">川崎支部便り　</w:t>
                      </w:r>
                      <w:r>
                        <w:rPr>
                          <w:rFonts w:asciiTheme="majorHAnsi" w:eastAsiaTheme="majorHAnsi" w:hAnsiTheme="majorHAnsi" w:hint="eastAsia"/>
                          <w:b/>
                          <w:bCs/>
                          <w:sz w:val="24"/>
                          <w:szCs w:val="24"/>
                        </w:rPr>
                        <w:t>第</w:t>
                      </w:r>
                      <w:r w:rsidR="004B71D7">
                        <w:rPr>
                          <w:rFonts w:asciiTheme="majorHAnsi" w:eastAsiaTheme="majorHAnsi" w:hAnsiTheme="majorHAnsi"/>
                          <w:b/>
                          <w:bCs/>
                          <w:sz w:val="24"/>
                          <w:szCs w:val="24"/>
                        </w:rPr>
                        <w:t>4</w:t>
                      </w:r>
                      <w:r w:rsidR="00626062">
                        <w:rPr>
                          <w:rFonts w:asciiTheme="majorHAnsi" w:eastAsiaTheme="majorHAnsi" w:hAnsiTheme="majorHAnsi"/>
                          <w:b/>
                          <w:bCs/>
                          <w:sz w:val="24"/>
                          <w:szCs w:val="24"/>
                        </w:rPr>
                        <w:t>4</w:t>
                      </w:r>
                      <w:r>
                        <w:rPr>
                          <w:rFonts w:asciiTheme="majorHAnsi" w:eastAsiaTheme="majorHAnsi" w:hAnsiTheme="majorHAnsi" w:hint="eastAsia"/>
                          <w:b/>
                          <w:bCs/>
                          <w:sz w:val="24"/>
                          <w:szCs w:val="24"/>
                        </w:rPr>
                        <w:t>号</w:t>
                      </w:r>
                      <w:r w:rsidRPr="00F22F9A">
                        <w:rPr>
                          <w:rFonts w:asciiTheme="majorHAnsi" w:eastAsiaTheme="majorHAnsi" w:hAnsiTheme="majorHAnsi" w:hint="eastAsia"/>
                          <w:b/>
                          <w:bCs/>
                          <w:sz w:val="24"/>
                          <w:szCs w:val="24"/>
                        </w:rPr>
                        <w:t xml:space="preserve">　（20</w:t>
                      </w:r>
                      <w:r>
                        <w:rPr>
                          <w:rFonts w:asciiTheme="majorHAnsi" w:eastAsiaTheme="majorHAnsi" w:hAnsiTheme="majorHAnsi" w:hint="eastAsia"/>
                          <w:b/>
                          <w:bCs/>
                          <w:sz w:val="24"/>
                          <w:szCs w:val="24"/>
                        </w:rPr>
                        <w:t>2</w:t>
                      </w:r>
                      <w:r>
                        <w:rPr>
                          <w:rFonts w:asciiTheme="majorHAnsi" w:eastAsiaTheme="majorHAnsi" w:hAnsiTheme="majorHAnsi"/>
                          <w:b/>
                          <w:bCs/>
                          <w:sz w:val="24"/>
                          <w:szCs w:val="24"/>
                        </w:rPr>
                        <w:t>1</w:t>
                      </w:r>
                      <w:r w:rsidRPr="00F22F9A">
                        <w:rPr>
                          <w:rFonts w:asciiTheme="majorHAnsi" w:eastAsiaTheme="majorHAnsi" w:hAnsiTheme="majorHAnsi" w:hint="eastAsia"/>
                          <w:b/>
                          <w:bCs/>
                          <w:sz w:val="24"/>
                          <w:szCs w:val="24"/>
                        </w:rPr>
                        <w:t>年</w:t>
                      </w:r>
                      <w:r>
                        <w:rPr>
                          <w:rFonts w:asciiTheme="majorHAnsi" w:eastAsiaTheme="majorHAnsi" w:hAnsiTheme="majorHAnsi" w:hint="eastAsia"/>
                          <w:b/>
                          <w:bCs/>
                          <w:sz w:val="24"/>
                          <w:szCs w:val="24"/>
                        </w:rPr>
                        <w:t>0</w:t>
                      </w:r>
                      <w:r w:rsidR="00626062">
                        <w:rPr>
                          <w:rFonts w:asciiTheme="majorHAnsi" w:eastAsiaTheme="majorHAnsi" w:hAnsiTheme="majorHAnsi"/>
                          <w:b/>
                          <w:bCs/>
                          <w:sz w:val="24"/>
                          <w:szCs w:val="24"/>
                        </w:rPr>
                        <w:t>9</w:t>
                      </w:r>
                      <w:r w:rsidRPr="00F22F9A">
                        <w:rPr>
                          <w:rFonts w:asciiTheme="majorHAnsi" w:eastAsiaTheme="majorHAnsi" w:hAnsiTheme="majorHAnsi" w:hint="eastAsia"/>
                          <w:b/>
                          <w:bCs/>
                          <w:sz w:val="24"/>
                          <w:szCs w:val="24"/>
                        </w:rPr>
                        <w:t>月）</w:t>
                      </w:r>
                      <w:r>
                        <w:rPr>
                          <w:rFonts w:asciiTheme="majorHAnsi" w:eastAsiaTheme="majorHAnsi" w:hAnsiTheme="majorHAnsi"/>
                          <w:sz w:val="24"/>
                          <w:szCs w:val="24"/>
                        </w:rPr>
                        <w:br/>
                      </w:r>
                      <w:r w:rsidRPr="00F22F9A">
                        <w:rPr>
                          <w:rFonts w:asciiTheme="majorHAnsi" w:eastAsiaTheme="majorHAnsi" w:hAnsiTheme="majorHAnsi" w:hint="eastAsia"/>
                          <w:b/>
                          <w:bCs/>
                          <w:sz w:val="22"/>
                        </w:rPr>
                        <w:t>オープンで各自が主役：川崎支部</w:t>
                      </w:r>
                    </w:p>
                    <w:p w14:paraId="3E7C5C47" w14:textId="43ECDDDE" w:rsidR="0067287C" w:rsidRDefault="0067287C" w:rsidP="00D4348E">
                      <w:pPr>
                        <w:spacing w:line="0" w:lineRule="atLeast"/>
                        <w:jc w:val="center"/>
                        <w:rPr>
                          <w:rFonts w:asciiTheme="majorHAnsi" w:eastAsiaTheme="majorHAnsi" w:hAnsiTheme="majorHAnsi"/>
                          <w:b/>
                          <w:bCs/>
                          <w:sz w:val="22"/>
                        </w:rPr>
                      </w:pPr>
                    </w:p>
                    <w:p w14:paraId="710871D3" w14:textId="77777777" w:rsidR="0067287C" w:rsidRPr="006C4E22" w:rsidRDefault="0067287C" w:rsidP="00D4348E">
                      <w:pPr>
                        <w:spacing w:line="0" w:lineRule="atLeast"/>
                        <w:jc w:val="center"/>
                        <w:rPr>
                          <w:rFonts w:asciiTheme="majorHAnsi" w:eastAsiaTheme="majorHAnsi" w:hAnsiTheme="majorHAnsi"/>
                          <w:sz w:val="22"/>
                        </w:rPr>
                      </w:pPr>
                    </w:p>
                    <w:p w14:paraId="685A92D9" w14:textId="75C09061" w:rsidR="0067287C" w:rsidRDefault="0067287C" w:rsidP="006C4E22">
                      <w:pPr>
                        <w:jc w:val="center"/>
                        <w:rPr>
                          <w:rFonts w:asciiTheme="majorHAnsi" w:eastAsiaTheme="majorHAnsi" w:hAnsiTheme="majorHAnsi"/>
                          <w:sz w:val="24"/>
                          <w:szCs w:val="24"/>
                        </w:rPr>
                      </w:pPr>
                    </w:p>
                    <w:p w14:paraId="776FDB9C" w14:textId="77777777" w:rsidR="0067287C" w:rsidRPr="006C4E22" w:rsidRDefault="0067287C" w:rsidP="006C4E22">
                      <w:pPr>
                        <w:jc w:val="center"/>
                        <w:rPr>
                          <w:rFonts w:asciiTheme="majorHAnsi" w:eastAsiaTheme="majorHAnsi" w:hAnsiTheme="majorHAnsi"/>
                          <w:sz w:val="24"/>
                          <w:szCs w:val="24"/>
                        </w:rPr>
                      </w:pPr>
                    </w:p>
                  </w:txbxContent>
                </v:textbox>
                <w10:wrap type="topAndBottom" anchorx="margin"/>
              </v:shape>
            </w:pict>
          </mc:Fallback>
        </mc:AlternateContent>
      </w:r>
      <w:r w:rsidR="00EF6856">
        <w:rPr>
          <w:rFonts w:asciiTheme="minorEastAsia" w:hAnsiTheme="minorEastAsia" w:hint="eastAsia"/>
          <w:szCs w:val="21"/>
        </w:rPr>
        <w:t xml:space="preserve">　</w:t>
      </w:r>
      <w:r w:rsidR="008F0FFF">
        <w:rPr>
          <w:rFonts w:asciiTheme="minorEastAsia" w:hAnsiTheme="minorEastAsia" w:hint="eastAsia"/>
          <w:szCs w:val="21"/>
        </w:rPr>
        <w:t xml:space="preserve">　　　　　　　　　　　　　　　　　　　　　川崎支部支部長　山岸一雄　（執筆：河合・山岸））</w:t>
      </w:r>
    </w:p>
    <w:p w14:paraId="26C57634" w14:textId="61210717" w:rsidR="007C483E" w:rsidRPr="007C483E" w:rsidRDefault="007C483E" w:rsidP="00A67800">
      <w:pPr>
        <w:jc w:val="left"/>
        <w:rPr>
          <w:rFonts w:asciiTheme="minorEastAsia" w:hAnsiTheme="minorEastAsia"/>
          <w:szCs w:val="21"/>
          <w:bdr w:val="single" w:sz="4" w:space="0" w:color="auto"/>
        </w:rPr>
      </w:pPr>
      <w:r w:rsidRPr="00CF5002">
        <w:rPr>
          <w:rFonts w:asciiTheme="minorEastAsia" w:hAnsiTheme="minorEastAsia" w:hint="eastAsia"/>
          <w:szCs w:val="21"/>
          <w:highlight w:val="cyan"/>
          <w:bdr w:val="single" w:sz="4" w:space="0" w:color="auto"/>
        </w:rPr>
        <w:t>人生を豊かに（雑学</w:t>
      </w:r>
      <w:r w:rsidR="0024454B">
        <w:rPr>
          <w:rFonts w:asciiTheme="minorEastAsia" w:hAnsiTheme="minorEastAsia" w:hint="eastAsia"/>
          <w:szCs w:val="21"/>
          <w:highlight w:val="cyan"/>
          <w:bdr w:val="single" w:sz="4" w:space="0" w:color="auto"/>
        </w:rPr>
        <w:t>のすすめ</w:t>
      </w:r>
      <w:r w:rsidRPr="00CF5002">
        <w:rPr>
          <w:rFonts w:asciiTheme="minorEastAsia" w:hAnsiTheme="minorEastAsia" w:hint="eastAsia"/>
          <w:szCs w:val="21"/>
          <w:highlight w:val="cyan"/>
          <w:bdr w:val="single" w:sz="4" w:space="0" w:color="auto"/>
        </w:rPr>
        <w:t>）</w:t>
      </w:r>
    </w:p>
    <w:p w14:paraId="236115EA" w14:textId="401239ED" w:rsidR="00815DEF" w:rsidRDefault="003411E5" w:rsidP="004B71D7">
      <w:pPr>
        <w:jc w:val="left"/>
        <w:rPr>
          <w:rFonts w:asciiTheme="minorEastAsia" w:hAnsiTheme="minorEastAsia"/>
          <w:szCs w:val="21"/>
        </w:rPr>
      </w:pPr>
      <w:r w:rsidRPr="003411E5">
        <w:rPr>
          <w:rFonts w:asciiTheme="minorEastAsia" w:hAnsiTheme="minorEastAsia" w:hint="eastAsia"/>
          <w:szCs w:val="21"/>
        </w:rPr>
        <w:t>・</w:t>
      </w:r>
      <w:r w:rsidRPr="003411E5">
        <w:rPr>
          <w:rFonts w:asciiTheme="minorEastAsia" w:hAnsiTheme="minorEastAsia" w:hint="eastAsia"/>
          <w:szCs w:val="21"/>
          <w:highlight w:val="yellow"/>
        </w:rPr>
        <w:t>甘酒</w:t>
      </w:r>
      <w:r w:rsidRPr="003411E5">
        <w:rPr>
          <w:rFonts w:asciiTheme="minorEastAsia" w:hAnsiTheme="minorEastAsia" w:hint="eastAsia"/>
          <w:szCs w:val="21"/>
        </w:rPr>
        <w:t>とは、日本に昔から伝わる甘い飲み物のひとつで、</w:t>
      </w:r>
      <w:r w:rsidRPr="003411E5">
        <w:rPr>
          <w:rFonts w:asciiTheme="minorEastAsia" w:hAnsiTheme="minorEastAsia" w:hint="eastAsia"/>
          <w:color w:val="FF0000"/>
          <w:szCs w:val="21"/>
        </w:rPr>
        <w:t>米麹と米、または酒粕を原料</w:t>
      </w:r>
      <w:r w:rsidRPr="003411E5">
        <w:rPr>
          <w:rFonts w:asciiTheme="minorEastAsia" w:hAnsiTheme="minorEastAsia" w:hint="eastAsia"/>
          <w:szCs w:val="21"/>
        </w:rPr>
        <w:t>に作られます。はじめに知っておきたいことは、この</w:t>
      </w:r>
      <w:r w:rsidRPr="003411E5">
        <w:rPr>
          <w:rFonts w:asciiTheme="minorEastAsia" w:hAnsiTheme="minorEastAsia"/>
          <w:color w:val="FF0000"/>
          <w:szCs w:val="21"/>
        </w:rPr>
        <w:t>2つの甘酒は、作り方も、栄養価も、全く違う</w:t>
      </w:r>
      <w:r w:rsidRPr="003411E5">
        <w:rPr>
          <w:rFonts w:asciiTheme="minorEastAsia" w:hAnsiTheme="minorEastAsia"/>
          <w:szCs w:val="21"/>
        </w:rPr>
        <w:t>ということです。</w:t>
      </w:r>
    </w:p>
    <w:p w14:paraId="1644FE2F" w14:textId="269ECD57" w:rsidR="003411E5" w:rsidRDefault="003411E5" w:rsidP="004B71D7">
      <w:pPr>
        <w:jc w:val="left"/>
        <w:rPr>
          <w:rFonts w:asciiTheme="minorEastAsia" w:hAnsiTheme="minorEastAsia"/>
          <w:szCs w:val="21"/>
        </w:rPr>
      </w:pPr>
      <w:r w:rsidRPr="003411E5">
        <w:rPr>
          <w:rFonts w:asciiTheme="minorEastAsia" w:hAnsiTheme="minorEastAsia" w:hint="eastAsia"/>
          <w:szCs w:val="21"/>
        </w:rPr>
        <w:t>・</w:t>
      </w:r>
      <w:r w:rsidRPr="003411E5">
        <w:rPr>
          <w:rFonts w:asciiTheme="minorEastAsia" w:hAnsiTheme="minorEastAsia" w:hint="eastAsia"/>
          <w:color w:val="FF0000"/>
          <w:szCs w:val="21"/>
        </w:rPr>
        <w:t>酒粕</w:t>
      </w:r>
      <w:r w:rsidRPr="003411E5">
        <w:rPr>
          <w:rFonts w:asciiTheme="minorEastAsia" w:hAnsiTheme="minorEastAsia" w:hint="eastAsia"/>
          <w:szCs w:val="21"/>
        </w:rPr>
        <w:t>で作る甘酒は、酒粕を</w:t>
      </w:r>
      <w:r w:rsidRPr="003411E5">
        <w:rPr>
          <w:rFonts w:asciiTheme="minorEastAsia" w:hAnsiTheme="minorEastAsia" w:hint="eastAsia"/>
          <w:color w:val="FF0000"/>
          <w:szCs w:val="21"/>
        </w:rPr>
        <w:t>水で溶いて煮詰め</w:t>
      </w:r>
      <w:r w:rsidRPr="003411E5">
        <w:rPr>
          <w:rFonts w:asciiTheme="minorEastAsia" w:hAnsiTheme="minorEastAsia" w:hint="eastAsia"/>
          <w:szCs w:val="21"/>
        </w:rPr>
        <w:t>て作ります。一方、</w:t>
      </w:r>
      <w:r w:rsidRPr="003411E5">
        <w:rPr>
          <w:rFonts w:asciiTheme="minorEastAsia" w:hAnsiTheme="minorEastAsia" w:hint="eastAsia"/>
          <w:color w:val="FF0000"/>
          <w:szCs w:val="21"/>
        </w:rPr>
        <w:t>米麹</w:t>
      </w:r>
      <w:r w:rsidRPr="003411E5">
        <w:rPr>
          <w:rFonts w:asciiTheme="minorEastAsia" w:hAnsiTheme="minorEastAsia" w:hint="eastAsia"/>
          <w:szCs w:val="21"/>
        </w:rPr>
        <w:t>で作る甘酒は、米</w:t>
      </w:r>
      <w:r w:rsidRPr="003411E5">
        <w:rPr>
          <w:rFonts w:asciiTheme="minorEastAsia" w:hAnsiTheme="minorEastAsia" w:hint="eastAsia"/>
          <w:color w:val="FF0000"/>
          <w:szCs w:val="21"/>
        </w:rPr>
        <w:t>麹に水</w:t>
      </w:r>
      <w:r w:rsidRPr="003411E5">
        <w:rPr>
          <w:rFonts w:asciiTheme="minorEastAsia" w:hAnsiTheme="minorEastAsia" w:hint="eastAsia"/>
          <w:szCs w:val="21"/>
        </w:rPr>
        <w:t>を加え</w:t>
      </w:r>
      <w:r w:rsidRPr="003411E5">
        <w:rPr>
          <w:rFonts w:asciiTheme="minorEastAsia" w:hAnsiTheme="minorEastAsia" w:hint="eastAsia"/>
          <w:color w:val="FF0000"/>
          <w:szCs w:val="21"/>
        </w:rPr>
        <w:t>発酵</w:t>
      </w:r>
      <w:r w:rsidRPr="003411E5">
        <w:rPr>
          <w:rFonts w:asciiTheme="minorEastAsia" w:hAnsiTheme="minorEastAsia" w:hint="eastAsia"/>
          <w:szCs w:val="21"/>
        </w:rPr>
        <w:t>させて作ります。</w:t>
      </w:r>
    </w:p>
    <w:p w14:paraId="35385088" w14:textId="650DD5A6" w:rsidR="003411E5" w:rsidRPr="003411E5" w:rsidRDefault="003411E5" w:rsidP="004B71D7">
      <w:pPr>
        <w:jc w:val="left"/>
        <w:rPr>
          <w:rFonts w:asciiTheme="minorEastAsia" w:hAnsiTheme="minorEastAsia"/>
          <w:szCs w:val="21"/>
        </w:rPr>
      </w:pPr>
      <w:r w:rsidRPr="003411E5">
        <w:rPr>
          <w:rFonts w:asciiTheme="minorEastAsia" w:hAnsiTheme="minorEastAsia" w:hint="eastAsia"/>
          <w:szCs w:val="21"/>
        </w:rPr>
        <w:t>・酒粕は甘みが薄いのですが、</w:t>
      </w:r>
      <w:r w:rsidRPr="003411E5">
        <w:rPr>
          <w:rFonts w:asciiTheme="minorEastAsia" w:hAnsiTheme="minorEastAsia" w:hint="eastAsia"/>
          <w:color w:val="FF0000"/>
          <w:szCs w:val="21"/>
        </w:rPr>
        <w:t>米麹</w:t>
      </w:r>
      <w:r w:rsidRPr="003411E5">
        <w:rPr>
          <w:rFonts w:asciiTheme="minorEastAsia" w:hAnsiTheme="minorEastAsia" w:hint="eastAsia"/>
          <w:szCs w:val="21"/>
        </w:rPr>
        <w:t>は発酵時にできる</w:t>
      </w:r>
      <w:r w:rsidRPr="003411E5">
        <w:rPr>
          <w:rFonts w:asciiTheme="minorEastAsia" w:hAnsiTheme="minorEastAsia" w:hint="eastAsia"/>
          <w:color w:val="FF0000"/>
          <w:szCs w:val="21"/>
        </w:rPr>
        <w:t>ブドウ糖</w:t>
      </w:r>
      <w:r w:rsidRPr="003411E5">
        <w:rPr>
          <w:rFonts w:asciiTheme="minorEastAsia" w:hAnsiTheme="minorEastAsia" w:hint="eastAsia"/>
          <w:szCs w:val="21"/>
        </w:rPr>
        <w:t>により甘くなるので、砂糖を添加しなくても、しっかりとした</w:t>
      </w:r>
      <w:r w:rsidRPr="003411E5">
        <w:rPr>
          <w:rFonts w:asciiTheme="minorEastAsia" w:hAnsiTheme="minorEastAsia" w:hint="eastAsia"/>
          <w:color w:val="FF0000"/>
          <w:szCs w:val="21"/>
        </w:rPr>
        <w:t>甘さ</w:t>
      </w:r>
      <w:r w:rsidRPr="003411E5">
        <w:rPr>
          <w:rFonts w:asciiTheme="minorEastAsia" w:hAnsiTheme="minorEastAsia" w:hint="eastAsia"/>
          <w:szCs w:val="21"/>
        </w:rPr>
        <w:t>を感じます。</w:t>
      </w:r>
    </w:p>
    <w:p w14:paraId="5579DC71" w14:textId="123DC29B" w:rsidR="00EE2677" w:rsidRDefault="003411E5" w:rsidP="004B71D7">
      <w:pPr>
        <w:jc w:val="left"/>
        <w:rPr>
          <w:rFonts w:asciiTheme="minorEastAsia" w:hAnsiTheme="minorEastAsia"/>
          <w:szCs w:val="21"/>
        </w:rPr>
      </w:pPr>
      <w:r w:rsidRPr="003411E5">
        <w:rPr>
          <w:rFonts w:asciiTheme="minorEastAsia" w:hAnsiTheme="minorEastAsia" w:hint="eastAsia"/>
          <w:szCs w:val="21"/>
        </w:rPr>
        <w:t>・</w:t>
      </w:r>
      <w:r w:rsidRPr="003411E5">
        <w:rPr>
          <w:rFonts w:asciiTheme="minorEastAsia" w:hAnsiTheme="minorEastAsia" w:hint="eastAsia"/>
          <w:szCs w:val="21"/>
          <w:highlight w:val="yellow"/>
        </w:rPr>
        <w:t>特筆</w:t>
      </w:r>
      <w:r w:rsidRPr="003411E5">
        <w:rPr>
          <w:rFonts w:asciiTheme="minorEastAsia" w:hAnsiTheme="minorEastAsia" w:hint="eastAsia"/>
          <w:szCs w:val="21"/>
        </w:rPr>
        <w:t>すべきは、その</w:t>
      </w:r>
      <w:r w:rsidRPr="003411E5">
        <w:rPr>
          <w:rFonts w:asciiTheme="minorEastAsia" w:hAnsiTheme="minorEastAsia" w:hint="eastAsia"/>
          <w:color w:val="FF0000"/>
          <w:szCs w:val="21"/>
        </w:rPr>
        <w:t>美肌効果</w:t>
      </w:r>
      <w:r w:rsidRPr="003411E5">
        <w:rPr>
          <w:rFonts w:asciiTheme="minorEastAsia" w:hAnsiTheme="minorEastAsia" w:hint="eastAsia"/>
          <w:szCs w:val="21"/>
        </w:rPr>
        <w:t>です。</w:t>
      </w:r>
    </w:p>
    <w:p w14:paraId="665F69F5" w14:textId="71DB1878" w:rsidR="003411E5" w:rsidRDefault="003411E5" w:rsidP="004B71D7">
      <w:pPr>
        <w:jc w:val="left"/>
        <w:rPr>
          <w:rFonts w:asciiTheme="minorEastAsia" w:hAnsiTheme="minorEastAsia"/>
          <w:szCs w:val="21"/>
        </w:rPr>
      </w:pPr>
      <w:r w:rsidRPr="003411E5">
        <w:rPr>
          <w:rFonts w:asciiTheme="minorEastAsia" w:hAnsiTheme="minorEastAsia" w:hint="eastAsia"/>
          <w:szCs w:val="21"/>
        </w:rPr>
        <w:t>麹を発酵させた甘酒には、</w:t>
      </w:r>
      <w:r w:rsidRPr="003411E5">
        <w:rPr>
          <w:rFonts w:asciiTheme="minorEastAsia" w:hAnsiTheme="minorEastAsia" w:hint="eastAsia"/>
          <w:color w:val="FF0000"/>
          <w:szCs w:val="21"/>
        </w:rPr>
        <w:t>保湿効果の高いビタミン</w:t>
      </w:r>
      <w:r w:rsidRPr="003411E5">
        <w:rPr>
          <w:rFonts w:asciiTheme="minorEastAsia" w:hAnsiTheme="minorEastAsia"/>
          <w:color w:val="FF0000"/>
          <w:szCs w:val="21"/>
        </w:rPr>
        <w:t>B群が豊富</w:t>
      </w:r>
      <w:r w:rsidRPr="003411E5">
        <w:rPr>
          <w:rFonts w:asciiTheme="minorEastAsia" w:hAnsiTheme="minorEastAsia"/>
          <w:szCs w:val="21"/>
        </w:rPr>
        <w:t>に含まれているので、美肌の基本となる</w:t>
      </w:r>
      <w:r w:rsidRPr="003411E5">
        <w:rPr>
          <w:rFonts w:asciiTheme="minorEastAsia" w:hAnsiTheme="minorEastAsia"/>
          <w:color w:val="FF0000"/>
          <w:szCs w:val="21"/>
        </w:rPr>
        <w:t>"うるおい"</w:t>
      </w:r>
      <w:r w:rsidRPr="003411E5">
        <w:rPr>
          <w:rFonts w:asciiTheme="minorEastAsia" w:hAnsiTheme="minorEastAsia"/>
          <w:szCs w:val="21"/>
        </w:rPr>
        <w:t>をサポートしてくれるのがうれしいですね。そのほか、肌への効果としては、甘酒にはコ</w:t>
      </w:r>
      <w:r w:rsidRPr="003411E5">
        <w:rPr>
          <w:rFonts w:asciiTheme="minorEastAsia" w:hAnsiTheme="minorEastAsia"/>
          <w:color w:val="FF0000"/>
          <w:szCs w:val="21"/>
        </w:rPr>
        <w:t>ウジ酸が豊富</w:t>
      </w:r>
      <w:r w:rsidRPr="003411E5">
        <w:rPr>
          <w:rFonts w:asciiTheme="minorEastAsia" w:hAnsiTheme="minorEastAsia"/>
          <w:szCs w:val="21"/>
        </w:rPr>
        <w:t>に含まれていることから、</w:t>
      </w:r>
      <w:r w:rsidRPr="003411E5">
        <w:rPr>
          <w:rFonts w:asciiTheme="minorEastAsia" w:hAnsiTheme="minorEastAsia"/>
          <w:color w:val="FF0000"/>
          <w:szCs w:val="21"/>
        </w:rPr>
        <w:t>美白効果</w:t>
      </w:r>
      <w:r w:rsidRPr="003411E5">
        <w:rPr>
          <w:rFonts w:asciiTheme="minorEastAsia" w:hAnsiTheme="minorEastAsia"/>
          <w:szCs w:val="21"/>
        </w:rPr>
        <w:t>も期待できます。</w:t>
      </w:r>
      <w:r w:rsidRPr="003411E5">
        <w:rPr>
          <w:rFonts w:asciiTheme="minorEastAsia" w:hAnsiTheme="minorEastAsia" w:hint="eastAsia"/>
          <w:szCs w:val="21"/>
        </w:rPr>
        <w:t>そして、</w:t>
      </w:r>
      <w:r w:rsidRPr="003411E5">
        <w:rPr>
          <w:rFonts w:asciiTheme="minorEastAsia" w:hAnsiTheme="minorEastAsia" w:hint="eastAsia"/>
          <w:color w:val="FF0000"/>
          <w:szCs w:val="21"/>
        </w:rPr>
        <w:t>健康効果も抜群</w:t>
      </w:r>
      <w:r w:rsidRPr="003411E5">
        <w:rPr>
          <w:rFonts w:asciiTheme="minorEastAsia" w:hAnsiTheme="minorEastAsia" w:hint="eastAsia"/>
          <w:szCs w:val="21"/>
        </w:rPr>
        <w:t>です。</w:t>
      </w:r>
    </w:p>
    <w:p w14:paraId="2EA18DDB" w14:textId="723D3303" w:rsidR="003411E5" w:rsidRDefault="003411E5" w:rsidP="004B71D7">
      <w:pPr>
        <w:jc w:val="left"/>
        <w:rPr>
          <w:rFonts w:asciiTheme="minorEastAsia" w:hAnsiTheme="minorEastAsia"/>
          <w:szCs w:val="21"/>
        </w:rPr>
      </w:pPr>
      <w:r w:rsidRPr="003411E5">
        <w:rPr>
          <w:rFonts w:asciiTheme="minorEastAsia" w:hAnsiTheme="minorEastAsia" w:hint="eastAsia"/>
          <w:szCs w:val="21"/>
        </w:rPr>
        <w:t>・米麹の甘酒は発酵食品なので整腸作用があり、</w:t>
      </w:r>
      <w:r w:rsidRPr="003411E5">
        <w:rPr>
          <w:rFonts w:asciiTheme="minorEastAsia" w:hAnsiTheme="minorEastAsia" w:hint="eastAsia"/>
          <w:color w:val="FF0000"/>
          <w:szCs w:val="21"/>
        </w:rPr>
        <w:t>内臓が活性化</w:t>
      </w:r>
      <w:r w:rsidRPr="003411E5">
        <w:rPr>
          <w:rFonts w:asciiTheme="minorEastAsia" w:hAnsiTheme="minorEastAsia" w:hint="eastAsia"/>
          <w:szCs w:val="21"/>
        </w:rPr>
        <w:t>し代謝アップに役立ちます。また、</w:t>
      </w:r>
      <w:r w:rsidRPr="003411E5">
        <w:rPr>
          <w:rFonts w:asciiTheme="minorEastAsia" w:hAnsiTheme="minorEastAsia" w:hint="eastAsia"/>
          <w:color w:val="FF0000"/>
          <w:szCs w:val="21"/>
        </w:rPr>
        <w:t>食物繊維やオリゴ糖</w:t>
      </w:r>
      <w:r w:rsidRPr="003411E5">
        <w:rPr>
          <w:rFonts w:asciiTheme="minorEastAsia" w:hAnsiTheme="minorEastAsia" w:hint="eastAsia"/>
          <w:szCs w:val="21"/>
        </w:rPr>
        <w:t>も含まれているため、腸の働きを良くして</w:t>
      </w:r>
      <w:r w:rsidRPr="003411E5">
        <w:rPr>
          <w:rFonts w:asciiTheme="minorEastAsia" w:hAnsiTheme="minorEastAsia" w:hint="eastAsia"/>
          <w:color w:val="FF0000"/>
          <w:szCs w:val="21"/>
        </w:rPr>
        <w:t>便秘を改善</w:t>
      </w:r>
      <w:r w:rsidRPr="003411E5">
        <w:rPr>
          <w:rFonts w:asciiTheme="minorEastAsia" w:hAnsiTheme="minorEastAsia" w:hint="eastAsia"/>
          <w:szCs w:val="21"/>
        </w:rPr>
        <w:t>する効果も見込めます。さらに、</w:t>
      </w:r>
      <w:r w:rsidRPr="003411E5">
        <w:rPr>
          <w:rFonts w:asciiTheme="minorEastAsia" w:hAnsiTheme="minorEastAsia" w:hint="eastAsia"/>
          <w:color w:val="FF0000"/>
          <w:szCs w:val="21"/>
        </w:rPr>
        <w:t>ダイエット効果が高い</w:t>
      </w:r>
      <w:r w:rsidRPr="003411E5">
        <w:rPr>
          <w:rFonts w:asciiTheme="minorEastAsia" w:hAnsiTheme="minorEastAsia" w:hint="eastAsia"/>
          <w:szCs w:val="21"/>
        </w:rPr>
        <w:t>ことも見逃せません。</w:t>
      </w:r>
    </w:p>
    <w:p w14:paraId="1E53F742" w14:textId="4D300949" w:rsidR="007C483E" w:rsidRDefault="007C483E" w:rsidP="00A67800">
      <w:pPr>
        <w:jc w:val="left"/>
        <w:rPr>
          <w:rFonts w:asciiTheme="minorEastAsia" w:hAnsiTheme="minorEastAsia"/>
          <w:szCs w:val="21"/>
          <w:bdr w:val="single" w:sz="4" w:space="0" w:color="auto"/>
        </w:rPr>
      </w:pPr>
      <w:r w:rsidRPr="00CF5002">
        <w:rPr>
          <w:rFonts w:asciiTheme="minorEastAsia" w:hAnsiTheme="minorEastAsia" w:hint="eastAsia"/>
          <w:szCs w:val="21"/>
          <w:highlight w:val="cyan"/>
          <w:bdr w:val="single" w:sz="4" w:space="0" w:color="auto"/>
        </w:rPr>
        <w:t>川 崎 点 描</w:t>
      </w:r>
      <w:r w:rsidR="00A9223D">
        <w:rPr>
          <w:rFonts w:asciiTheme="minorEastAsia" w:hAnsiTheme="minorEastAsia" w:hint="eastAsia"/>
          <w:szCs w:val="21"/>
          <w:highlight w:val="cyan"/>
          <w:bdr w:val="single" w:sz="4" w:space="0" w:color="auto"/>
        </w:rPr>
        <w:t xml:space="preserve"> ： 川崎支部活動拠点</w:t>
      </w:r>
    </w:p>
    <w:p w14:paraId="189E0B1F" w14:textId="6C7B0207" w:rsidR="004B71D7" w:rsidRDefault="0056691C" w:rsidP="004B71D7">
      <w:pPr>
        <w:pStyle w:val="paragraph"/>
        <w:spacing w:before="0" w:beforeAutospacing="0" w:after="0" w:afterAutospacing="0"/>
        <w:jc w:val="both"/>
        <w:textAlignment w:val="baseline"/>
        <w:rPr>
          <w:rStyle w:val="normaltextrun"/>
          <w:rFonts w:asciiTheme="minorHAnsi" w:eastAsiaTheme="minorHAnsi" w:hAnsiTheme="minorHAnsi"/>
          <w:sz w:val="21"/>
          <w:szCs w:val="21"/>
        </w:rPr>
      </w:pPr>
      <w:r w:rsidRPr="0056691C">
        <w:rPr>
          <w:rStyle w:val="normaltextrun"/>
          <w:rFonts w:asciiTheme="minorHAnsi" w:eastAsiaTheme="minorHAnsi" w:hAnsiTheme="minorHAnsi"/>
          <w:sz w:val="21"/>
          <w:szCs w:val="21"/>
        </w:rPr>
        <w:t xml:space="preserve">　</w:t>
      </w:r>
      <w:r w:rsidR="00AE1386">
        <w:rPr>
          <w:rStyle w:val="normaltextrun"/>
          <w:rFonts w:asciiTheme="minorHAnsi" w:eastAsiaTheme="minorHAnsi" w:hAnsiTheme="minorHAnsi" w:hint="eastAsia"/>
          <w:sz w:val="21"/>
          <w:szCs w:val="21"/>
        </w:rPr>
        <w:t>【</w:t>
      </w:r>
      <w:r w:rsidR="00D901EB">
        <w:rPr>
          <w:rStyle w:val="normaltextrun"/>
          <w:rFonts w:asciiTheme="minorHAnsi" w:eastAsiaTheme="minorHAnsi" w:hAnsiTheme="minorHAnsi" w:hint="eastAsia"/>
          <w:sz w:val="21"/>
          <w:szCs w:val="21"/>
        </w:rPr>
        <w:t>「忠臣蔵・赤穂事件」と「縁（ゆかり）」がある川崎市</w:t>
      </w:r>
      <w:r w:rsidR="00626062">
        <w:rPr>
          <w:rStyle w:val="normaltextrun"/>
          <w:rFonts w:asciiTheme="minorHAnsi" w:eastAsiaTheme="minorHAnsi" w:hAnsiTheme="minorHAnsi" w:hint="eastAsia"/>
          <w:sz w:val="21"/>
          <w:szCs w:val="21"/>
        </w:rPr>
        <w:t>⑤</w:t>
      </w:r>
      <w:r w:rsidR="00AE1386">
        <w:rPr>
          <w:rStyle w:val="normaltextrun"/>
          <w:rFonts w:asciiTheme="minorHAnsi" w:eastAsiaTheme="minorHAnsi" w:hAnsiTheme="minorHAnsi" w:hint="eastAsia"/>
          <w:sz w:val="21"/>
          <w:szCs w:val="21"/>
        </w:rPr>
        <w:t>】</w:t>
      </w:r>
    </w:p>
    <w:p w14:paraId="0C449F60" w14:textId="1377EBCC" w:rsidR="00626062" w:rsidRDefault="00626062" w:rsidP="004B71D7">
      <w:pPr>
        <w:pStyle w:val="paragraph"/>
        <w:spacing w:before="0" w:beforeAutospacing="0" w:after="0" w:afterAutospacing="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w:t>
      </w:r>
      <w:r w:rsidR="00DE0979">
        <w:rPr>
          <w:rStyle w:val="normaltextrun"/>
          <w:rFonts w:asciiTheme="minorHAnsi" w:eastAsiaTheme="minorHAnsi" w:hAnsiTheme="minorHAnsi" w:hint="eastAsia"/>
          <w:sz w:val="21"/>
          <w:szCs w:val="21"/>
        </w:rPr>
        <w:t>読者からの</w:t>
      </w:r>
      <w:r>
        <w:rPr>
          <w:rStyle w:val="normaltextrun"/>
          <w:rFonts w:asciiTheme="minorHAnsi" w:eastAsiaTheme="minorHAnsi" w:hAnsiTheme="minorHAnsi" w:hint="eastAsia"/>
          <w:sz w:val="21"/>
          <w:szCs w:val="21"/>
        </w:rPr>
        <w:t>素朴な疑問</w:t>
      </w:r>
      <w:r w:rsidR="00DE0979">
        <w:rPr>
          <w:rStyle w:val="normaltextrun"/>
          <w:rFonts w:asciiTheme="minorHAnsi" w:eastAsiaTheme="minorHAnsi" w:hAnsiTheme="minorHAnsi" w:hint="eastAsia"/>
          <w:sz w:val="21"/>
          <w:szCs w:val="21"/>
        </w:rPr>
        <w:t xml:space="preserve">　</w:t>
      </w:r>
      <w:r>
        <w:rPr>
          <w:rStyle w:val="normaltextrun"/>
          <w:rFonts w:asciiTheme="minorHAnsi" w:eastAsiaTheme="minorHAnsi" w:hAnsiTheme="minorHAnsi" w:hint="eastAsia"/>
          <w:sz w:val="21"/>
          <w:szCs w:val="21"/>
        </w:rPr>
        <w:t>その1】</w:t>
      </w:r>
    </w:p>
    <w:p w14:paraId="67422ECD" w14:textId="46AE7DC0" w:rsidR="00626062" w:rsidRPr="00DE0979" w:rsidRDefault="00DE0979" w:rsidP="00DE0979">
      <w:pPr>
        <w:pStyle w:val="ab"/>
        <w:rPr>
          <w:rStyle w:val="normaltextrun"/>
          <w:rFonts w:eastAsiaTheme="minorHAnsi"/>
          <w:szCs w:val="21"/>
        </w:rPr>
      </w:pPr>
      <w:r w:rsidRPr="00DE0979">
        <w:rPr>
          <w:rStyle w:val="normaltextrun"/>
          <w:rFonts w:eastAsiaTheme="minorHAnsi" w:hint="eastAsia"/>
          <w:szCs w:val="21"/>
        </w:rPr>
        <w:t>（</w:t>
      </w:r>
      <w:r w:rsidRPr="00583FF2">
        <w:rPr>
          <w:rStyle w:val="normaltextrun"/>
          <w:rFonts w:eastAsiaTheme="minorHAnsi" w:hint="eastAsia"/>
          <w:b/>
          <w:bCs/>
          <w:szCs w:val="21"/>
        </w:rPr>
        <w:t>質</w:t>
      </w:r>
      <w:r w:rsidR="00583FF2" w:rsidRPr="00583FF2">
        <w:rPr>
          <w:rStyle w:val="normaltextrun"/>
          <w:rFonts w:eastAsiaTheme="minorHAnsi" w:hint="eastAsia"/>
          <w:b/>
          <w:bCs/>
          <w:szCs w:val="21"/>
        </w:rPr>
        <w:t xml:space="preserve">　</w:t>
      </w:r>
      <w:r w:rsidRPr="00583FF2">
        <w:rPr>
          <w:rStyle w:val="normaltextrun"/>
          <w:rFonts w:eastAsiaTheme="minorHAnsi" w:hint="eastAsia"/>
          <w:b/>
          <w:bCs/>
          <w:szCs w:val="21"/>
        </w:rPr>
        <w:t>問</w:t>
      </w:r>
      <w:r w:rsidRPr="00DE0979">
        <w:rPr>
          <w:rStyle w:val="normaltextrun"/>
          <w:rFonts w:eastAsiaTheme="minorHAnsi" w:hint="eastAsia"/>
          <w:szCs w:val="21"/>
        </w:rPr>
        <w:t>）</w:t>
      </w:r>
    </w:p>
    <w:p w14:paraId="265ADE88" w14:textId="115820F3" w:rsidR="00DE0979" w:rsidRPr="00DE0979" w:rsidRDefault="00DE0979" w:rsidP="00DE0979">
      <w:pPr>
        <w:pStyle w:val="ab"/>
        <w:rPr>
          <w:rFonts w:eastAsiaTheme="minorHAnsi"/>
          <w:szCs w:val="21"/>
        </w:rPr>
      </w:pPr>
      <w:r w:rsidRPr="00DE0979">
        <w:rPr>
          <w:rStyle w:val="normaltextrun"/>
          <w:rFonts w:eastAsiaTheme="minorHAnsi" w:hint="eastAsia"/>
          <w:szCs w:val="21"/>
        </w:rPr>
        <w:t xml:space="preserve">　</w:t>
      </w:r>
      <w:r>
        <w:rPr>
          <w:rStyle w:val="normaltextrun"/>
          <w:rFonts w:eastAsiaTheme="minorHAnsi" w:hint="eastAsia"/>
          <w:szCs w:val="21"/>
        </w:rPr>
        <w:t>①</w:t>
      </w:r>
      <w:r w:rsidRPr="00DE0979">
        <w:rPr>
          <w:rFonts w:eastAsiaTheme="minorHAnsi" w:hint="eastAsia"/>
          <w:szCs w:val="21"/>
        </w:rPr>
        <w:t>吉良邸討ち入り時の、江戸市内の警備状況です。</w:t>
      </w:r>
    </w:p>
    <w:p w14:paraId="0717CD78" w14:textId="126ED0C2" w:rsidR="00DE0979" w:rsidRPr="00DE0979" w:rsidRDefault="00DE0979" w:rsidP="00DE0979">
      <w:pPr>
        <w:pStyle w:val="ab"/>
        <w:ind w:firstLineChars="100" w:firstLine="210"/>
        <w:rPr>
          <w:rFonts w:eastAsiaTheme="minorHAnsi"/>
          <w:szCs w:val="21"/>
        </w:rPr>
      </w:pPr>
      <w:r>
        <w:rPr>
          <w:rFonts w:eastAsiaTheme="minorHAnsi" w:hint="eastAsia"/>
          <w:szCs w:val="21"/>
        </w:rPr>
        <w:t>②</w:t>
      </w:r>
      <w:r w:rsidRPr="00DE0979">
        <w:rPr>
          <w:rFonts w:eastAsiaTheme="minorHAnsi" w:hint="eastAsia"/>
          <w:szCs w:val="21"/>
        </w:rPr>
        <w:t>江戸市中の</w:t>
      </w:r>
      <w:r w:rsidRPr="003411E5">
        <w:rPr>
          <w:rFonts w:eastAsiaTheme="minorHAnsi" w:hint="eastAsia"/>
          <w:color w:val="FF0000"/>
          <w:szCs w:val="21"/>
        </w:rPr>
        <w:t>夜間警備は各町の責任</w:t>
      </w:r>
      <w:r w:rsidRPr="00DE0979">
        <w:rPr>
          <w:rFonts w:eastAsiaTheme="minorHAnsi" w:hint="eastAsia"/>
          <w:szCs w:val="21"/>
        </w:rPr>
        <w:t>になるので、</w:t>
      </w:r>
      <w:r w:rsidRPr="003411E5">
        <w:rPr>
          <w:rFonts w:eastAsiaTheme="minorHAnsi" w:hint="eastAsia"/>
          <w:color w:val="FF0000"/>
          <w:szCs w:val="21"/>
        </w:rPr>
        <w:t>各町に自身番</w:t>
      </w:r>
      <w:r w:rsidRPr="00DE0979">
        <w:rPr>
          <w:rFonts w:eastAsiaTheme="minorHAnsi" w:hint="eastAsia"/>
          <w:szCs w:val="21"/>
        </w:rPr>
        <w:t>が警備等の仕事をします。</w:t>
      </w:r>
    </w:p>
    <w:p w14:paraId="373221B4" w14:textId="27410B64" w:rsidR="00DE0979" w:rsidRPr="00DE0979" w:rsidRDefault="00DE0979" w:rsidP="00DE0979">
      <w:pPr>
        <w:pStyle w:val="ab"/>
        <w:ind w:firstLineChars="100" w:firstLine="210"/>
        <w:rPr>
          <w:rFonts w:eastAsiaTheme="minorHAnsi"/>
          <w:szCs w:val="21"/>
        </w:rPr>
      </w:pPr>
      <w:r w:rsidRPr="00DE0979">
        <w:rPr>
          <w:rFonts w:eastAsiaTheme="minorHAnsi" w:hint="eastAsia"/>
          <w:szCs w:val="21"/>
        </w:rPr>
        <w:t>（時間の告知、火災予防、不審者への警戒等）</w:t>
      </w:r>
    </w:p>
    <w:p w14:paraId="1943B735" w14:textId="32C789A6" w:rsidR="00DE0979" w:rsidRPr="00DE0979" w:rsidRDefault="00DE0979" w:rsidP="00DE0979">
      <w:pPr>
        <w:pStyle w:val="ab"/>
        <w:ind w:firstLineChars="100" w:firstLine="210"/>
        <w:rPr>
          <w:rFonts w:eastAsiaTheme="minorHAnsi"/>
          <w:szCs w:val="21"/>
        </w:rPr>
      </w:pPr>
      <w:r>
        <w:rPr>
          <w:rFonts w:eastAsiaTheme="minorHAnsi" w:hint="eastAsia"/>
          <w:szCs w:val="21"/>
        </w:rPr>
        <w:t>③</w:t>
      </w:r>
      <w:r w:rsidRPr="00DE0979">
        <w:rPr>
          <w:rFonts w:eastAsiaTheme="minorHAnsi" w:hint="eastAsia"/>
          <w:szCs w:val="21"/>
        </w:rPr>
        <w:t>夜間は</w:t>
      </w:r>
      <w:r w:rsidRPr="003411E5">
        <w:rPr>
          <w:rFonts w:eastAsiaTheme="minorHAnsi" w:hint="eastAsia"/>
          <w:color w:val="FF0000"/>
          <w:szCs w:val="21"/>
        </w:rPr>
        <w:t>木戸</w:t>
      </w:r>
      <w:r w:rsidRPr="00DE0979">
        <w:rPr>
          <w:rFonts w:eastAsiaTheme="minorHAnsi" w:hint="eastAsia"/>
          <w:szCs w:val="21"/>
        </w:rPr>
        <w:t>を出して、出入りが出来ない様にします。（病人は別。</w:t>
      </w:r>
      <w:r w:rsidRPr="003411E5">
        <w:rPr>
          <w:rFonts w:eastAsiaTheme="minorHAnsi" w:hint="eastAsia"/>
          <w:color w:val="FF0000"/>
          <w:szCs w:val="21"/>
        </w:rPr>
        <w:t>翌朝まで開けない</w:t>
      </w:r>
      <w:r w:rsidRPr="00DE0979">
        <w:rPr>
          <w:rFonts w:eastAsiaTheme="minorHAnsi" w:hint="eastAsia"/>
          <w:szCs w:val="21"/>
        </w:rPr>
        <w:t>）</w:t>
      </w:r>
    </w:p>
    <w:p w14:paraId="55D8244D" w14:textId="2BF87D32" w:rsidR="00DE0979" w:rsidRPr="00DE0979" w:rsidRDefault="00DE0979" w:rsidP="00DE0979">
      <w:pPr>
        <w:pStyle w:val="ab"/>
        <w:ind w:firstLineChars="200" w:firstLine="420"/>
        <w:rPr>
          <w:rFonts w:eastAsiaTheme="minorHAnsi"/>
          <w:szCs w:val="21"/>
        </w:rPr>
      </w:pPr>
      <w:r w:rsidRPr="00DE0979">
        <w:rPr>
          <w:rFonts w:eastAsiaTheme="minorHAnsi" w:hint="eastAsia"/>
          <w:szCs w:val="21"/>
        </w:rPr>
        <w:t>この木戸は</w:t>
      </w:r>
      <w:r w:rsidRPr="003411E5">
        <w:rPr>
          <w:rFonts w:eastAsiaTheme="minorHAnsi" w:hint="eastAsia"/>
          <w:color w:val="FF0000"/>
          <w:szCs w:val="21"/>
        </w:rPr>
        <w:t>町毎に設置</w:t>
      </w:r>
      <w:r w:rsidRPr="00DE0979">
        <w:rPr>
          <w:rFonts w:eastAsiaTheme="minorHAnsi" w:hint="eastAsia"/>
          <w:szCs w:val="21"/>
        </w:rPr>
        <w:t>するので、町内は</w:t>
      </w:r>
      <w:r w:rsidRPr="003411E5">
        <w:rPr>
          <w:rFonts w:eastAsiaTheme="minorHAnsi" w:hint="eastAsia"/>
          <w:color w:val="FF0000"/>
          <w:szCs w:val="21"/>
        </w:rPr>
        <w:t>木戸だらけ</w:t>
      </w:r>
      <w:r w:rsidRPr="00DE0979">
        <w:rPr>
          <w:rFonts w:eastAsiaTheme="minorHAnsi" w:hint="eastAsia"/>
          <w:szCs w:val="21"/>
        </w:rPr>
        <w:t>になります。</w:t>
      </w:r>
    </w:p>
    <w:p w14:paraId="663EC107" w14:textId="280262FD" w:rsidR="00DE0979" w:rsidRPr="00DE0979" w:rsidRDefault="00DE0979" w:rsidP="00DE0979">
      <w:pPr>
        <w:pStyle w:val="ab"/>
        <w:ind w:firstLineChars="200" w:firstLine="420"/>
        <w:rPr>
          <w:rFonts w:eastAsiaTheme="minorHAnsi"/>
          <w:szCs w:val="21"/>
        </w:rPr>
      </w:pPr>
      <w:r w:rsidRPr="00DE0979">
        <w:rPr>
          <w:rFonts w:eastAsiaTheme="minorHAnsi" w:hint="eastAsia"/>
          <w:szCs w:val="21"/>
        </w:rPr>
        <w:t>この中を47人の武装集団が、木戸が無いかの如く容易に本所の吉良邸に辿り着けるのでしょうか。</w:t>
      </w:r>
    </w:p>
    <w:p w14:paraId="10800EA0" w14:textId="73D27494" w:rsidR="00DE0979" w:rsidRPr="00DE0979" w:rsidRDefault="00DE0979" w:rsidP="00DE0979">
      <w:pPr>
        <w:pStyle w:val="ab"/>
        <w:ind w:firstLineChars="100" w:firstLine="210"/>
        <w:rPr>
          <w:rFonts w:eastAsiaTheme="minorHAnsi"/>
          <w:szCs w:val="21"/>
        </w:rPr>
      </w:pPr>
      <w:r>
        <w:rPr>
          <w:rFonts w:eastAsiaTheme="minorHAnsi" w:hint="eastAsia"/>
          <w:szCs w:val="21"/>
        </w:rPr>
        <w:t>④</w:t>
      </w:r>
      <w:r w:rsidRPr="00DE0979">
        <w:rPr>
          <w:rFonts w:eastAsiaTheme="minorHAnsi" w:hint="eastAsia"/>
          <w:szCs w:val="21"/>
        </w:rPr>
        <w:t>翌朝未明に、</w:t>
      </w:r>
      <w:r w:rsidRPr="003411E5">
        <w:rPr>
          <w:rFonts w:eastAsiaTheme="minorHAnsi" w:hint="eastAsia"/>
          <w:color w:val="FF0000"/>
          <w:szCs w:val="21"/>
        </w:rPr>
        <w:t>吉良上野介の首</w:t>
      </w:r>
      <w:r w:rsidRPr="00DE0979">
        <w:rPr>
          <w:rFonts w:eastAsiaTheme="minorHAnsi" w:hint="eastAsia"/>
          <w:szCs w:val="21"/>
        </w:rPr>
        <w:t>を槍の先に掲げて、</w:t>
      </w:r>
      <w:r w:rsidRPr="003411E5">
        <w:rPr>
          <w:rFonts w:eastAsiaTheme="minorHAnsi" w:hint="eastAsia"/>
          <w:color w:val="FF0000"/>
          <w:szCs w:val="21"/>
        </w:rPr>
        <w:t>高輪の泉岳寺</w:t>
      </w:r>
      <w:r w:rsidRPr="00DE0979">
        <w:rPr>
          <w:rFonts w:eastAsiaTheme="minorHAnsi" w:hint="eastAsia"/>
          <w:szCs w:val="21"/>
        </w:rPr>
        <w:t>まで行進出来るのでしょうか。</w:t>
      </w:r>
    </w:p>
    <w:p w14:paraId="5A369A6B" w14:textId="7E9C5547" w:rsidR="00DE0979" w:rsidRPr="00DE0979" w:rsidRDefault="00DE0979" w:rsidP="00DE0979">
      <w:pPr>
        <w:pStyle w:val="ab"/>
        <w:ind w:leftChars="100" w:left="420" w:hangingChars="100" w:hanging="210"/>
        <w:rPr>
          <w:rFonts w:eastAsiaTheme="minorHAnsi"/>
          <w:szCs w:val="21"/>
        </w:rPr>
      </w:pPr>
      <w:r>
        <w:rPr>
          <w:rFonts w:eastAsiaTheme="minorHAnsi" w:hint="eastAsia"/>
          <w:szCs w:val="21"/>
        </w:rPr>
        <w:t>⑤</w:t>
      </w:r>
      <w:r w:rsidRPr="00DE0979">
        <w:rPr>
          <w:rFonts w:eastAsiaTheme="minorHAnsi" w:hint="eastAsia"/>
          <w:szCs w:val="21"/>
        </w:rPr>
        <w:t>木戸番や自身番が木戸を開放する権利はないので、権利が有る</w:t>
      </w:r>
      <w:r w:rsidRPr="003411E5">
        <w:rPr>
          <w:rFonts w:eastAsiaTheme="minorHAnsi" w:hint="eastAsia"/>
          <w:color w:val="FF0000"/>
          <w:szCs w:val="21"/>
        </w:rPr>
        <w:t>町奉行、老中等の決断が必要</w:t>
      </w:r>
      <w:r w:rsidRPr="00DE0979">
        <w:rPr>
          <w:rFonts w:eastAsiaTheme="minorHAnsi" w:hint="eastAsia"/>
          <w:szCs w:val="21"/>
        </w:rPr>
        <w:t>ではないでしょうか。</w:t>
      </w:r>
    </w:p>
    <w:p w14:paraId="7BCEDAED" w14:textId="4C1A30EE" w:rsidR="00DE0979" w:rsidRPr="00DE0979" w:rsidRDefault="00DE0979" w:rsidP="00DE0979">
      <w:pPr>
        <w:pStyle w:val="ab"/>
        <w:ind w:firstLineChars="100" w:firstLine="210"/>
        <w:rPr>
          <w:rFonts w:eastAsiaTheme="minorHAnsi"/>
          <w:szCs w:val="21"/>
        </w:rPr>
      </w:pPr>
      <w:r>
        <w:rPr>
          <w:rFonts w:eastAsiaTheme="minorHAnsi" w:hint="eastAsia"/>
          <w:szCs w:val="21"/>
        </w:rPr>
        <w:t>⑥</w:t>
      </w:r>
      <w:r w:rsidRPr="00DE0979">
        <w:rPr>
          <w:rFonts w:eastAsiaTheme="minorHAnsi" w:hint="eastAsia"/>
          <w:szCs w:val="21"/>
        </w:rPr>
        <w:t>城内に住んでいた</w:t>
      </w:r>
      <w:r w:rsidRPr="003411E5">
        <w:rPr>
          <w:rFonts w:eastAsiaTheme="minorHAnsi" w:hint="eastAsia"/>
          <w:color w:val="FF0000"/>
          <w:szCs w:val="21"/>
        </w:rPr>
        <w:t>吉良を城外に出した</w:t>
      </w:r>
      <w:r w:rsidRPr="00DE0979">
        <w:rPr>
          <w:rFonts w:eastAsiaTheme="minorHAnsi" w:hint="eastAsia"/>
          <w:szCs w:val="21"/>
        </w:rPr>
        <w:t>のは、</w:t>
      </w:r>
      <w:r w:rsidRPr="003411E5">
        <w:rPr>
          <w:rFonts w:eastAsiaTheme="minorHAnsi" w:hint="eastAsia"/>
          <w:color w:val="FF0000"/>
          <w:szCs w:val="21"/>
        </w:rPr>
        <w:t>柳沢吉保</w:t>
      </w:r>
      <w:r w:rsidRPr="00DE0979">
        <w:rPr>
          <w:rFonts w:eastAsiaTheme="minorHAnsi" w:hint="eastAsia"/>
          <w:szCs w:val="21"/>
        </w:rPr>
        <w:t>の意図的工作と思います。</w:t>
      </w:r>
    </w:p>
    <w:p w14:paraId="49B1B10E" w14:textId="131F314C" w:rsidR="00DE0979" w:rsidRPr="00DE0979" w:rsidRDefault="00DE0979" w:rsidP="00DE0979">
      <w:pPr>
        <w:pStyle w:val="ab"/>
        <w:ind w:firstLineChars="100" w:firstLine="210"/>
        <w:rPr>
          <w:rFonts w:eastAsiaTheme="minorHAnsi"/>
          <w:szCs w:val="21"/>
        </w:rPr>
      </w:pPr>
      <w:r w:rsidRPr="00DE0979">
        <w:rPr>
          <w:rFonts w:eastAsiaTheme="minorHAnsi" w:hint="eastAsia"/>
          <w:szCs w:val="21"/>
        </w:rPr>
        <w:t>（</w:t>
      </w:r>
      <w:r w:rsidRPr="003411E5">
        <w:rPr>
          <w:rFonts w:eastAsiaTheme="minorHAnsi" w:hint="eastAsia"/>
          <w:color w:val="FF0000"/>
          <w:szCs w:val="21"/>
        </w:rPr>
        <w:t>仇</w:t>
      </w:r>
      <w:r w:rsidR="00F50036" w:rsidRPr="003411E5">
        <w:rPr>
          <w:rFonts w:eastAsiaTheme="minorHAnsi" w:hint="eastAsia"/>
          <w:color w:val="FF0000"/>
          <w:szCs w:val="21"/>
        </w:rPr>
        <w:t>討ち</w:t>
      </w:r>
      <w:r w:rsidRPr="003411E5">
        <w:rPr>
          <w:rFonts w:eastAsiaTheme="minorHAnsi" w:hint="eastAsia"/>
          <w:color w:val="FF0000"/>
          <w:szCs w:val="21"/>
        </w:rPr>
        <w:t>のチャンス</w:t>
      </w:r>
      <w:r w:rsidRPr="00DE0979">
        <w:rPr>
          <w:rFonts w:eastAsiaTheme="minorHAnsi" w:hint="eastAsia"/>
          <w:szCs w:val="21"/>
        </w:rPr>
        <w:t>を与える）</w:t>
      </w:r>
    </w:p>
    <w:p w14:paraId="318FC4EF" w14:textId="7382C08A" w:rsidR="00DE0979" w:rsidRPr="00DE0979" w:rsidRDefault="00DE0979" w:rsidP="00DE0979">
      <w:pPr>
        <w:pStyle w:val="ab"/>
        <w:rPr>
          <w:rStyle w:val="normaltextrun"/>
          <w:rFonts w:eastAsiaTheme="minorHAnsi"/>
          <w:szCs w:val="21"/>
        </w:rPr>
      </w:pPr>
    </w:p>
    <w:p w14:paraId="7A21656A" w14:textId="358CC413" w:rsidR="00DE0979" w:rsidRPr="00DE0979" w:rsidRDefault="00DE0979" w:rsidP="00DE0979">
      <w:pPr>
        <w:pStyle w:val="ab"/>
        <w:rPr>
          <w:rStyle w:val="normaltextrun"/>
          <w:rFonts w:eastAsiaTheme="minorHAnsi"/>
          <w:szCs w:val="21"/>
        </w:rPr>
      </w:pPr>
      <w:r w:rsidRPr="00DE0979">
        <w:rPr>
          <w:rStyle w:val="normaltextrun"/>
          <w:rFonts w:eastAsiaTheme="minorHAnsi" w:hint="eastAsia"/>
          <w:szCs w:val="21"/>
        </w:rPr>
        <w:t>（</w:t>
      </w:r>
      <w:r w:rsidRPr="00583FF2">
        <w:rPr>
          <w:rStyle w:val="normaltextrun"/>
          <w:rFonts w:eastAsiaTheme="minorHAnsi" w:hint="eastAsia"/>
          <w:b/>
          <w:bCs/>
          <w:szCs w:val="21"/>
        </w:rPr>
        <w:t>筆者からの回答</w:t>
      </w:r>
      <w:r w:rsidRPr="00DE0979">
        <w:rPr>
          <w:rStyle w:val="normaltextrun"/>
          <w:rFonts w:eastAsiaTheme="minorHAnsi" w:hint="eastAsia"/>
          <w:szCs w:val="21"/>
        </w:rPr>
        <w:t>）</w:t>
      </w:r>
    </w:p>
    <w:p w14:paraId="1DD8216E" w14:textId="0E633CD3" w:rsidR="00DE0979" w:rsidRPr="00DE0979" w:rsidRDefault="00DE0979" w:rsidP="00DE0979">
      <w:pPr>
        <w:pStyle w:val="ab"/>
        <w:ind w:leftChars="100" w:left="420" w:hangingChars="100" w:hanging="210"/>
        <w:rPr>
          <w:rFonts w:eastAsiaTheme="minorHAnsi" w:cs="Calibri"/>
          <w:color w:val="000000"/>
          <w:szCs w:val="21"/>
        </w:rPr>
      </w:pPr>
      <w:r w:rsidRPr="00DE0979">
        <w:rPr>
          <w:rFonts w:eastAsiaTheme="minorHAnsi" w:cs="Calibri" w:hint="eastAsia"/>
          <w:color w:val="000000"/>
          <w:szCs w:val="21"/>
        </w:rPr>
        <w:t>〇江戸の町の「木戸」は表通りに対して、例として間口８間</w:t>
      </w:r>
      <w:r w:rsidRPr="00DE0979">
        <w:rPr>
          <w:rFonts w:eastAsiaTheme="minorHAnsi" w:cs="Calibri"/>
          <w:color w:val="000000"/>
          <w:szCs w:val="21"/>
        </w:rPr>
        <w:t>×</w:t>
      </w:r>
      <w:r w:rsidRPr="00DE0979">
        <w:rPr>
          <w:rFonts w:eastAsiaTheme="minorHAnsi" w:cs="Calibri" w:hint="eastAsia"/>
          <w:color w:val="000000"/>
          <w:szCs w:val="21"/>
        </w:rPr>
        <w:t>奥行</w:t>
      </w:r>
      <w:r w:rsidR="003411E5">
        <w:rPr>
          <w:rFonts w:eastAsiaTheme="minorHAnsi" w:cs="Calibri" w:hint="eastAsia"/>
          <w:color w:val="000000"/>
          <w:szCs w:val="21"/>
        </w:rPr>
        <w:t>15</w:t>
      </w:r>
      <w:r w:rsidRPr="00DE0979">
        <w:rPr>
          <w:rFonts w:eastAsiaTheme="minorHAnsi" w:cs="Calibri" w:hint="eastAsia"/>
          <w:color w:val="000000"/>
          <w:szCs w:val="21"/>
        </w:rPr>
        <w:t>間の敷地の中央に１間ほどの</w:t>
      </w:r>
      <w:r w:rsidRPr="00DE0979">
        <w:rPr>
          <w:rFonts w:eastAsiaTheme="minorHAnsi" w:cs="Calibri" w:hint="eastAsia"/>
          <w:color w:val="000000"/>
          <w:szCs w:val="21"/>
        </w:rPr>
        <w:lastRenderedPageBreak/>
        <w:t>通路が有り、表通りには「表店」があり、</w:t>
      </w:r>
      <w:r w:rsidRPr="003411E5">
        <w:rPr>
          <w:rFonts w:eastAsiaTheme="minorHAnsi" w:cs="Calibri" w:hint="eastAsia"/>
          <w:color w:val="FF0000"/>
          <w:szCs w:val="21"/>
        </w:rPr>
        <w:t>敷地の中央に１間巾の通路を</w:t>
      </w:r>
      <w:r w:rsidRPr="00DE0979">
        <w:rPr>
          <w:rFonts w:eastAsiaTheme="minorHAnsi" w:cs="Calibri" w:hint="eastAsia"/>
          <w:color w:val="000000"/>
          <w:szCs w:val="21"/>
        </w:rPr>
        <w:t>挟んで、</w:t>
      </w:r>
      <w:r w:rsidRPr="003411E5">
        <w:rPr>
          <w:rFonts w:eastAsiaTheme="minorHAnsi" w:cs="Calibri" w:hint="eastAsia"/>
          <w:color w:val="FF0000"/>
          <w:szCs w:val="21"/>
        </w:rPr>
        <w:t>裏長屋が左右</w:t>
      </w:r>
      <w:r w:rsidRPr="00DE0979">
        <w:rPr>
          <w:rFonts w:eastAsiaTheme="minorHAnsi" w:cs="Calibri" w:hint="eastAsia"/>
          <w:color w:val="000000"/>
          <w:szCs w:val="21"/>
        </w:rPr>
        <w:t>に有り、</w:t>
      </w:r>
      <w:r w:rsidRPr="003411E5">
        <w:rPr>
          <w:rFonts w:eastAsiaTheme="minorHAnsi" w:cs="Calibri" w:hint="eastAsia"/>
          <w:color w:val="FF0000"/>
          <w:szCs w:val="21"/>
        </w:rPr>
        <w:t>井戸、トイレも共同</w:t>
      </w:r>
      <w:r w:rsidRPr="00DE0979">
        <w:rPr>
          <w:rFonts w:eastAsiaTheme="minorHAnsi" w:cs="Calibri" w:hint="eastAsia"/>
          <w:color w:val="000000"/>
          <w:szCs w:val="21"/>
        </w:rPr>
        <w:t>です。この</w:t>
      </w:r>
      <w:r w:rsidRPr="003411E5">
        <w:rPr>
          <w:rFonts w:eastAsiaTheme="minorHAnsi" w:cs="Calibri" w:hint="eastAsia"/>
          <w:color w:val="FF0000"/>
          <w:szCs w:val="21"/>
        </w:rPr>
        <w:t>裏長屋の入口　に「木戸」</w:t>
      </w:r>
      <w:r w:rsidRPr="00DE0979">
        <w:rPr>
          <w:rFonts w:eastAsiaTheme="minorHAnsi" w:cs="Calibri" w:hint="eastAsia"/>
          <w:color w:val="000000"/>
          <w:szCs w:val="21"/>
        </w:rPr>
        <w:t>が有るのが標準的な例です。</w:t>
      </w:r>
    </w:p>
    <w:p w14:paraId="068ABA3C" w14:textId="6034E454" w:rsidR="00DE0979" w:rsidRPr="00DE0979" w:rsidRDefault="00DE0979" w:rsidP="00DE0979">
      <w:pPr>
        <w:pStyle w:val="ab"/>
        <w:ind w:left="420" w:hangingChars="200" w:hanging="420"/>
        <w:rPr>
          <w:rFonts w:eastAsiaTheme="minorHAnsi" w:cs="Calibri"/>
          <w:color w:val="000000"/>
          <w:szCs w:val="21"/>
        </w:rPr>
      </w:pPr>
      <w:r w:rsidRPr="00DE0979">
        <w:rPr>
          <w:rFonts w:eastAsiaTheme="minorHAnsi" w:cs="Calibri" w:hint="eastAsia"/>
          <w:color w:val="000000"/>
          <w:szCs w:val="21"/>
        </w:rPr>
        <w:t xml:space="preserve">　　この標準長屋の多く集合して町が形成され、町の</w:t>
      </w:r>
      <w:r w:rsidRPr="003411E5">
        <w:rPr>
          <w:rFonts w:eastAsiaTheme="minorHAnsi" w:cs="Calibri" w:hint="eastAsia"/>
          <w:color w:val="FF0000"/>
          <w:szCs w:val="21"/>
        </w:rPr>
        <w:t>「木戸・木戸番屋」</w:t>
      </w:r>
      <w:r w:rsidRPr="00DE0979">
        <w:rPr>
          <w:rFonts w:eastAsiaTheme="minorHAnsi" w:cs="Calibri" w:hint="eastAsia"/>
          <w:color w:val="000000"/>
          <w:szCs w:val="21"/>
        </w:rPr>
        <w:t>が有ったのです。冬季と夏季出は、町の木戸の開閉が違う「不定時法」ですが、討ち入りは冬ですが、</w:t>
      </w:r>
      <w:r w:rsidRPr="003411E5">
        <w:rPr>
          <w:rFonts w:eastAsiaTheme="minorHAnsi" w:cs="Calibri" w:hint="eastAsia"/>
          <w:color w:val="FF0000"/>
          <w:szCs w:val="21"/>
        </w:rPr>
        <w:t>木戸を開</w:t>
      </w:r>
      <w:r w:rsidRPr="00DE0979">
        <w:rPr>
          <w:rFonts w:eastAsiaTheme="minorHAnsi" w:cs="Calibri" w:hint="eastAsia"/>
          <w:color w:val="000000"/>
          <w:szCs w:val="21"/>
        </w:rPr>
        <w:t>ける時間は</w:t>
      </w:r>
      <w:r w:rsidRPr="003411E5">
        <w:rPr>
          <w:rFonts w:eastAsiaTheme="minorHAnsi" w:cs="Calibri" w:hint="eastAsia"/>
          <w:color w:val="FF0000"/>
          <w:szCs w:val="21"/>
        </w:rPr>
        <w:t>明け六つ</w:t>
      </w:r>
      <w:r w:rsidRPr="003411E5">
        <w:rPr>
          <w:rFonts w:eastAsiaTheme="minorHAnsi" w:cs="Calibri"/>
          <w:color w:val="FF0000"/>
          <w:szCs w:val="21"/>
        </w:rPr>
        <w:t>(</w:t>
      </w:r>
      <w:r w:rsidRPr="003411E5">
        <w:rPr>
          <w:rFonts w:eastAsiaTheme="minorHAnsi" w:cs="Calibri" w:hint="eastAsia"/>
          <w:color w:val="FF0000"/>
          <w:szCs w:val="21"/>
        </w:rPr>
        <w:t>午前６時頃）、閉めるのは夜四つ（午後</w:t>
      </w:r>
      <w:r w:rsidR="00DD3946">
        <w:rPr>
          <w:rFonts w:eastAsiaTheme="minorHAnsi" w:cs="Calibri" w:hint="eastAsia"/>
          <w:color w:val="FF0000"/>
          <w:szCs w:val="21"/>
        </w:rPr>
        <w:t>10</w:t>
      </w:r>
      <w:r w:rsidRPr="003411E5">
        <w:rPr>
          <w:rFonts w:eastAsiaTheme="minorHAnsi" w:cs="Calibri" w:hint="eastAsia"/>
          <w:color w:val="FF0000"/>
          <w:szCs w:val="21"/>
        </w:rPr>
        <w:t>時頃）</w:t>
      </w:r>
      <w:r w:rsidRPr="00DE0979">
        <w:rPr>
          <w:rFonts w:eastAsiaTheme="minorHAnsi" w:cs="Calibri" w:hint="eastAsia"/>
          <w:color w:val="000000"/>
          <w:szCs w:val="21"/>
        </w:rPr>
        <w:t>と考えます。</w:t>
      </w:r>
    </w:p>
    <w:p w14:paraId="7E2C29B8" w14:textId="1C2CD49F" w:rsidR="00DE0979" w:rsidRPr="00DE0979" w:rsidRDefault="00DE0979" w:rsidP="00DE0979">
      <w:pPr>
        <w:pStyle w:val="ab"/>
        <w:ind w:left="420" w:hangingChars="200" w:hanging="420"/>
        <w:rPr>
          <w:rFonts w:eastAsiaTheme="minorHAnsi" w:cs="Calibri"/>
          <w:color w:val="000000"/>
          <w:szCs w:val="21"/>
        </w:rPr>
      </w:pPr>
      <w:r w:rsidRPr="00DE0979">
        <w:rPr>
          <w:rFonts w:eastAsiaTheme="minorHAnsi" w:cs="Calibri" w:hint="eastAsia"/>
          <w:color w:val="000000"/>
          <w:szCs w:val="21"/>
        </w:rPr>
        <w:t xml:space="preserve">　〇討ち入り前の集合場所は、竪川沿いの下級武士や庶民が川沿いに住んで居るエリアであり、</w:t>
      </w:r>
      <w:r w:rsidRPr="00DD3946">
        <w:rPr>
          <w:rFonts w:eastAsiaTheme="minorHAnsi" w:cs="Calibri" w:hint="eastAsia"/>
          <w:color w:val="FF0000"/>
          <w:szCs w:val="21"/>
        </w:rPr>
        <w:t>川沿い</w:t>
      </w:r>
      <w:r w:rsidRPr="00DE0979">
        <w:rPr>
          <w:rFonts w:eastAsiaTheme="minorHAnsi" w:cs="Calibri" w:hint="eastAsia"/>
          <w:color w:val="000000"/>
          <w:szCs w:val="21"/>
        </w:rPr>
        <w:t>の道には</w:t>
      </w:r>
      <w:r w:rsidRPr="00DD3946">
        <w:rPr>
          <w:rFonts w:eastAsiaTheme="minorHAnsi" w:cs="Calibri" w:hint="eastAsia"/>
          <w:color w:val="FF0000"/>
          <w:szCs w:val="21"/>
        </w:rPr>
        <w:t>「木戸」や「木戸番屋」は無かった</w:t>
      </w:r>
      <w:r w:rsidR="00DD3946" w:rsidRPr="00DD3946">
        <w:rPr>
          <w:rFonts w:eastAsiaTheme="minorHAnsi" w:cs="Calibri" w:hint="eastAsia"/>
          <w:color w:val="FF0000"/>
          <w:szCs w:val="21"/>
        </w:rPr>
        <w:t>？</w:t>
      </w:r>
      <w:r w:rsidRPr="00DE0979">
        <w:rPr>
          <w:rFonts w:eastAsiaTheme="minorHAnsi" w:cs="Calibri" w:hint="eastAsia"/>
          <w:color w:val="000000"/>
          <w:szCs w:val="21"/>
        </w:rPr>
        <w:t>と、思います。</w:t>
      </w:r>
    </w:p>
    <w:p w14:paraId="624E9592" w14:textId="7631931F" w:rsidR="00DE0979" w:rsidRDefault="00DE0979" w:rsidP="00DE0979">
      <w:pPr>
        <w:pStyle w:val="ab"/>
        <w:ind w:left="420" w:hangingChars="200" w:hanging="420"/>
        <w:rPr>
          <w:rFonts w:eastAsiaTheme="minorHAnsi" w:cs="Calibri"/>
          <w:color w:val="000000"/>
          <w:szCs w:val="21"/>
        </w:rPr>
      </w:pPr>
      <w:r w:rsidRPr="00DE0979">
        <w:rPr>
          <w:rFonts w:eastAsiaTheme="minorHAnsi" w:cs="Calibri" w:hint="eastAsia"/>
          <w:color w:val="000000"/>
          <w:szCs w:val="21"/>
        </w:rPr>
        <w:t xml:space="preserve">　　江戸時代の古地図でも記述が</w:t>
      </w:r>
      <w:r w:rsidRPr="00DD3946">
        <w:rPr>
          <w:rFonts w:eastAsiaTheme="minorHAnsi" w:cs="Calibri" w:hint="eastAsia"/>
          <w:szCs w:val="21"/>
        </w:rPr>
        <w:t>ありません。吉良邸に</w:t>
      </w:r>
      <w:r w:rsidRPr="00DD3946">
        <w:rPr>
          <w:rFonts w:eastAsiaTheme="minorHAnsi" w:cs="Calibri" w:hint="eastAsia"/>
          <w:color w:val="FF0000"/>
          <w:szCs w:val="21"/>
        </w:rPr>
        <w:t>一番近い集合場所</w:t>
      </w:r>
      <w:r w:rsidRPr="00DD3946">
        <w:rPr>
          <w:rFonts w:eastAsiaTheme="minorHAnsi" w:cs="Calibri" w:hint="eastAsia"/>
          <w:szCs w:val="21"/>
        </w:rPr>
        <w:t>は前原伊助、</w:t>
      </w:r>
      <w:r w:rsidRPr="00DD3946">
        <w:rPr>
          <w:rFonts w:eastAsiaTheme="minorHAnsi" w:cs="Calibri" w:hint="eastAsia"/>
          <w:color w:val="FF0000"/>
          <w:szCs w:val="21"/>
        </w:rPr>
        <w:t>吉良邸</w:t>
      </w:r>
      <w:r w:rsidRPr="00DD3946">
        <w:rPr>
          <w:rFonts w:eastAsiaTheme="minorHAnsi" w:cs="Calibri" w:hint="eastAsia"/>
          <w:szCs w:val="21"/>
        </w:rPr>
        <w:t>まで</w:t>
      </w:r>
      <w:r w:rsidRPr="00DD3946">
        <w:rPr>
          <w:rFonts w:eastAsiaTheme="minorHAnsi" w:cs="Calibri" w:hint="eastAsia"/>
          <w:color w:val="FF0000"/>
          <w:szCs w:val="21"/>
        </w:rPr>
        <w:t>約１・１㎞に堀部安兵衛と杉野捨平次</w:t>
      </w:r>
      <w:r w:rsidRPr="00DD3946">
        <w:rPr>
          <w:rFonts w:eastAsiaTheme="minorHAnsi" w:cs="Calibri" w:hint="eastAsia"/>
          <w:szCs w:val="21"/>
        </w:rPr>
        <w:t>の２ケ所も下級武士や庶</w:t>
      </w:r>
      <w:r w:rsidRPr="00DE0979">
        <w:rPr>
          <w:rFonts w:eastAsiaTheme="minorHAnsi" w:cs="Calibri" w:hint="eastAsia"/>
          <w:color w:val="000000"/>
          <w:szCs w:val="21"/>
        </w:rPr>
        <w:t>民達、もちろん商店も有ったと思いますが、川沿いで、</w:t>
      </w:r>
      <w:r w:rsidRPr="00DD3946">
        <w:rPr>
          <w:rFonts w:eastAsiaTheme="minorHAnsi" w:cs="Calibri" w:hint="eastAsia"/>
          <w:color w:val="FF0000"/>
          <w:szCs w:val="21"/>
        </w:rPr>
        <w:t>木戸の制約は受けにくい</w:t>
      </w:r>
      <w:r>
        <w:rPr>
          <w:rFonts w:eastAsiaTheme="minorHAnsi" w:cs="Calibri" w:hint="eastAsia"/>
          <w:color w:val="000000"/>
          <w:szCs w:val="21"/>
        </w:rPr>
        <w:t>と</w:t>
      </w:r>
      <w:r w:rsidRPr="00DE0979">
        <w:rPr>
          <w:rFonts w:eastAsiaTheme="minorHAnsi" w:cs="Calibri" w:hint="eastAsia"/>
          <w:color w:val="000000"/>
          <w:szCs w:val="21"/>
        </w:rPr>
        <w:t>考えます</w:t>
      </w:r>
      <w:r>
        <w:rPr>
          <w:rFonts w:eastAsiaTheme="minorHAnsi" w:cs="Calibri" w:hint="eastAsia"/>
          <w:color w:val="000000"/>
          <w:szCs w:val="21"/>
        </w:rPr>
        <w:t>。</w:t>
      </w:r>
    </w:p>
    <w:p w14:paraId="266D2FDA" w14:textId="4E8D28FE" w:rsidR="00DE0979" w:rsidRPr="00DE0979" w:rsidRDefault="00DE0979" w:rsidP="00DE0979">
      <w:pPr>
        <w:pStyle w:val="ab"/>
        <w:ind w:leftChars="200" w:left="420"/>
        <w:rPr>
          <w:rFonts w:eastAsiaTheme="minorHAnsi" w:cs="Calibri"/>
          <w:color w:val="000000"/>
          <w:szCs w:val="21"/>
        </w:rPr>
      </w:pPr>
      <w:r w:rsidRPr="00DE0979">
        <w:rPr>
          <w:rFonts w:eastAsiaTheme="minorHAnsi" w:cs="Calibri" w:hint="eastAsia"/>
          <w:color w:val="000000"/>
          <w:szCs w:val="21"/>
        </w:rPr>
        <w:t>木戸の閉まる</w:t>
      </w:r>
      <w:r w:rsidRPr="00DD3946">
        <w:rPr>
          <w:rFonts w:eastAsiaTheme="minorHAnsi" w:cs="Calibri" w:hint="eastAsia"/>
          <w:color w:val="FF0000"/>
          <w:szCs w:val="21"/>
        </w:rPr>
        <w:t>夜１０時前に集合場所</w:t>
      </w:r>
      <w:r w:rsidRPr="00DE0979">
        <w:rPr>
          <w:rFonts w:eastAsiaTheme="minorHAnsi" w:cs="Calibri" w:hint="eastAsia"/>
          <w:color w:val="000000"/>
          <w:szCs w:val="21"/>
        </w:rPr>
        <w:t>には</w:t>
      </w:r>
      <w:r>
        <w:rPr>
          <w:rFonts w:eastAsiaTheme="minorHAnsi" w:cs="Calibri" w:hint="eastAsia"/>
          <w:color w:val="000000"/>
          <w:szCs w:val="21"/>
        </w:rPr>
        <w:t>行け</w:t>
      </w:r>
      <w:r w:rsidRPr="00DE0979">
        <w:rPr>
          <w:rFonts w:eastAsiaTheme="minorHAnsi" w:cs="Calibri" w:hint="eastAsia"/>
          <w:color w:val="000000"/>
          <w:szCs w:val="21"/>
        </w:rPr>
        <w:t>ます。</w:t>
      </w:r>
    </w:p>
    <w:p w14:paraId="3E200574" w14:textId="62DE0F1D" w:rsidR="00DE0979" w:rsidRPr="00DE0979" w:rsidRDefault="00DE0979" w:rsidP="00DE0979">
      <w:pPr>
        <w:pStyle w:val="ab"/>
        <w:ind w:left="420" w:hangingChars="200" w:hanging="420"/>
        <w:rPr>
          <w:rFonts w:eastAsiaTheme="minorHAnsi" w:cs="Calibri"/>
          <w:color w:val="000000"/>
          <w:szCs w:val="21"/>
        </w:rPr>
      </w:pPr>
      <w:r w:rsidRPr="00DE0979">
        <w:rPr>
          <w:rFonts w:eastAsiaTheme="minorHAnsi" w:cs="Calibri" w:hint="eastAsia"/>
          <w:color w:val="000000"/>
          <w:szCs w:val="21"/>
        </w:rPr>
        <w:t xml:space="preserve">　〇木戸・木戸番屋」も江戸城から墨田川を挟んで江戸城から遠くになるので、管理上、多少甘いのではないかとも考えられます。その理由の一つが、</w:t>
      </w:r>
      <w:r w:rsidRPr="00DD3946">
        <w:rPr>
          <w:rFonts w:eastAsiaTheme="minorHAnsi" w:cs="Calibri" w:hint="eastAsia"/>
          <w:color w:val="FF0000"/>
          <w:szCs w:val="21"/>
        </w:rPr>
        <w:t>吉良の屋敷替え</w:t>
      </w:r>
      <w:r w:rsidRPr="00DE0979">
        <w:rPr>
          <w:rFonts w:eastAsiaTheme="minorHAnsi" w:cs="Calibri" w:hint="eastAsia"/>
          <w:color w:val="000000"/>
          <w:szCs w:val="21"/>
        </w:rPr>
        <w:t>は江戸城より遠い</w:t>
      </w:r>
      <w:r w:rsidRPr="00DD3946">
        <w:rPr>
          <w:rFonts w:eastAsiaTheme="minorHAnsi" w:cs="Calibri" w:hint="eastAsia"/>
          <w:color w:val="FF0000"/>
          <w:szCs w:val="21"/>
        </w:rPr>
        <w:t>松坂町</w:t>
      </w:r>
      <w:r w:rsidRPr="00DE0979">
        <w:rPr>
          <w:rFonts w:eastAsiaTheme="minorHAnsi" w:cs="Calibri" w:hint="eastAsia"/>
          <w:color w:val="000000"/>
          <w:szCs w:val="21"/>
        </w:rPr>
        <w:t>で、</w:t>
      </w:r>
      <w:r w:rsidRPr="00DD3946">
        <w:rPr>
          <w:rFonts w:eastAsiaTheme="minorHAnsi" w:cs="Calibri" w:hint="eastAsia"/>
          <w:color w:val="FF0000"/>
          <w:szCs w:val="21"/>
        </w:rPr>
        <w:t>討ち入りを予想</w:t>
      </w:r>
      <w:r w:rsidRPr="00DE0979">
        <w:rPr>
          <w:rFonts w:eastAsiaTheme="minorHAnsi" w:cs="Calibri" w:hint="eastAsia"/>
          <w:color w:val="000000"/>
          <w:szCs w:val="21"/>
        </w:rPr>
        <w:t>して江戸城より</w:t>
      </w:r>
      <w:r>
        <w:rPr>
          <w:rFonts w:eastAsiaTheme="minorHAnsi" w:cs="Calibri" w:hint="eastAsia"/>
          <w:color w:val="000000"/>
          <w:szCs w:val="21"/>
        </w:rPr>
        <w:t>離した</w:t>
      </w:r>
      <w:r w:rsidRPr="00DE0979">
        <w:rPr>
          <w:rFonts w:eastAsiaTheme="minorHAnsi" w:cs="Calibri" w:hint="eastAsia"/>
          <w:color w:val="000000"/>
          <w:szCs w:val="21"/>
        </w:rPr>
        <w:t>と</w:t>
      </w:r>
      <w:r>
        <w:rPr>
          <w:rFonts w:eastAsiaTheme="minorHAnsi" w:cs="Calibri" w:hint="eastAsia"/>
          <w:color w:val="000000"/>
          <w:szCs w:val="21"/>
        </w:rPr>
        <w:t>考えます。</w:t>
      </w:r>
    </w:p>
    <w:p w14:paraId="17AAEC06" w14:textId="59681719" w:rsidR="00DE0979" w:rsidRPr="00DE0979" w:rsidRDefault="00DE0979" w:rsidP="00DE0979">
      <w:pPr>
        <w:pStyle w:val="ab"/>
        <w:ind w:left="420" w:hangingChars="200" w:hanging="420"/>
        <w:rPr>
          <w:rFonts w:eastAsiaTheme="minorHAnsi" w:cs="Calibri"/>
          <w:color w:val="000000"/>
          <w:szCs w:val="21"/>
        </w:rPr>
      </w:pPr>
      <w:r w:rsidRPr="00DE0979">
        <w:rPr>
          <w:rFonts w:eastAsiaTheme="minorHAnsi" w:cs="Calibri" w:hint="eastAsia"/>
          <w:color w:val="000000"/>
          <w:szCs w:val="21"/>
        </w:rPr>
        <w:t xml:space="preserve">　〇引き上げに「両国橋」を渡りませんでした。討ち入り時間の説は多々ありますが、定期便にも書きましたが、</w:t>
      </w:r>
    </w:p>
    <w:p w14:paraId="4CFCA28C" w14:textId="6FD62FE9" w:rsidR="00DE0979" w:rsidRPr="00DE0979" w:rsidRDefault="00DE0979" w:rsidP="00DE0979">
      <w:pPr>
        <w:pStyle w:val="ab"/>
        <w:rPr>
          <w:rFonts w:eastAsiaTheme="minorHAnsi" w:cs="Calibri"/>
          <w:color w:val="000000"/>
          <w:szCs w:val="21"/>
        </w:rPr>
      </w:pPr>
      <w:r w:rsidRPr="00DE0979">
        <w:rPr>
          <w:rFonts w:eastAsiaTheme="minorHAnsi" w:cs="Calibri" w:hint="eastAsia"/>
          <w:color w:val="000000"/>
          <w:szCs w:val="21"/>
        </w:rPr>
        <w:t xml:space="preserve">　　</w:t>
      </w:r>
      <w:r w:rsidRPr="00DE0979">
        <w:rPr>
          <w:rFonts w:eastAsiaTheme="minorHAnsi" w:cs="Calibri"/>
          <w:color w:val="000000"/>
          <w:szCs w:val="21"/>
        </w:rPr>
        <w:t>①</w:t>
      </w:r>
      <w:r w:rsidRPr="00DE0979">
        <w:rPr>
          <w:rFonts w:eastAsiaTheme="minorHAnsi" w:cs="Calibri" w:hint="eastAsia"/>
          <w:color w:val="000000"/>
          <w:szCs w:val="21"/>
        </w:rPr>
        <w:t>先ほど記</w:t>
      </w:r>
      <w:r w:rsidR="00DD3946">
        <w:rPr>
          <w:rFonts w:eastAsiaTheme="minorHAnsi" w:cs="Calibri" w:hint="eastAsia"/>
          <w:color w:val="000000"/>
          <w:szCs w:val="21"/>
        </w:rPr>
        <w:t>した</w:t>
      </w:r>
      <w:r w:rsidRPr="00DD3946">
        <w:rPr>
          <w:rFonts w:eastAsiaTheme="minorHAnsi" w:cs="Calibri" w:hint="eastAsia"/>
          <w:color w:val="FF0000"/>
          <w:szCs w:val="21"/>
        </w:rPr>
        <w:t>集合場所を出発</w:t>
      </w:r>
      <w:r w:rsidRPr="00DE0979">
        <w:rPr>
          <w:rFonts w:eastAsiaTheme="minorHAnsi" w:cs="Calibri" w:hint="eastAsia"/>
          <w:color w:val="000000"/>
          <w:szCs w:val="21"/>
        </w:rPr>
        <w:t>したのが</w:t>
      </w:r>
      <w:r w:rsidRPr="00DD3946">
        <w:rPr>
          <w:rFonts w:eastAsiaTheme="minorHAnsi" w:cs="Calibri" w:hint="eastAsia"/>
          <w:color w:val="FF0000"/>
          <w:szCs w:val="21"/>
        </w:rPr>
        <w:t>寅の上刻（午前３時頃）</w:t>
      </w:r>
      <w:r w:rsidRPr="00DE0979">
        <w:rPr>
          <w:rFonts w:eastAsiaTheme="minorHAnsi" w:cs="Calibri" w:hint="eastAsia"/>
          <w:color w:val="000000"/>
          <w:szCs w:val="21"/>
        </w:rPr>
        <w:t>吉良邸が深い眠りに入っている頃。</w:t>
      </w:r>
    </w:p>
    <w:p w14:paraId="51E4436B" w14:textId="48990E0E" w:rsidR="00DE0979" w:rsidRPr="00DE0979" w:rsidRDefault="00DE0979" w:rsidP="00DE0979">
      <w:pPr>
        <w:pStyle w:val="ab"/>
        <w:ind w:left="630" w:hangingChars="300" w:hanging="630"/>
        <w:rPr>
          <w:rFonts w:eastAsiaTheme="minorHAnsi" w:cs="Calibri"/>
          <w:color w:val="000000"/>
          <w:szCs w:val="21"/>
        </w:rPr>
      </w:pPr>
      <w:r w:rsidRPr="00DE0979">
        <w:rPr>
          <w:rFonts w:eastAsiaTheme="minorHAnsi" w:cs="Calibri" w:hint="eastAsia"/>
          <w:color w:val="000000"/>
          <w:szCs w:val="21"/>
        </w:rPr>
        <w:t xml:space="preserve">　　</w:t>
      </w:r>
      <w:r w:rsidRPr="00DE0979">
        <w:rPr>
          <w:rFonts w:eastAsiaTheme="minorHAnsi" w:cs="Calibri"/>
          <w:color w:val="000000"/>
          <w:szCs w:val="21"/>
        </w:rPr>
        <w:t>②</w:t>
      </w:r>
      <w:r w:rsidRPr="00DE0979">
        <w:rPr>
          <w:rFonts w:eastAsiaTheme="minorHAnsi" w:cs="Calibri" w:hint="eastAsia"/>
          <w:color w:val="000000"/>
          <w:szCs w:val="21"/>
        </w:rPr>
        <w:t>吉良邸</w:t>
      </w:r>
      <w:r w:rsidRPr="00DD3946">
        <w:rPr>
          <w:rFonts w:eastAsiaTheme="minorHAnsi" w:cs="Calibri" w:hint="eastAsia"/>
          <w:color w:val="FF0000"/>
          <w:szCs w:val="21"/>
        </w:rPr>
        <w:t>到着午３時</w:t>
      </w:r>
      <w:r w:rsidR="00DD3946" w:rsidRPr="00DD3946">
        <w:rPr>
          <w:rFonts w:eastAsiaTheme="minorHAnsi" w:cs="Calibri" w:hint="eastAsia"/>
          <w:color w:val="FF0000"/>
          <w:szCs w:val="21"/>
        </w:rPr>
        <w:t>15</w:t>
      </w:r>
      <w:r w:rsidRPr="00DD3946">
        <w:rPr>
          <w:rFonts w:eastAsiaTheme="minorHAnsi" w:cs="Calibri" w:hint="eastAsia"/>
          <w:color w:val="FF0000"/>
          <w:szCs w:val="21"/>
        </w:rPr>
        <w:t>分頃</w:t>
      </w:r>
      <w:r w:rsidRPr="00DE0979">
        <w:rPr>
          <w:rFonts w:eastAsiaTheme="minorHAnsi" w:cs="Calibri" w:hint="eastAsia"/>
          <w:color w:val="000000"/>
          <w:szCs w:val="21"/>
        </w:rPr>
        <w:t>（遠い距離で約</w:t>
      </w:r>
      <w:r>
        <w:rPr>
          <w:rFonts w:eastAsiaTheme="minorHAnsi" w:cs="Calibri" w:hint="eastAsia"/>
          <w:color w:val="000000"/>
          <w:szCs w:val="21"/>
        </w:rPr>
        <w:t>1,100</w:t>
      </w:r>
      <w:r w:rsidRPr="00DE0979">
        <w:rPr>
          <w:rFonts w:eastAsiaTheme="minorHAnsi" w:cs="Calibri"/>
          <w:color w:val="000000"/>
          <w:szCs w:val="21"/>
        </w:rPr>
        <w:t>m</w:t>
      </w:r>
      <w:r w:rsidRPr="00DE0979">
        <w:rPr>
          <w:rFonts w:eastAsiaTheme="minorHAnsi" w:cs="Calibri" w:hint="eastAsia"/>
          <w:color w:val="000000"/>
          <w:szCs w:val="21"/>
        </w:rPr>
        <w:t>）</w:t>
      </w:r>
      <w:r>
        <w:rPr>
          <w:rFonts w:eastAsiaTheme="minorHAnsi" w:cs="Calibri" w:hint="eastAsia"/>
          <w:color w:val="000000"/>
          <w:szCs w:val="21"/>
        </w:rPr>
        <w:t>、</w:t>
      </w:r>
      <w:r w:rsidRPr="00DE0979">
        <w:rPr>
          <w:rFonts w:eastAsiaTheme="minorHAnsi" w:cs="Calibri" w:hint="eastAsia"/>
          <w:color w:val="000000"/>
          <w:szCs w:val="21"/>
        </w:rPr>
        <w:t>この間</w:t>
      </w:r>
      <w:r w:rsidRPr="00DD3946">
        <w:rPr>
          <w:rFonts w:eastAsiaTheme="minorHAnsi" w:cs="Calibri" w:hint="eastAsia"/>
          <w:color w:val="FF0000"/>
          <w:szCs w:val="21"/>
        </w:rPr>
        <w:t>竪川沿い</w:t>
      </w:r>
      <w:r w:rsidRPr="00DE0979">
        <w:rPr>
          <w:rFonts w:eastAsiaTheme="minorHAnsi" w:cs="Calibri" w:hint="eastAsia"/>
          <w:color w:val="000000"/>
          <w:szCs w:val="21"/>
        </w:rPr>
        <w:t>を行き「木戸」は関係なしで行けたと私は考えます。</w:t>
      </w:r>
    </w:p>
    <w:p w14:paraId="3CFB52BD" w14:textId="3B34A19B" w:rsidR="00DE0979" w:rsidRPr="00DE0979" w:rsidRDefault="00DE0979" w:rsidP="00DE0979">
      <w:pPr>
        <w:pStyle w:val="ab"/>
        <w:rPr>
          <w:rFonts w:eastAsiaTheme="minorHAnsi" w:cs="Calibri"/>
          <w:color w:val="000000"/>
          <w:szCs w:val="21"/>
        </w:rPr>
      </w:pPr>
      <w:r w:rsidRPr="00DE0979">
        <w:rPr>
          <w:rFonts w:eastAsiaTheme="minorHAnsi" w:cs="Calibri" w:hint="eastAsia"/>
          <w:color w:val="000000"/>
          <w:szCs w:val="21"/>
        </w:rPr>
        <w:t xml:space="preserve">　　</w:t>
      </w:r>
      <w:r w:rsidRPr="00DE0979">
        <w:rPr>
          <w:rFonts w:eastAsiaTheme="minorHAnsi" w:cs="Calibri"/>
          <w:color w:val="000000"/>
          <w:szCs w:val="21"/>
        </w:rPr>
        <w:t>③</w:t>
      </w:r>
      <w:r w:rsidRPr="00DE0979">
        <w:rPr>
          <w:rFonts w:eastAsiaTheme="minorHAnsi" w:cs="Calibri" w:hint="eastAsia"/>
          <w:color w:val="000000"/>
          <w:szCs w:val="21"/>
        </w:rPr>
        <w:t>即討ち入り開始後、</w:t>
      </w:r>
      <w:r w:rsidRPr="00DD3946">
        <w:rPr>
          <w:rFonts w:eastAsiaTheme="minorHAnsi" w:cs="Calibri" w:hint="eastAsia"/>
          <w:color w:val="FF0000"/>
          <w:szCs w:val="21"/>
        </w:rPr>
        <w:t>終了午前５前頃（卯の上刻前）</w:t>
      </w:r>
      <w:r w:rsidRPr="00DE0979">
        <w:rPr>
          <w:rFonts w:eastAsiaTheme="minorHAnsi" w:cs="Calibri" w:hint="eastAsia"/>
          <w:color w:val="000000"/>
          <w:szCs w:val="21"/>
        </w:rPr>
        <w:t>約２時間弱</w:t>
      </w:r>
      <w:r w:rsidR="00DD3946">
        <w:rPr>
          <w:rFonts w:eastAsiaTheme="minorHAnsi" w:cs="Calibri" w:hint="eastAsia"/>
          <w:color w:val="000000"/>
          <w:szCs w:val="21"/>
        </w:rPr>
        <w:t>。</w:t>
      </w:r>
    </w:p>
    <w:p w14:paraId="32BE2FE1" w14:textId="01D62E7D" w:rsidR="00DE0979" w:rsidRPr="00DE0979" w:rsidRDefault="00DE0979" w:rsidP="00DE0979">
      <w:pPr>
        <w:pStyle w:val="ab"/>
        <w:ind w:left="630" w:hangingChars="300" w:hanging="630"/>
        <w:rPr>
          <w:rFonts w:eastAsiaTheme="minorHAnsi" w:cs="Calibri"/>
          <w:color w:val="000000"/>
          <w:szCs w:val="21"/>
        </w:rPr>
      </w:pPr>
      <w:r w:rsidRPr="00DE0979">
        <w:rPr>
          <w:rFonts w:eastAsiaTheme="minorHAnsi" w:cs="Calibri" w:hint="eastAsia"/>
          <w:color w:val="000000"/>
          <w:szCs w:val="21"/>
        </w:rPr>
        <w:t xml:space="preserve">　　</w:t>
      </w:r>
      <w:r w:rsidRPr="00DE0979">
        <w:rPr>
          <w:rFonts w:eastAsiaTheme="minorHAnsi" w:cs="Calibri"/>
          <w:color w:val="000000"/>
          <w:szCs w:val="21"/>
        </w:rPr>
        <w:t>④</w:t>
      </w:r>
      <w:r w:rsidRPr="00DE0979">
        <w:rPr>
          <w:rFonts w:eastAsiaTheme="minorHAnsi" w:cs="Calibri" w:hint="eastAsia"/>
          <w:color w:val="000000"/>
          <w:szCs w:val="21"/>
        </w:rPr>
        <w:t>吉良邸出発　午前５時頃（卯の上刻頃）</w:t>
      </w:r>
      <w:r>
        <w:rPr>
          <w:rFonts w:eastAsiaTheme="minorHAnsi" w:cs="Calibri" w:hint="eastAsia"/>
          <w:color w:val="000000"/>
          <w:szCs w:val="21"/>
        </w:rPr>
        <w:t>、</w:t>
      </w:r>
      <w:r w:rsidRPr="00DE0979">
        <w:rPr>
          <w:rFonts w:eastAsiaTheme="minorHAnsi" w:cs="Calibri" w:hint="eastAsia"/>
          <w:color w:val="000000"/>
          <w:szCs w:val="21"/>
        </w:rPr>
        <w:t>鎖帷子着装して、刀・ヤリ等持って、途中休憩もして、</w:t>
      </w:r>
      <w:r w:rsidRPr="00DD3946">
        <w:rPr>
          <w:rFonts w:eastAsiaTheme="minorHAnsi" w:cs="Calibri" w:hint="eastAsia"/>
          <w:color w:val="FF0000"/>
          <w:szCs w:val="21"/>
        </w:rPr>
        <w:t>泉岳寺</w:t>
      </w:r>
      <w:r w:rsidRPr="00DE0979">
        <w:rPr>
          <w:rFonts w:eastAsiaTheme="minorHAnsi" w:cs="Calibri" w:hint="eastAsia"/>
          <w:color w:val="000000"/>
          <w:szCs w:val="21"/>
        </w:rPr>
        <w:t>まで</w:t>
      </w:r>
      <w:r w:rsidRPr="00DD3946">
        <w:rPr>
          <w:rFonts w:eastAsiaTheme="minorHAnsi" w:cs="Calibri" w:hint="eastAsia"/>
          <w:color w:val="FF0000"/>
          <w:szCs w:val="21"/>
        </w:rPr>
        <w:t>約12㎞を時速４㎞前後</w:t>
      </w:r>
      <w:r w:rsidRPr="00DE0979">
        <w:rPr>
          <w:rFonts w:eastAsiaTheme="minorHAnsi" w:cs="Calibri" w:hint="eastAsia"/>
          <w:color w:val="000000"/>
          <w:szCs w:val="21"/>
        </w:rPr>
        <w:t>で泉岳寺に</w:t>
      </w:r>
      <w:r>
        <w:rPr>
          <w:rFonts w:eastAsiaTheme="minorHAnsi" w:cs="Calibri" w:hint="eastAsia"/>
          <w:color w:val="000000"/>
          <w:szCs w:val="21"/>
        </w:rPr>
        <w:t>向かう。</w:t>
      </w:r>
    </w:p>
    <w:p w14:paraId="453FA387" w14:textId="4D71C031" w:rsidR="00DE0979" w:rsidRPr="00DE0979" w:rsidRDefault="00DE0979" w:rsidP="00DE0979">
      <w:pPr>
        <w:pStyle w:val="ab"/>
        <w:rPr>
          <w:rFonts w:eastAsiaTheme="minorHAnsi" w:cs="Calibri"/>
          <w:color w:val="000000"/>
          <w:szCs w:val="21"/>
        </w:rPr>
      </w:pPr>
      <w:r w:rsidRPr="00DE0979">
        <w:rPr>
          <w:rFonts w:eastAsiaTheme="minorHAnsi" w:cs="Calibri" w:hint="eastAsia"/>
          <w:color w:val="000000"/>
          <w:szCs w:val="21"/>
        </w:rPr>
        <w:t xml:space="preserve">　　</w:t>
      </w:r>
      <w:r w:rsidRPr="00DE0979">
        <w:rPr>
          <w:rFonts w:eastAsiaTheme="minorHAnsi" w:cs="Calibri"/>
          <w:color w:val="000000"/>
          <w:szCs w:val="21"/>
        </w:rPr>
        <w:t>⑤</w:t>
      </w:r>
      <w:r w:rsidRPr="00DE0979">
        <w:rPr>
          <w:rFonts w:eastAsiaTheme="minorHAnsi" w:cs="Calibri" w:hint="eastAsia"/>
          <w:color w:val="000000"/>
          <w:szCs w:val="21"/>
        </w:rPr>
        <w:t>泉岳寺</w:t>
      </w:r>
      <w:r w:rsidRPr="00DD3946">
        <w:rPr>
          <w:rFonts w:eastAsiaTheme="minorHAnsi" w:cs="Calibri" w:hint="eastAsia"/>
          <w:color w:val="FF0000"/>
          <w:szCs w:val="21"/>
        </w:rPr>
        <w:t>着午前８時頃</w:t>
      </w:r>
      <w:r w:rsidRPr="00DE0979">
        <w:rPr>
          <w:rFonts w:eastAsiaTheme="minorHAnsi" w:cs="Calibri" w:hint="eastAsia"/>
          <w:color w:val="000000"/>
          <w:szCs w:val="21"/>
        </w:rPr>
        <w:t>（辰の正刻頃）</w:t>
      </w:r>
    </w:p>
    <w:p w14:paraId="50CEAFA7" w14:textId="6D288814" w:rsidR="00DE0979" w:rsidRPr="00DE0979" w:rsidRDefault="00DE0979" w:rsidP="00583FF2">
      <w:pPr>
        <w:pStyle w:val="ab"/>
        <w:ind w:left="420" w:hangingChars="200" w:hanging="420"/>
        <w:rPr>
          <w:rFonts w:eastAsiaTheme="minorHAnsi" w:cs="Calibri"/>
          <w:color w:val="000000"/>
          <w:szCs w:val="21"/>
        </w:rPr>
      </w:pPr>
      <w:r w:rsidRPr="00DE0979">
        <w:rPr>
          <w:rFonts w:eastAsiaTheme="minorHAnsi" w:cs="Calibri" w:hint="eastAsia"/>
          <w:color w:val="000000"/>
          <w:szCs w:val="21"/>
        </w:rPr>
        <w:t xml:space="preserve">　</w:t>
      </w:r>
      <w:r>
        <w:rPr>
          <w:rFonts w:eastAsiaTheme="minorHAnsi" w:cs="Calibri" w:hint="eastAsia"/>
          <w:color w:val="000000"/>
          <w:szCs w:val="21"/>
        </w:rPr>
        <w:t>〇</w:t>
      </w:r>
      <w:r w:rsidRPr="00DE0979">
        <w:rPr>
          <w:rFonts w:eastAsiaTheme="minorHAnsi" w:cs="Calibri" w:hint="eastAsia"/>
          <w:color w:val="000000"/>
          <w:szCs w:val="21"/>
        </w:rPr>
        <w:t>前書きが長くなりましたが　㋑</w:t>
      </w:r>
      <w:r w:rsidRPr="00DD3946">
        <w:rPr>
          <w:rFonts w:eastAsiaTheme="minorHAnsi" w:cs="Calibri" w:hint="eastAsia"/>
          <w:color w:val="FF0000"/>
          <w:szCs w:val="21"/>
        </w:rPr>
        <w:t>５時頃両国橋</w:t>
      </w:r>
      <w:r w:rsidRPr="00DE0979">
        <w:rPr>
          <w:rFonts w:eastAsiaTheme="minorHAnsi" w:cs="Calibri" w:hint="eastAsia"/>
          <w:color w:val="000000"/>
          <w:szCs w:val="21"/>
        </w:rPr>
        <w:t>を渡ると</w:t>
      </w:r>
      <w:r w:rsidRPr="00DD3946">
        <w:rPr>
          <w:rFonts w:eastAsiaTheme="minorHAnsi" w:cs="Calibri" w:hint="eastAsia"/>
          <w:color w:val="FF0000"/>
          <w:szCs w:val="21"/>
        </w:rPr>
        <w:t>「木戸や木戸番屋」が開いてない</w:t>
      </w:r>
      <w:r w:rsidRPr="00DE0979">
        <w:rPr>
          <w:rFonts w:eastAsiaTheme="minorHAnsi" w:cs="Calibri" w:hint="eastAsia"/>
          <w:color w:val="000000"/>
          <w:szCs w:val="21"/>
        </w:rPr>
        <w:t>事も有る、㋺吉良の</w:t>
      </w:r>
      <w:r w:rsidRPr="00DD3946">
        <w:rPr>
          <w:rFonts w:eastAsiaTheme="minorHAnsi" w:cs="Calibri" w:hint="eastAsia"/>
          <w:color w:val="FF0000"/>
          <w:szCs w:val="21"/>
        </w:rPr>
        <w:t>長男が婿入り</w:t>
      </w:r>
      <w:r w:rsidRPr="00DE0979">
        <w:rPr>
          <w:rFonts w:eastAsiaTheme="minorHAnsi" w:cs="Calibri" w:hint="eastAsia"/>
          <w:color w:val="000000"/>
          <w:szCs w:val="21"/>
        </w:rPr>
        <w:t>している</w:t>
      </w:r>
      <w:r w:rsidRPr="00DD3946">
        <w:rPr>
          <w:rFonts w:eastAsiaTheme="minorHAnsi" w:cs="Calibri" w:hint="eastAsia"/>
          <w:color w:val="FF0000"/>
          <w:szCs w:val="21"/>
        </w:rPr>
        <w:t>「上杉藩の追って」と出くわす</w:t>
      </w:r>
      <w:r w:rsidRPr="00DE0979">
        <w:rPr>
          <w:rFonts w:eastAsiaTheme="minorHAnsi" w:cs="Calibri" w:hint="eastAsia"/>
          <w:color w:val="000000"/>
          <w:szCs w:val="21"/>
        </w:rPr>
        <w:t>かもしれない、又㋩「下級武士」達の</w:t>
      </w:r>
      <w:r w:rsidRPr="00DD3946">
        <w:rPr>
          <w:rFonts w:eastAsiaTheme="minorHAnsi" w:cs="Calibri" w:hint="eastAsia"/>
          <w:color w:val="FF0000"/>
          <w:szCs w:val="21"/>
        </w:rPr>
        <w:t>登城時間帯</w:t>
      </w:r>
      <w:r w:rsidR="00F50036">
        <w:rPr>
          <w:rFonts w:eastAsiaTheme="minorHAnsi" w:cs="Calibri" w:hint="eastAsia"/>
          <w:color w:val="000000"/>
          <w:szCs w:val="21"/>
        </w:rPr>
        <w:t>と</w:t>
      </w:r>
      <w:r w:rsidRPr="00DE0979">
        <w:rPr>
          <w:rFonts w:eastAsiaTheme="minorHAnsi" w:cs="Calibri" w:hint="eastAsia"/>
          <w:color w:val="000000"/>
          <w:szCs w:val="21"/>
        </w:rPr>
        <w:t>なリ、出くわすかもしれない、（</w:t>
      </w:r>
      <w:r w:rsidRPr="00DD3946">
        <w:rPr>
          <w:rFonts w:eastAsiaTheme="minorHAnsi" w:cs="Calibri" w:hint="eastAsia"/>
          <w:color w:val="FF0000"/>
          <w:szCs w:val="21"/>
        </w:rPr>
        <w:t>午前８時</w:t>
      </w:r>
      <w:r w:rsidRPr="00DE0979">
        <w:rPr>
          <w:rFonts w:eastAsiaTheme="minorHAnsi" w:cs="Calibri" w:hint="eastAsia"/>
          <w:color w:val="000000"/>
          <w:szCs w:val="21"/>
        </w:rPr>
        <w:t>に江戸城の見附門が開く）</w:t>
      </w:r>
    </w:p>
    <w:p w14:paraId="2435705D" w14:textId="03155874" w:rsidR="00DE0979" w:rsidRPr="00DE0979" w:rsidRDefault="00583FF2" w:rsidP="00583FF2">
      <w:pPr>
        <w:pStyle w:val="ab"/>
        <w:ind w:firstLineChars="200" w:firstLine="420"/>
        <w:rPr>
          <w:rFonts w:eastAsiaTheme="minorHAnsi" w:cs="Calibri"/>
          <w:color w:val="000000"/>
          <w:szCs w:val="21"/>
        </w:rPr>
      </w:pPr>
      <w:r>
        <w:rPr>
          <w:rFonts w:eastAsiaTheme="minorHAnsi" w:cs="Calibri" w:hint="eastAsia"/>
          <w:color w:val="000000"/>
          <w:szCs w:val="21"/>
        </w:rPr>
        <w:t>等</w:t>
      </w:r>
      <w:r w:rsidR="00DE0979" w:rsidRPr="00DE0979">
        <w:rPr>
          <w:rFonts w:eastAsiaTheme="minorHAnsi" w:cs="Calibri" w:hint="eastAsia"/>
          <w:color w:val="000000"/>
          <w:szCs w:val="21"/>
        </w:rPr>
        <w:t>の理由で</w:t>
      </w:r>
      <w:r>
        <w:rPr>
          <w:rFonts w:eastAsiaTheme="minorHAnsi" w:cs="Calibri" w:hint="eastAsia"/>
          <w:color w:val="000000"/>
          <w:szCs w:val="21"/>
        </w:rPr>
        <w:t>、</w:t>
      </w:r>
      <w:r w:rsidR="00DE0979" w:rsidRPr="00DE0979">
        <w:rPr>
          <w:rFonts w:eastAsiaTheme="minorHAnsi" w:cs="Calibri" w:hint="eastAsia"/>
          <w:color w:val="000000"/>
          <w:szCs w:val="21"/>
        </w:rPr>
        <w:t>墨田川沿いの木戸も心配無い道を選び</w:t>
      </w:r>
      <w:r>
        <w:rPr>
          <w:rFonts w:eastAsiaTheme="minorHAnsi" w:cs="Calibri" w:hint="eastAsia"/>
          <w:color w:val="000000"/>
          <w:szCs w:val="21"/>
        </w:rPr>
        <w:t>、</w:t>
      </w:r>
      <w:r w:rsidR="00DE0979" w:rsidRPr="00DD3946">
        <w:rPr>
          <w:rFonts w:eastAsiaTheme="minorHAnsi" w:cs="Calibri" w:hint="eastAsia"/>
          <w:color w:val="FF0000"/>
          <w:szCs w:val="21"/>
        </w:rPr>
        <w:t>永代橋で渡れ</w:t>
      </w:r>
      <w:r w:rsidR="00DE0979" w:rsidRPr="00DE0979">
        <w:rPr>
          <w:rFonts w:eastAsiaTheme="minorHAnsi" w:cs="Calibri" w:hint="eastAsia"/>
          <w:color w:val="000000"/>
          <w:szCs w:val="21"/>
        </w:rPr>
        <w:t>ば「木戸」も開くしトラブルを</w:t>
      </w:r>
    </w:p>
    <w:p w14:paraId="423214D7" w14:textId="77777777" w:rsidR="00583FF2" w:rsidRDefault="00DE0979" w:rsidP="00583FF2">
      <w:pPr>
        <w:pStyle w:val="ab"/>
        <w:ind w:firstLineChars="200" w:firstLine="420"/>
        <w:rPr>
          <w:rFonts w:eastAsiaTheme="minorHAnsi" w:cs="Calibri"/>
          <w:color w:val="000000"/>
          <w:szCs w:val="21"/>
        </w:rPr>
      </w:pPr>
      <w:r w:rsidRPr="00DE0979">
        <w:rPr>
          <w:rFonts w:eastAsiaTheme="minorHAnsi" w:cs="Calibri" w:hint="eastAsia"/>
          <w:color w:val="000000"/>
          <w:szCs w:val="21"/>
        </w:rPr>
        <w:t>避けたのではないかと思います。</w:t>
      </w:r>
    </w:p>
    <w:p w14:paraId="5A83D889" w14:textId="2EF3B5B4" w:rsidR="00DE0979" w:rsidRPr="00DE0979" w:rsidRDefault="00DE0979" w:rsidP="00583FF2">
      <w:pPr>
        <w:pStyle w:val="ab"/>
        <w:ind w:leftChars="200" w:left="420"/>
        <w:rPr>
          <w:rFonts w:eastAsiaTheme="minorHAnsi" w:cs="Calibri"/>
          <w:color w:val="000000"/>
          <w:szCs w:val="21"/>
        </w:rPr>
      </w:pPr>
      <w:r w:rsidRPr="00DE0979">
        <w:rPr>
          <w:rFonts w:eastAsiaTheme="minorHAnsi" w:cs="Calibri" w:hint="eastAsia"/>
          <w:color w:val="000000"/>
          <w:szCs w:val="21"/>
        </w:rPr>
        <w:t>㋥それとトラブルに巻き込まれない早い内に、永代橋に近い浅野家の江戸屋敷のそばを通り、浅野内匠頭は</w:t>
      </w:r>
      <w:r w:rsidR="00583FF2">
        <w:rPr>
          <w:rFonts w:eastAsiaTheme="minorHAnsi" w:cs="Calibri" w:hint="eastAsia"/>
          <w:color w:val="000000"/>
          <w:szCs w:val="21"/>
        </w:rPr>
        <w:t>いない</w:t>
      </w:r>
      <w:r w:rsidRPr="00DE0979">
        <w:rPr>
          <w:rFonts w:eastAsiaTheme="minorHAnsi" w:cs="Calibri" w:hint="eastAsia"/>
          <w:color w:val="000000"/>
          <w:szCs w:val="21"/>
        </w:rPr>
        <w:t>が、討ち入りの報告を心でし</w:t>
      </w:r>
      <w:r w:rsidR="00583FF2">
        <w:rPr>
          <w:rFonts w:eastAsiaTheme="minorHAnsi" w:cs="Calibri" w:hint="eastAsia"/>
          <w:color w:val="000000"/>
          <w:szCs w:val="21"/>
        </w:rPr>
        <w:t>たと</w:t>
      </w:r>
      <w:r w:rsidRPr="00DE0979">
        <w:rPr>
          <w:rFonts w:eastAsiaTheme="minorHAnsi" w:cs="Calibri" w:hint="eastAsia"/>
          <w:color w:val="000000"/>
          <w:szCs w:val="21"/>
        </w:rPr>
        <w:t>、私は考えます。</w:t>
      </w:r>
    </w:p>
    <w:p w14:paraId="47406249" w14:textId="63BA9232" w:rsidR="00DE0979" w:rsidRDefault="00583FF2" w:rsidP="00583FF2">
      <w:pPr>
        <w:pStyle w:val="ab"/>
        <w:ind w:leftChars="100" w:left="420" w:hangingChars="100" w:hanging="210"/>
        <w:rPr>
          <w:rFonts w:ascii="Calibri" w:hAnsi="Calibri" w:cs="Calibri"/>
          <w:color w:val="000000"/>
        </w:rPr>
      </w:pPr>
      <w:r>
        <w:rPr>
          <w:rFonts w:eastAsiaTheme="minorHAnsi" w:cs="Calibri" w:hint="eastAsia"/>
          <w:color w:val="000000"/>
          <w:szCs w:val="21"/>
        </w:rPr>
        <w:t>〇</w:t>
      </w:r>
      <w:r w:rsidR="00DE0979" w:rsidRPr="00DE0979">
        <w:rPr>
          <w:rFonts w:eastAsiaTheme="minorHAnsi" w:cs="Calibri" w:hint="eastAsia"/>
          <w:color w:val="000000"/>
          <w:szCs w:val="21"/>
        </w:rPr>
        <w:t>当然映画</w:t>
      </w:r>
      <w:r>
        <w:rPr>
          <w:rFonts w:eastAsiaTheme="minorHAnsi" w:cs="Calibri" w:hint="eastAsia"/>
          <w:color w:val="000000"/>
          <w:szCs w:val="21"/>
        </w:rPr>
        <w:t>等</w:t>
      </w:r>
      <w:r w:rsidR="00DE0979">
        <w:rPr>
          <w:rFonts w:ascii="Calibri" w:hAnsi="Calibri" w:cs="Calibri" w:hint="eastAsia"/>
          <w:color w:val="000000"/>
        </w:rPr>
        <w:t>でも竹に書面を挟んで、掲げています。</w:t>
      </w:r>
      <w:r w:rsidR="00DE0979" w:rsidRPr="00DD3946">
        <w:rPr>
          <w:rFonts w:ascii="Calibri" w:hAnsi="Calibri" w:cs="Calibri" w:hint="eastAsia"/>
          <w:color w:val="FF0000"/>
        </w:rPr>
        <w:t>大石</w:t>
      </w:r>
      <w:r w:rsidR="00DE0979">
        <w:rPr>
          <w:rFonts w:ascii="Calibri" w:hAnsi="Calibri" w:cs="Calibri" w:hint="eastAsia"/>
          <w:color w:val="000000"/>
        </w:rPr>
        <w:t>はこの</w:t>
      </w:r>
      <w:r w:rsidR="00DE0979" w:rsidRPr="00DD3946">
        <w:rPr>
          <w:rFonts w:ascii="Calibri" w:hAnsi="Calibri" w:cs="Calibri" w:hint="eastAsia"/>
          <w:color w:val="FF0000"/>
        </w:rPr>
        <w:t>「討ち入りの理由書」</w:t>
      </w:r>
      <w:r w:rsidR="00DE0979" w:rsidRPr="00DD3946">
        <w:rPr>
          <w:rFonts w:ascii="Calibri" w:hAnsi="Calibri" w:cs="Calibri" w:hint="eastAsia"/>
          <w:color w:val="000000" w:themeColor="text1"/>
        </w:rPr>
        <w:t>を</w:t>
      </w:r>
      <w:r w:rsidR="00CA77B4" w:rsidRPr="00DD3946">
        <w:rPr>
          <w:rFonts w:ascii="Calibri" w:hAnsi="Calibri" w:cs="Calibri" w:hint="eastAsia"/>
          <w:color w:val="000000" w:themeColor="text1"/>
        </w:rPr>
        <w:t>持って</w:t>
      </w:r>
      <w:r w:rsidR="00DE0979" w:rsidRPr="00DD3946">
        <w:rPr>
          <w:rFonts w:ascii="Calibri" w:hAnsi="Calibri" w:cs="Calibri" w:hint="eastAsia"/>
          <w:color w:val="000000" w:themeColor="text1"/>
        </w:rPr>
        <w:t>討ち</w:t>
      </w:r>
      <w:r w:rsidR="00DE0979">
        <w:rPr>
          <w:rFonts w:ascii="Calibri" w:hAnsi="Calibri" w:cs="Calibri" w:hint="eastAsia"/>
          <w:color w:val="000000"/>
        </w:rPr>
        <w:t>入りをしています。途中二人が離れて、幕府に討ち入りを報告に行っています。当然書状を持参していると</w:t>
      </w:r>
      <w:r>
        <w:rPr>
          <w:rFonts w:ascii="Calibri" w:hAnsi="Calibri" w:cs="Calibri" w:hint="eastAsia"/>
          <w:color w:val="000000"/>
        </w:rPr>
        <w:t>思います。</w:t>
      </w:r>
      <w:r w:rsidR="00DE0979">
        <w:rPr>
          <w:rFonts w:ascii="Calibri" w:hAnsi="Calibri" w:cs="Calibri" w:hint="eastAsia"/>
          <w:color w:val="000000"/>
        </w:rPr>
        <w:t>口頭だけの報告ではないはずです。</w:t>
      </w:r>
    </w:p>
    <w:p w14:paraId="1365664D" w14:textId="58836D74" w:rsidR="00DE0979" w:rsidRDefault="00DE0979" w:rsidP="00583FF2">
      <w:pPr>
        <w:ind w:leftChars="200" w:left="420"/>
        <w:rPr>
          <w:rFonts w:ascii="Calibri" w:hAnsi="Calibri" w:cs="Calibri"/>
          <w:color w:val="000000"/>
        </w:rPr>
      </w:pPr>
      <w:r>
        <w:rPr>
          <w:rFonts w:ascii="Calibri" w:hAnsi="Calibri" w:cs="Calibri" w:hint="eastAsia"/>
          <w:color w:val="000000"/>
        </w:rPr>
        <w:t>この先は、</w:t>
      </w:r>
      <w:r w:rsidRPr="00DD3946">
        <w:rPr>
          <w:rFonts w:ascii="Calibri" w:hAnsi="Calibri" w:cs="Calibri" w:hint="eastAsia"/>
          <w:color w:val="FF0000"/>
        </w:rPr>
        <w:t>海沿いの東海道を品川の泉岳寺に向かった</w:t>
      </w:r>
      <w:r>
        <w:rPr>
          <w:rFonts w:ascii="Calibri" w:hAnsi="Calibri" w:cs="Calibri" w:hint="eastAsia"/>
          <w:color w:val="000000"/>
        </w:rPr>
        <w:t>と思います。いずれにしてもアップダウンの比較的</w:t>
      </w:r>
      <w:r w:rsidRPr="00DD3946">
        <w:rPr>
          <w:rFonts w:ascii="Calibri" w:hAnsi="Calibri" w:cs="Calibri" w:hint="eastAsia"/>
          <w:color w:val="000000" w:themeColor="text1"/>
        </w:rPr>
        <w:t>無い道</w:t>
      </w:r>
      <w:r w:rsidR="00CA77B4" w:rsidRPr="00DD3946">
        <w:rPr>
          <w:rFonts w:ascii="Calibri" w:hAnsi="Calibri" w:cs="Calibri" w:hint="eastAsia"/>
          <w:color w:val="000000" w:themeColor="text1"/>
        </w:rPr>
        <w:t>乗り</w:t>
      </w:r>
      <w:r>
        <w:rPr>
          <w:rFonts w:ascii="Calibri" w:hAnsi="Calibri" w:cs="Calibri" w:hint="eastAsia"/>
          <w:color w:val="000000"/>
        </w:rPr>
        <w:t>で、早く主君に報告をと行軍したと想像します。</w:t>
      </w:r>
    </w:p>
    <w:p w14:paraId="37BD9A99" w14:textId="77777777" w:rsidR="00626062" w:rsidRPr="00DE0979" w:rsidRDefault="00626062" w:rsidP="004B71D7">
      <w:pPr>
        <w:pStyle w:val="paragraph"/>
        <w:spacing w:before="0" w:beforeAutospacing="0" w:after="0" w:afterAutospacing="0"/>
        <w:jc w:val="both"/>
        <w:textAlignment w:val="baseline"/>
        <w:rPr>
          <w:rStyle w:val="normaltextrun"/>
          <w:rFonts w:asciiTheme="minorHAnsi" w:eastAsiaTheme="minorHAnsi" w:hAnsiTheme="minorHAnsi"/>
          <w:sz w:val="21"/>
          <w:szCs w:val="21"/>
        </w:rPr>
      </w:pPr>
    </w:p>
    <w:p w14:paraId="1F6A7C74" w14:textId="77777777" w:rsidR="00583FF2" w:rsidRDefault="00583FF2" w:rsidP="00583FF2">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では</w:t>
      </w:r>
      <w:r w:rsidRPr="00DD3946">
        <w:rPr>
          <w:rStyle w:val="normaltextrun"/>
          <w:rFonts w:asciiTheme="minorHAnsi" w:eastAsiaTheme="minorHAnsi" w:hAnsiTheme="minorHAnsi" w:hint="eastAsia"/>
          <w:sz w:val="21"/>
          <w:szCs w:val="21"/>
          <w:highlight w:val="yellow"/>
        </w:rPr>
        <w:t>前回の続き</w:t>
      </w:r>
      <w:r>
        <w:rPr>
          <w:rStyle w:val="normaltextrun"/>
          <w:rFonts w:asciiTheme="minorHAnsi" w:eastAsiaTheme="minorHAnsi" w:hAnsiTheme="minorHAnsi" w:hint="eastAsia"/>
          <w:sz w:val="21"/>
          <w:szCs w:val="21"/>
        </w:rPr>
        <w:t>です。</w:t>
      </w:r>
    </w:p>
    <w:p w14:paraId="3AFAFDAE" w14:textId="01CA24BB" w:rsidR="00583FF2" w:rsidRDefault="00583FF2" w:rsidP="00583FF2">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浅野内匠頭は現在の東京都港区にある泉岳寺（曹洞宗）に埋設されました。私は泉岳寺から徒歩で約600ｍの</w:t>
      </w:r>
      <w:r w:rsidRPr="00DD3946">
        <w:rPr>
          <w:rStyle w:val="normaltextrun"/>
          <w:rFonts w:asciiTheme="minorHAnsi" w:eastAsiaTheme="minorHAnsi" w:hAnsiTheme="minorHAnsi" w:hint="eastAsia"/>
          <w:color w:val="FF0000"/>
          <w:sz w:val="21"/>
          <w:szCs w:val="21"/>
        </w:rPr>
        <w:t>高輪台小学校の裏門</w:t>
      </w:r>
      <w:r>
        <w:rPr>
          <w:rStyle w:val="normaltextrun"/>
          <w:rFonts w:asciiTheme="minorHAnsi" w:eastAsiaTheme="minorHAnsi" w:hAnsiTheme="minorHAnsi" w:hint="eastAsia"/>
          <w:sz w:val="21"/>
          <w:szCs w:val="21"/>
        </w:rPr>
        <w:t>の前で生を受け、</w:t>
      </w:r>
      <w:r w:rsidRPr="00DD3946">
        <w:rPr>
          <w:rStyle w:val="normaltextrun"/>
          <w:rFonts w:asciiTheme="minorHAnsi" w:eastAsiaTheme="minorHAnsi" w:hAnsiTheme="minorHAnsi" w:hint="eastAsia"/>
          <w:color w:val="FF0000"/>
          <w:sz w:val="21"/>
          <w:szCs w:val="21"/>
        </w:rPr>
        <w:t>空襲も体験</w:t>
      </w:r>
      <w:r>
        <w:rPr>
          <w:rStyle w:val="normaltextrun"/>
          <w:rFonts w:asciiTheme="minorHAnsi" w:eastAsiaTheme="minorHAnsi" w:hAnsiTheme="minorHAnsi" w:hint="eastAsia"/>
          <w:sz w:val="21"/>
          <w:szCs w:val="21"/>
        </w:rPr>
        <w:t>（空襲警</w:t>
      </w:r>
      <w:r w:rsidRPr="00DD3946">
        <w:rPr>
          <w:rStyle w:val="normaltextrun"/>
          <w:rFonts w:asciiTheme="minorHAnsi" w:eastAsiaTheme="minorHAnsi" w:hAnsiTheme="minorHAnsi" w:hint="eastAsia"/>
          <w:color w:val="000000" w:themeColor="text1"/>
          <w:sz w:val="21"/>
          <w:szCs w:val="21"/>
        </w:rPr>
        <w:t>報</w:t>
      </w:r>
      <w:r w:rsidR="00CA77B4" w:rsidRPr="00DD3946">
        <w:rPr>
          <w:rStyle w:val="normaltextrun"/>
          <w:rFonts w:asciiTheme="minorHAnsi" w:eastAsiaTheme="minorHAnsi" w:hAnsiTheme="minorHAnsi" w:hint="eastAsia"/>
          <w:color w:val="000000" w:themeColor="text1"/>
          <w:sz w:val="21"/>
          <w:szCs w:val="21"/>
        </w:rPr>
        <w:t>の</w:t>
      </w:r>
      <w:r w:rsidRPr="00DD3946">
        <w:rPr>
          <w:rStyle w:val="normaltextrun"/>
          <w:rFonts w:asciiTheme="minorHAnsi" w:eastAsiaTheme="minorHAnsi" w:hAnsiTheme="minorHAnsi" w:hint="eastAsia"/>
          <w:color w:val="000000" w:themeColor="text1"/>
          <w:sz w:val="21"/>
          <w:szCs w:val="21"/>
        </w:rPr>
        <w:t>サイ</w:t>
      </w:r>
      <w:r>
        <w:rPr>
          <w:rStyle w:val="normaltextrun"/>
          <w:rFonts w:asciiTheme="minorHAnsi" w:eastAsiaTheme="minorHAnsi" w:hAnsiTheme="minorHAnsi" w:hint="eastAsia"/>
          <w:sz w:val="21"/>
          <w:szCs w:val="21"/>
        </w:rPr>
        <w:t>レンが</w:t>
      </w:r>
      <w:r w:rsidR="00141AA0">
        <w:rPr>
          <w:rStyle w:val="normaltextrun"/>
          <w:rFonts w:asciiTheme="minorHAnsi" w:eastAsiaTheme="minorHAnsi" w:hAnsiTheme="minorHAnsi" w:hint="eastAsia"/>
          <w:sz w:val="21"/>
          <w:szCs w:val="21"/>
        </w:rPr>
        <w:t>響くと母親がラジオ</w:t>
      </w:r>
      <w:r w:rsidR="00141AA0">
        <w:rPr>
          <w:rStyle w:val="normaltextrun"/>
          <w:rFonts w:asciiTheme="minorHAnsi" w:eastAsiaTheme="minorHAnsi" w:hAnsiTheme="minorHAnsi" w:hint="eastAsia"/>
          <w:sz w:val="21"/>
          <w:szCs w:val="21"/>
        </w:rPr>
        <w:lastRenderedPageBreak/>
        <w:t>を抱えて電灯を消灯し、前の高輪台小学校の地下に逃げ込みました。逃げる途中、夜空を見上げると探照灯が何本も爆撃機を探し、</w:t>
      </w:r>
      <w:r w:rsidR="00141AA0" w:rsidRPr="00DD3946">
        <w:rPr>
          <w:rStyle w:val="normaltextrun"/>
          <w:rFonts w:asciiTheme="minorHAnsi" w:eastAsiaTheme="minorHAnsi" w:hAnsiTheme="minorHAnsi" w:hint="eastAsia"/>
          <w:color w:val="FF0000"/>
          <w:sz w:val="21"/>
          <w:szCs w:val="21"/>
        </w:rPr>
        <w:t>小学校の地下には数多</w:t>
      </w:r>
      <w:r w:rsidR="00CA77B4" w:rsidRPr="00DD3946">
        <w:rPr>
          <w:rStyle w:val="normaltextrun"/>
          <w:rFonts w:asciiTheme="minorHAnsi" w:eastAsiaTheme="minorHAnsi" w:hAnsiTheme="minorHAnsi" w:hint="eastAsia"/>
          <w:color w:val="FF0000"/>
          <w:sz w:val="21"/>
          <w:szCs w:val="21"/>
        </w:rPr>
        <w:t>（あまた）</w:t>
      </w:r>
      <w:r w:rsidR="00141AA0" w:rsidRPr="00DD3946">
        <w:rPr>
          <w:rStyle w:val="normaltextrun"/>
          <w:rFonts w:asciiTheme="minorHAnsi" w:eastAsiaTheme="minorHAnsi" w:hAnsiTheme="minorHAnsi" w:hint="eastAsia"/>
          <w:color w:val="FF0000"/>
          <w:sz w:val="21"/>
          <w:szCs w:val="21"/>
        </w:rPr>
        <w:t>の人</w:t>
      </w:r>
      <w:r w:rsidR="00141AA0">
        <w:rPr>
          <w:rStyle w:val="normaltextrun"/>
          <w:rFonts w:asciiTheme="minorHAnsi" w:eastAsiaTheme="minorHAnsi" w:hAnsiTheme="minorHAnsi" w:hint="eastAsia"/>
          <w:sz w:val="21"/>
          <w:szCs w:val="21"/>
        </w:rPr>
        <w:t>がいたことが断片的に今も頭に残っています。終戦の翌年（1946年―昭和21年）に近隣からの火災で自宅を焼失し、父の生まれ育った</w:t>
      </w:r>
      <w:r w:rsidR="00141AA0" w:rsidRPr="00DD3946">
        <w:rPr>
          <w:rStyle w:val="normaltextrun"/>
          <w:rFonts w:asciiTheme="minorHAnsi" w:eastAsiaTheme="minorHAnsi" w:hAnsiTheme="minorHAnsi" w:hint="eastAsia"/>
          <w:color w:val="FF0000"/>
          <w:sz w:val="21"/>
          <w:szCs w:val="21"/>
        </w:rPr>
        <w:t>川崎市に転居</w:t>
      </w:r>
      <w:r w:rsidR="00141AA0">
        <w:rPr>
          <w:rStyle w:val="normaltextrun"/>
          <w:rFonts w:asciiTheme="minorHAnsi" w:eastAsiaTheme="minorHAnsi" w:hAnsiTheme="minorHAnsi" w:hint="eastAsia"/>
          <w:sz w:val="21"/>
          <w:szCs w:val="21"/>
        </w:rPr>
        <w:t>しました。母は東京生まれの東京育ちで、疎開先といえば川崎市なので疎開をしなかった様です。私</w:t>
      </w:r>
      <w:r w:rsidR="00EE2677">
        <w:rPr>
          <w:rStyle w:val="normaltextrun"/>
          <w:rFonts w:asciiTheme="minorHAnsi" w:eastAsiaTheme="minorHAnsi" w:hAnsiTheme="minorHAnsi" w:hint="eastAsia"/>
          <w:sz w:val="21"/>
          <w:szCs w:val="21"/>
        </w:rPr>
        <w:t>の</w:t>
      </w:r>
      <w:r w:rsidR="00141AA0">
        <w:rPr>
          <w:rStyle w:val="normaltextrun"/>
          <w:rFonts w:asciiTheme="minorHAnsi" w:eastAsiaTheme="minorHAnsi" w:hAnsiTheme="minorHAnsi" w:hint="eastAsia"/>
          <w:sz w:val="21"/>
          <w:szCs w:val="21"/>
        </w:rPr>
        <w:t>物心がついてきた頃には、赤穂義士の話は結構聞かされました。</w:t>
      </w:r>
    </w:p>
    <w:p w14:paraId="7DF3254E" w14:textId="668FE299" w:rsidR="00141AA0" w:rsidRDefault="00141AA0" w:rsidP="00583FF2">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sidRPr="00DD3946">
        <w:rPr>
          <w:rStyle w:val="normaltextrun"/>
          <w:rFonts w:asciiTheme="minorHAnsi" w:eastAsiaTheme="minorHAnsi" w:hAnsiTheme="minorHAnsi" w:hint="eastAsia"/>
          <w:color w:val="FF0000"/>
          <w:sz w:val="21"/>
          <w:szCs w:val="21"/>
        </w:rPr>
        <w:t>1701年（元禄14年）3月14日（旧暦）、松の大廊下の刃傷</w:t>
      </w:r>
      <w:r w:rsidR="00D004D5" w:rsidRPr="00DD3946">
        <w:rPr>
          <w:rStyle w:val="normaltextrun"/>
          <w:rFonts w:asciiTheme="minorHAnsi" w:eastAsiaTheme="minorHAnsi" w:hAnsiTheme="minorHAnsi" w:hint="eastAsia"/>
          <w:color w:val="FF0000"/>
          <w:sz w:val="21"/>
          <w:szCs w:val="21"/>
        </w:rPr>
        <w:t>事件</w:t>
      </w:r>
      <w:r w:rsidR="00D004D5">
        <w:rPr>
          <w:rStyle w:val="normaltextrun"/>
          <w:rFonts w:asciiTheme="minorHAnsi" w:eastAsiaTheme="minorHAnsi" w:hAnsiTheme="minorHAnsi" w:hint="eastAsia"/>
          <w:sz w:val="21"/>
          <w:szCs w:val="21"/>
        </w:rPr>
        <w:t>発生後、赤穂に</w:t>
      </w:r>
      <w:r w:rsidR="00D004D5" w:rsidRPr="00DD3946">
        <w:rPr>
          <w:rStyle w:val="normaltextrun"/>
          <w:rFonts w:asciiTheme="minorHAnsi" w:eastAsiaTheme="minorHAnsi" w:hAnsiTheme="minorHAnsi" w:hint="eastAsia"/>
          <w:color w:val="FF0000"/>
          <w:sz w:val="21"/>
          <w:szCs w:val="21"/>
        </w:rPr>
        <w:t>早駕籠が二度</w:t>
      </w:r>
      <w:r w:rsidR="00D004D5">
        <w:rPr>
          <w:rStyle w:val="normaltextrun"/>
          <w:rFonts w:asciiTheme="minorHAnsi" w:eastAsiaTheme="minorHAnsi" w:hAnsiTheme="minorHAnsi" w:hint="eastAsia"/>
          <w:sz w:val="21"/>
          <w:szCs w:val="21"/>
        </w:rPr>
        <w:t>に渡り向かいました。第一の早駕籠は</w:t>
      </w:r>
      <w:r w:rsidR="00D004D5" w:rsidRPr="00DD3946">
        <w:rPr>
          <w:rStyle w:val="normaltextrun"/>
          <w:rFonts w:asciiTheme="minorHAnsi" w:eastAsiaTheme="minorHAnsi" w:hAnsiTheme="minorHAnsi" w:hint="eastAsia"/>
          <w:color w:val="FF0000"/>
          <w:sz w:val="21"/>
          <w:szCs w:val="21"/>
        </w:rPr>
        <w:t>刃傷沙汰のみの伝達</w:t>
      </w:r>
      <w:r w:rsidR="00D004D5">
        <w:rPr>
          <w:rStyle w:val="normaltextrun"/>
          <w:rFonts w:asciiTheme="minorHAnsi" w:eastAsiaTheme="minorHAnsi" w:hAnsiTheme="minorHAnsi" w:hint="eastAsia"/>
          <w:sz w:val="21"/>
          <w:szCs w:val="21"/>
        </w:rPr>
        <w:t>で、14日の午後3時半、第二の早駕籠は</w:t>
      </w:r>
      <w:r w:rsidR="00D004D5" w:rsidRPr="00DD3946">
        <w:rPr>
          <w:rStyle w:val="normaltextrun"/>
          <w:rFonts w:asciiTheme="minorHAnsi" w:eastAsiaTheme="minorHAnsi" w:hAnsiTheme="minorHAnsi" w:hint="eastAsia"/>
          <w:color w:val="FF0000"/>
          <w:sz w:val="21"/>
          <w:szCs w:val="21"/>
        </w:rPr>
        <w:t>浅野内匠頭の切腹、赤穂藩の取り潰し</w:t>
      </w:r>
      <w:r w:rsidR="00D004D5">
        <w:rPr>
          <w:rStyle w:val="normaltextrun"/>
          <w:rFonts w:asciiTheme="minorHAnsi" w:eastAsiaTheme="minorHAnsi" w:hAnsiTheme="minorHAnsi" w:hint="eastAsia"/>
          <w:sz w:val="21"/>
          <w:szCs w:val="21"/>
        </w:rPr>
        <w:t>の件を伝達するため、14日の夜にそれぞれ出発しました。</w:t>
      </w:r>
      <w:r w:rsidR="00D004D5" w:rsidRPr="00DD3946">
        <w:rPr>
          <w:rStyle w:val="normaltextrun"/>
          <w:rFonts w:asciiTheme="minorHAnsi" w:eastAsiaTheme="minorHAnsi" w:hAnsiTheme="minorHAnsi" w:hint="eastAsia"/>
          <w:color w:val="FF0000"/>
          <w:sz w:val="21"/>
          <w:szCs w:val="21"/>
        </w:rPr>
        <w:t>通常</w:t>
      </w:r>
      <w:r w:rsidR="00D004D5">
        <w:rPr>
          <w:rStyle w:val="normaltextrun"/>
          <w:rFonts w:asciiTheme="minorHAnsi" w:eastAsiaTheme="minorHAnsi" w:hAnsiTheme="minorHAnsi" w:hint="eastAsia"/>
          <w:sz w:val="21"/>
          <w:szCs w:val="21"/>
        </w:rPr>
        <w:t>では</w:t>
      </w:r>
      <w:r w:rsidR="00D004D5" w:rsidRPr="00DD3946">
        <w:rPr>
          <w:rStyle w:val="normaltextrun"/>
          <w:rFonts w:asciiTheme="minorHAnsi" w:eastAsiaTheme="minorHAnsi" w:hAnsiTheme="minorHAnsi" w:hint="eastAsia"/>
          <w:color w:val="FF0000"/>
          <w:sz w:val="21"/>
          <w:szCs w:val="21"/>
        </w:rPr>
        <w:t>1週間</w:t>
      </w:r>
      <w:r w:rsidR="00D004D5">
        <w:rPr>
          <w:rStyle w:val="normaltextrun"/>
          <w:rFonts w:asciiTheme="minorHAnsi" w:eastAsiaTheme="minorHAnsi" w:hAnsiTheme="minorHAnsi" w:hint="eastAsia"/>
          <w:sz w:val="21"/>
          <w:szCs w:val="21"/>
        </w:rPr>
        <w:t>程度かかるところ、昼夜連続で駆け続けて</w:t>
      </w:r>
      <w:r w:rsidR="00D004D5" w:rsidRPr="00DD3946">
        <w:rPr>
          <w:rStyle w:val="normaltextrun"/>
          <w:rFonts w:asciiTheme="minorHAnsi" w:eastAsiaTheme="minorHAnsi" w:hAnsiTheme="minorHAnsi" w:hint="eastAsia"/>
          <w:color w:val="FF0000"/>
          <w:sz w:val="21"/>
          <w:szCs w:val="21"/>
        </w:rPr>
        <w:t>4日半程度で赤穂に到着</w:t>
      </w:r>
      <w:r w:rsidR="00D004D5">
        <w:rPr>
          <w:rStyle w:val="normaltextrun"/>
          <w:rFonts w:asciiTheme="minorHAnsi" w:eastAsiaTheme="minorHAnsi" w:hAnsiTheme="minorHAnsi" w:hint="eastAsia"/>
          <w:sz w:val="21"/>
          <w:szCs w:val="21"/>
        </w:rPr>
        <w:t>したのです。</w:t>
      </w:r>
    </w:p>
    <w:p w14:paraId="227FF3AE" w14:textId="3ECAF2FB" w:rsidR="00583FF2" w:rsidRDefault="00D004D5" w:rsidP="00583FF2">
      <w:pPr>
        <w:pStyle w:val="paragraph"/>
        <w:spacing w:before="0" w:beforeAutospacing="0" w:after="0" w:afterAutospacing="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【謎】（浅野内匠頭切腹から赤穂城開城、幕府への引き渡し）</w:t>
      </w:r>
    </w:p>
    <w:p w14:paraId="7183B0D2" w14:textId="64B5D6CF" w:rsidR="00D004D5" w:rsidRDefault="00D004D5" w:rsidP="00583FF2">
      <w:pPr>
        <w:pStyle w:val="paragraph"/>
        <w:spacing w:before="0" w:beforeAutospacing="0" w:after="0" w:afterAutospacing="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 xml:space="preserve">　藩士総登場で大石を上座に据え、連日対応の議論が行われました。</w:t>
      </w:r>
      <w:r w:rsidR="00877603">
        <w:rPr>
          <w:rStyle w:val="normaltextrun"/>
          <w:rFonts w:asciiTheme="minorHAnsi" w:eastAsiaTheme="minorHAnsi" w:hAnsiTheme="minorHAnsi" w:hint="eastAsia"/>
          <w:sz w:val="21"/>
          <w:szCs w:val="21"/>
        </w:rPr>
        <w:t>浅野親族の大名家からは穏便に急ぎ開城をとの使者が送られてくるし、藩士達は吉良が処罰なしなので、抗議の為</w:t>
      </w:r>
      <w:r w:rsidR="00487267">
        <w:rPr>
          <w:rStyle w:val="normaltextrun"/>
          <w:rFonts w:asciiTheme="minorHAnsi" w:eastAsiaTheme="minorHAnsi" w:hAnsiTheme="minorHAnsi" w:hint="eastAsia"/>
          <w:sz w:val="21"/>
          <w:szCs w:val="21"/>
        </w:rPr>
        <w:t>に</w:t>
      </w:r>
      <w:r w:rsidR="00877603">
        <w:rPr>
          <w:rStyle w:val="normaltextrun"/>
          <w:rFonts w:asciiTheme="minorHAnsi" w:eastAsiaTheme="minorHAnsi" w:hAnsiTheme="minorHAnsi" w:hint="eastAsia"/>
          <w:sz w:val="21"/>
          <w:szCs w:val="21"/>
        </w:rPr>
        <w:t>籠城をする考えの者が多かったと言われています。家</w:t>
      </w:r>
      <w:r w:rsidR="00877603" w:rsidRPr="00DD3946">
        <w:rPr>
          <w:rStyle w:val="normaltextrun"/>
          <w:rFonts w:asciiTheme="minorHAnsi" w:eastAsiaTheme="minorHAnsi" w:hAnsiTheme="minorHAnsi" w:hint="eastAsia"/>
          <w:sz w:val="21"/>
          <w:szCs w:val="21"/>
        </w:rPr>
        <w:t>老の</w:t>
      </w:r>
      <w:r w:rsidR="00CA77B4" w:rsidRPr="00DD3946">
        <w:rPr>
          <w:rStyle w:val="normaltextrun"/>
          <w:rFonts w:asciiTheme="minorHAnsi" w:eastAsiaTheme="minorHAnsi" w:hAnsiTheme="minorHAnsi" w:hint="eastAsia"/>
          <w:color w:val="FF0000"/>
          <w:sz w:val="21"/>
          <w:szCs w:val="21"/>
        </w:rPr>
        <w:t>大石</w:t>
      </w:r>
      <w:r w:rsidR="00CA77B4" w:rsidRPr="00DD3946">
        <w:rPr>
          <w:rStyle w:val="normaltextrun"/>
          <w:rFonts w:asciiTheme="minorHAnsi" w:eastAsiaTheme="minorHAnsi" w:hAnsiTheme="minorHAnsi" w:hint="eastAsia"/>
          <w:sz w:val="21"/>
          <w:szCs w:val="21"/>
        </w:rPr>
        <w:t>は</w:t>
      </w:r>
      <w:r w:rsidR="00877603" w:rsidRPr="00DD3946">
        <w:rPr>
          <w:rStyle w:val="normaltextrun"/>
          <w:rFonts w:asciiTheme="minorHAnsi" w:eastAsiaTheme="minorHAnsi" w:hAnsiTheme="minorHAnsi" w:hint="eastAsia"/>
          <w:sz w:val="21"/>
          <w:szCs w:val="21"/>
        </w:rPr>
        <w:t>、</w:t>
      </w:r>
      <w:r w:rsidR="00877603" w:rsidRPr="00DD3946">
        <w:rPr>
          <w:rStyle w:val="normaltextrun"/>
          <w:rFonts w:asciiTheme="minorHAnsi" w:eastAsiaTheme="minorHAnsi" w:hAnsiTheme="minorHAnsi" w:hint="eastAsia"/>
          <w:color w:val="FF0000"/>
          <w:sz w:val="21"/>
          <w:szCs w:val="21"/>
        </w:rPr>
        <w:t>内匠頭の弟浅野大学</w:t>
      </w:r>
      <w:r w:rsidR="00877603">
        <w:rPr>
          <w:rStyle w:val="normaltextrun"/>
          <w:rFonts w:asciiTheme="minorHAnsi" w:eastAsiaTheme="minorHAnsi" w:hAnsiTheme="minorHAnsi" w:hint="eastAsia"/>
          <w:sz w:val="21"/>
          <w:szCs w:val="21"/>
        </w:rPr>
        <w:t>を立てて</w:t>
      </w:r>
      <w:r w:rsidR="00877603" w:rsidRPr="00DD3946">
        <w:rPr>
          <w:rStyle w:val="normaltextrun"/>
          <w:rFonts w:asciiTheme="minorHAnsi" w:eastAsiaTheme="minorHAnsi" w:hAnsiTheme="minorHAnsi" w:hint="eastAsia"/>
          <w:color w:val="FF0000"/>
          <w:sz w:val="21"/>
          <w:szCs w:val="21"/>
        </w:rPr>
        <w:t>藩の再興</w:t>
      </w:r>
      <w:r w:rsidR="00877603">
        <w:rPr>
          <w:rStyle w:val="normaltextrun"/>
          <w:rFonts w:asciiTheme="minorHAnsi" w:eastAsiaTheme="minorHAnsi" w:hAnsiTheme="minorHAnsi" w:hint="eastAsia"/>
          <w:sz w:val="21"/>
          <w:szCs w:val="21"/>
        </w:rPr>
        <w:t>を考えると、籠城は不利になるし、大学に迷惑をかけてしまうと考え、藩内での議論と同時に</w:t>
      </w:r>
      <w:r w:rsidR="00877603" w:rsidRPr="00DD3946">
        <w:rPr>
          <w:rStyle w:val="normaltextrun"/>
          <w:rFonts w:asciiTheme="minorHAnsi" w:eastAsiaTheme="minorHAnsi" w:hAnsiTheme="minorHAnsi" w:hint="eastAsia"/>
          <w:color w:val="FF0000"/>
          <w:sz w:val="21"/>
          <w:szCs w:val="21"/>
        </w:rPr>
        <w:t>吉良の処分の嘆願書</w:t>
      </w:r>
      <w:r w:rsidR="00877603">
        <w:rPr>
          <w:rStyle w:val="normaltextrun"/>
          <w:rFonts w:asciiTheme="minorHAnsi" w:eastAsiaTheme="minorHAnsi" w:hAnsiTheme="minorHAnsi" w:hint="eastAsia"/>
          <w:sz w:val="21"/>
          <w:szCs w:val="21"/>
        </w:rPr>
        <w:t>も幕府に出していました。</w:t>
      </w:r>
    </w:p>
    <w:p w14:paraId="3AFA5F8B" w14:textId="04EFFD3F" w:rsidR="00877603" w:rsidRDefault="00877603" w:rsidP="00583FF2">
      <w:pPr>
        <w:pStyle w:val="paragraph"/>
        <w:spacing w:before="0" w:beforeAutospacing="0" w:after="0" w:afterAutospacing="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 xml:space="preserve">　議論の結果を大石が出したのは、赤穂城の前で皆</w:t>
      </w:r>
      <w:r w:rsidR="00487267">
        <w:rPr>
          <w:rStyle w:val="normaltextrun"/>
          <w:rFonts w:asciiTheme="minorHAnsi" w:eastAsiaTheme="minorHAnsi" w:hAnsiTheme="minorHAnsi" w:hint="eastAsia"/>
          <w:sz w:val="21"/>
          <w:szCs w:val="21"/>
        </w:rPr>
        <w:t>が</w:t>
      </w:r>
      <w:r>
        <w:rPr>
          <w:rStyle w:val="normaltextrun"/>
          <w:rFonts w:asciiTheme="minorHAnsi" w:eastAsiaTheme="minorHAnsi" w:hAnsiTheme="minorHAnsi" w:hint="eastAsia"/>
          <w:sz w:val="21"/>
          <w:szCs w:val="21"/>
        </w:rPr>
        <w:t>切腹することでした。</w:t>
      </w:r>
      <w:r w:rsidRPr="00DD3946">
        <w:rPr>
          <w:rStyle w:val="normaltextrun"/>
          <w:rFonts w:asciiTheme="minorHAnsi" w:eastAsiaTheme="minorHAnsi" w:hAnsiTheme="minorHAnsi" w:hint="eastAsia"/>
          <w:color w:val="FF0000"/>
          <w:sz w:val="21"/>
          <w:szCs w:val="21"/>
        </w:rPr>
        <w:t>切腹</w:t>
      </w:r>
      <w:r>
        <w:rPr>
          <w:rStyle w:val="normaltextrun"/>
          <w:rFonts w:asciiTheme="minorHAnsi" w:eastAsiaTheme="minorHAnsi" w:hAnsiTheme="minorHAnsi" w:hint="eastAsia"/>
          <w:sz w:val="21"/>
          <w:szCs w:val="21"/>
        </w:rPr>
        <w:t>の時、自身の思いを述べれば</w:t>
      </w:r>
      <w:r w:rsidRPr="00DD3946">
        <w:rPr>
          <w:rStyle w:val="normaltextrun"/>
          <w:rFonts w:asciiTheme="minorHAnsi" w:eastAsiaTheme="minorHAnsi" w:hAnsiTheme="minorHAnsi" w:hint="eastAsia"/>
          <w:color w:val="FF0000"/>
          <w:sz w:val="21"/>
          <w:szCs w:val="21"/>
        </w:rPr>
        <w:t>幕府も吉良への処罰</w:t>
      </w:r>
      <w:r>
        <w:rPr>
          <w:rStyle w:val="normaltextrun"/>
          <w:rFonts w:asciiTheme="minorHAnsi" w:eastAsiaTheme="minorHAnsi" w:hAnsiTheme="minorHAnsi" w:hint="eastAsia"/>
          <w:sz w:val="21"/>
          <w:szCs w:val="21"/>
        </w:rPr>
        <w:t>を考えてくれるのではないかと考えたと言われています。しかし、大石は、その後切腹を口にしなくなりました。切腹という方針を出したことで、</w:t>
      </w:r>
      <w:r w:rsidRPr="00DD3946">
        <w:rPr>
          <w:rStyle w:val="normaltextrun"/>
          <w:rFonts w:asciiTheme="minorHAnsi" w:eastAsiaTheme="minorHAnsi" w:hAnsiTheme="minorHAnsi" w:hint="eastAsia"/>
          <w:color w:val="FF0000"/>
          <w:sz w:val="21"/>
          <w:szCs w:val="21"/>
        </w:rPr>
        <w:t>本当に味方する藩士を見極め</w:t>
      </w:r>
      <w:r w:rsidR="00487267">
        <w:rPr>
          <w:rStyle w:val="normaltextrun"/>
          <w:rFonts w:asciiTheme="minorHAnsi" w:eastAsiaTheme="minorHAnsi" w:hAnsiTheme="minorHAnsi" w:hint="eastAsia"/>
          <w:sz w:val="21"/>
          <w:szCs w:val="21"/>
        </w:rPr>
        <w:t>様</w:t>
      </w:r>
      <w:r>
        <w:rPr>
          <w:rStyle w:val="normaltextrun"/>
          <w:rFonts w:asciiTheme="minorHAnsi" w:eastAsiaTheme="minorHAnsi" w:hAnsiTheme="minorHAnsi" w:hint="eastAsia"/>
          <w:sz w:val="21"/>
          <w:szCs w:val="21"/>
        </w:rPr>
        <w:t>としたのではないかと思われています。</w:t>
      </w:r>
    </w:p>
    <w:p w14:paraId="6AF695A1" w14:textId="07502C53" w:rsidR="00877603" w:rsidRDefault="00877603" w:rsidP="00AF2D0D">
      <w:pPr>
        <w:pStyle w:val="ab"/>
        <w:rPr>
          <w:rFonts w:ascii="Times New Roman" w:hAnsi="Times New Roman" w:cs="Times New Roman"/>
          <w:color w:val="1A1A1A"/>
          <w:szCs w:val="21"/>
          <w:shd w:val="clear" w:color="auto" w:fill="FFFFFF"/>
        </w:rPr>
      </w:pPr>
      <w:r>
        <w:rPr>
          <w:rStyle w:val="normaltextrun"/>
          <w:rFonts w:eastAsiaTheme="minorHAnsi" w:hint="eastAsia"/>
          <w:szCs w:val="21"/>
        </w:rPr>
        <w:t xml:space="preserve">　最終的に切腹の結論が出ると、切腹に同意する</w:t>
      </w:r>
      <w:r w:rsidRPr="00DD3946">
        <w:rPr>
          <w:rStyle w:val="normaltextrun"/>
          <w:rFonts w:eastAsiaTheme="minorHAnsi" w:hint="eastAsia"/>
          <w:color w:val="FF0000"/>
          <w:szCs w:val="21"/>
        </w:rPr>
        <w:t>「起請文」（神文―しんもん）</w:t>
      </w:r>
      <w:r w:rsidRPr="00AF2D0D">
        <w:rPr>
          <w:rStyle w:val="normaltextrun"/>
          <w:rFonts w:eastAsiaTheme="minorHAnsi" w:hint="eastAsia"/>
          <w:szCs w:val="21"/>
        </w:rPr>
        <w:t>（</w:t>
      </w:r>
      <w:r w:rsidR="00AF2D0D">
        <w:rPr>
          <w:rStyle w:val="normaltextrun"/>
          <w:rFonts w:eastAsiaTheme="minorHAnsi" w:hint="eastAsia"/>
          <w:szCs w:val="21"/>
        </w:rPr>
        <w:t>神仏</w:t>
      </w:r>
      <w:r w:rsidR="00AF2D0D" w:rsidRPr="00AF2D0D">
        <w:rPr>
          <w:rFonts w:ascii="Times New Roman" w:hAnsi="Times New Roman" w:cs="Times New Roman"/>
          <w:color w:val="1A1A1A"/>
          <w:szCs w:val="21"/>
          <w:shd w:val="clear" w:color="auto" w:fill="FFFFFF"/>
        </w:rPr>
        <w:t>に呼びかけて、もし自己の言が偽りならば、神仏の</w:t>
      </w:r>
      <w:r w:rsidR="00AF2D0D">
        <w:rPr>
          <w:rFonts w:ascii="Times New Roman" w:hAnsi="Times New Roman" w:cs="Times New Roman" w:hint="eastAsia"/>
          <w:color w:val="1A1A1A"/>
          <w:szCs w:val="21"/>
          <w:shd w:val="clear" w:color="auto" w:fill="FFFFFF"/>
        </w:rPr>
        <w:t>罰</w:t>
      </w:r>
      <w:r w:rsidR="00AF2D0D" w:rsidRPr="00AF2D0D">
        <w:rPr>
          <w:rFonts w:ascii="Times New Roman" w:hAnsi="Times New Roman" w:cs="Times New Roman"/>
          <w:color w:val="1A1A1A"/>
          <w:szCs w:val="21"/>
          <w:shd w:val="clear" w:color="auto" w:fill="FFFFFF"/>
        </w:rPr>
        <w:t>を受</w:t>
      </w:r>
      <w:r w:rsidR="00AF2D0D">
        <w:rPr>
          <w:rFonts w:ascii="Times New Roman" w:hAnsi="Times New Roman" w:cs="Times New Roman" w:hint="eastAsia"/>
          <w:color w:val="1A1A1A"/>
          <w:szCs w:val="21"/>
          <w:shd w:val="clear" w:color="auto" w:fill="FFFFFF"/>
        </w:rPr>
        <w:t>けることを誓約する文書）を</w:t>
      </w:r>
      <w:r w:rsidR="00AF2D0D" w:rsidRPr="00DD3946">
        <w:rPr>
          <w:rFonts w:ascii="Times New Roman" w:hAnsi="Times New Roman" w:cs="Times New Roman" w:hint="eastAsia"/>
          <w:color w:val="FF0000"/>
          <w:szCs w:val="21"/>
          <w:shd w:val="clear" w:color="auto" w:fill="FFFFFF"/>
        </w:rPr>
        <w:t>60</w:t>
      </w:r>
      <w:r w:rsidR="00AF2D0D" w:rsidRPr="00DD3946">
        <w:rPr>
          <w:rFonts w:ascii="Times New Roman" w:hAnsi="Times New Roman" w:cs="Times New Roman" w:hint="eastAsia"/>
          <w:color w:val="FF0000"/>
          <w:szCs w:val="21"/>
          <w:shd w:val="clear" w:color="auto" w:fill="FFFFFF"/>
        </w:rPr>
        <w:t>余人が提出</w:t>
      </w:r>
      <w:r w:rsidR="00AF2D0D">
        <w:rPr>
          <w:rFonts w:ascii="Times New Roman" w:hAnsi="Times New Roman" w:cs="Times New Roman" w:hint="eastAsia"/>
          <w:color w:val="1A1A1A"/>
          <w:szCs w:val="21"/>
          <w:shd w:val="clear" w:color="auto" w:fill="FFFFFF"/>
        </w:rPr>
        <w:t>しました。議論がすぐ収束しなかったのは、次席家老の大野九郎兵衛等による</w:t>
      </w:r>
      <w:r w:rsidR="00AF2D0D" w:rsidRPr="00DD3946">
        <w:rPr>
          <w:rFonts w:ascii="Times New Roman" w:hAnsi="Times New Roman" w:cs="Times New Roman" w:hint="eastAsia"/>
          <w:color w:val="FF0000"/>
          <w:szCs w:val="21"/>
          <w:shd w:val="clear" w:color="auto" w:fill="FFFFFF"/>
        </w:rPr>
        <w:t>反対意見</w:t>
      </w:r>
      <w:r w:rsidR="00AF2D0D">
        <w:rPr>
          <w:rFonts w:ascii="Times New Roman" w:hAnsi="Times New Roman" w:cs="Times New Roman" w:hint="eastAsia"/>
          <w:color w:val="1A1A1A"/>
          <w:szCs w:val="21"/>
          <w:shd w:val="clear" w:color="auto" w:fill="FFFFFF"/>
        </w:rPr>
        <w:t>もあり、大野は主君の弟の浅野大学が大事で、穏便に赤穂城を幕府に明け渡すのが大切と考えていたからでした。</w:t>
      </w:r>
    </w:p>
    <w:p w14:paraId="29C112F8" w14:textId="3734671F" w:rsidR="00AF2D0D" w:rsidRDefault="00AF2D0D" w:rsidP="00AF2D0D">
      <w:pPr>
        <w:pStyle w:val="ab"/>
        <w:rPr>
          <w:rFonts w:ascii="Times New Roman" w:hAnsi="Times New Roman" w:cs="Times New Roman"/>
          <w:color w:val="1A1A1A"/>
          <w:szCs w:val="21"/>
          <w:shd w:val="clear" w:color="auto" w:fill="FFFFFF"/>
        </w:rPr>
      </w:pPr>
      <w:r>
        <w:rPr>
          <w:rFonts w:ascii="Times New Roman" w:hAnsi="Times New Roman" w:cs="Times New Roman" w:hint="eastAsia"/>
          <w:color w:val="1A1A1A"/>
          <w:szCs w:val="21"/>
          <w:shd w:val="clear" w:color="auto" w:fill="FFFFFF"/>
        </w:rPr>
        <w:t xml:space="preserve">　切腹の「起請文」（神文）を出すことになり</w:t>
      </w:r>
      <w:r w:rsidRPr="00DD3946">
        <w:rPr>
          <w:rFonts w:ascii="Times New Roman" w:hAnsi="Times New Roman" w:cs="Times New Roman" w:hint="eastAsia"/>
          <w:color w:val="FF0000"/>
          <w:szCs w:val="21"/>
          <w:shd w:val="clear" w:color="auto" w:fill="FFFFFF"/>
        </w:rPr>
        <w:t>原惣</w:t>
      </w:r>
      <w:r w:rsidR="00CA77B4" w:rsidRPr="00DD3946">
        <w:rPr>
          <w:rFonts w:ascii="Times New Roman" w:hAnsi="Times New Roman" w:cs="Times New Roman" w:hint="eastAsia"/>
          <w:color w:val="FF0000"/>
          <w:szCs w:val="21"/>
          <w:shd w:val="clear" w:color="auto" w:fill="FFFFFF"/>
        </w:rPr>
        <w:t>右</w:t>
      </w:r>
      <w:r w:rsidRPr="00DD3946">
        <w:rPr>
          <w:rFonts w:ascii="Times New Roman" w:hAnsi="Times New Roman" w:cs="Times New Roman" w:hint="eastAsia"/>
          <w:color w:val="FF0000"/>
          <w:szCs w:val="21"/>
          <w:shd w:val="clear" w:color="auto" w:fill="FFFFFF"/>
        </w:rPr>
        <w:t>衛門</w:t>
      </w:r>
      <w:r>
        <w:rPr>
          <w:rFonts w:ascii="Times New Roman" w:hAnsi="Times New Roman" w:cs="Times New Roman" w:hint="eastAsia"/>
          <w:color w:val="1A1A1A"/>
          <w:szCs w:val="21"/>
          <w:shd w:val="clear" w:color="auto" w:fill="FFFFFF"/>
        </w:rPr>
        <w:t>が、「同心されない方は、この座を立っていただきたい」と発言すると、大野をはじめとする</w:t>
      </w:r>
      <w:r w:rsidRPr="00DD3946">
        <w:rPr>
          <w:rFonts w:ascii="Times New Roman" w:hAnsi="Times New Roman" w:cs="Times New Roman" w:hint="eastAsia"/>
          <w:color w:val="FF0000"/>
          <w:szCs w:val="21"/>
          <w:shd w:val="clear" w:color="auto" w:fill="FFFFFF"/>
        </w:rPr>
        <w:t>10</w:t>
      </w:r>
      <w:r w:rsidRPr="00DD3946">
        <w:rPr>
          <w:rFonts w:ascii="Times New Roman" w:hAnsi="Times New Roman" w:cs="Times New Roman" w:hint="eastAsia"/>
          <w:color w:val="FF0000"/>
          <w:szCs w:val="21"/>
          <w:shd w:val="clear" w:color="auto" w:fill="FFFFFF"/>
        </w:rPr>
        <w:t>名が退出</w:t>
      </w:r>
      <w:r>
        <w:rPr>
          <w:rFonts w:ascii="Times New Roman" w:hAnsi="Times New Roman" w:cs="Times New Roman" w:hint="eastAsia"/>
          <w:color w:val="1A1A1A"/>
          <w:szCs w:val="21"/>
          <w:shd w:val="clear" w:color="auto" w:fill="FFFFFF"/>
        </w:rPr>
        <w:t>しました。原惣</w:t>
      </w:r>
      <w:r w:rsidR="00CA77B4">
        <w:rPr>
          <w:rFonts w:ascii="Times New Roman" w:hAnsi="Times New Roman" w:cs="Times New Roman" w:hint="eastAsia"/>
          <w:color w:val="1A1A1A"/>
          <w:szCs w:val="21"/>
          <w:shd w:val="clear" w:color="auto" w:fill="FFFFFF"/>
        </w:rPr>
        <w:t>右</w:t>
      </w:r>
      <w:r>
        <w:rPr>
          <w:rFonts w:ascii="Times New Roman" w:hAnsi="Times New Roman" w:cs="Times New Roman" w:hint="eastAsia"/>
          <w:color w:val="1A1A1A"/>
          <w:szCs w:val="21"/>
          <w:shd w:val="clear" w:color="auto" w:fill="FFFFFF"/>
        </w:rPr>
        <w:t>衛門はもしこの時、大野が退出しなかった時には、大野次席家老を討ち果たし</w:t>
      </w:r>
      <w:r w:rsidR="00A41362">
        <w:rPr>
          <w:rFonts w:ascii="Times New Roman" w:hAnsi="Times New Roman" w:cs="Times New Roman" w:hint="eastAsia"/>
          <w:color w:val="1A1A1A"/>
          <w:szCs w:val="21"/>
          <w:shd w:val="clear" w:color="auto" w:fill="FFFFFF"/>
        </w:rPr>
        <w:t>ているところであったと、後に回想していたそうです。また、この時に江戸から来て参加した片岡源五右衛門、磯貝十郎左衛門、田中貞四郎の</w:t>
      </w:r>
      <w:r w:rsidR="00A41362">
        <w:rPr>
          <w:rFonts w:ascii="Times New Roman" w:hAnsi="Times New Roman" w:cs="Times New Roman" w:hint="eastAsia"/>
          <w:color w:val="1A1A1A"/>
          <w:szCs w:val="21"/>
          <w:shd w:val="clear" w:color="auto" w:fill="FFFFFF"/>
        </w:rPr>
        <w:t>3</w:t>
      </w:r>
      <w:r w:rsidR="00A41362">
        <w:rPr>
          <w:rFonts w:ascii="Times New Roman" w:hAnsi="Times New Roman" w:cs="Times New Roman" w:hint="eastAsia"/>
          <w:color w:val="1A1A1A"/>
          <w:szCs w:val="21"/>
          <w:shd w:val="clear" w:color="auto" w:fill="FFFFFF"/>
        </w:rPr>
        <w:t>人は切腹をしないで、吉良</w:t>
      </w:r>
      <w:r w:rsidR="00A41362" w:rsidRPr="00DD3946">
        <w:rPr>
          <w:rFonts w:ascii="Times New Roman" w:hAnsi="Times New Roman" w:cs="Times New Roman" w:hint="eastAsia"/>
          <w:color w:val="000000" w:themeColor="text1"/>
          <w:szCs w:val="21"/>
          <w:shd w:val="clear" w:color="auto" w:fill="FFFFFF"/>
        </w:rPr>
        <w:t>を</w:t>
      </w:r>
      <w:r w:rsidR="00487267" w:rsidRPr="00DD3946">
        <w:rPr>
          <w:rFonts w:ascii="Times New Roman" w:hAnsi="Times New Roman" w:cs="Times New Roman" w:hint="eastAsia"/>
          <w:color w:val="000000" w:themeColor="text1"/>
          <w:szCs w:val="21"/>
          <w:shd w:val="clear" w:color="auto" w:fill="FFFFFF"/>
        </w:rPr>
        <w:t>討</w:t>
      </w:r>
      <w:r w:rsidR="00CA77B4" w:rsidRPr="00DD3946">
        <w:rPr>
          <w:rFonts w:ascii="Times New Roman" w:hAnsi="Times New Roman" w:cs="Times New Roman" w:hint="eastAsia"/>
          <w:color w:val="000000" w:themeColor="text1"/>
          <w:szCs w:val="21"/>
          <w:shd w:val="clear" w:color="auto" w:fill="FFFFFF"/>
        </w:rPr>
        <w:t>つ</w:t>
      </w:r>
      <w:r w:rsidR="00A41362" w:rsidRPr="00DD3946">
        <w:rPr>
          <w:rFonts w:ascii="Times New Roman" w:hAnsi="Times New Roman" w:cs="Times New Roman" w:hint="eastAsia"/>
          <w:color w:val="000000" w:themeColor="text1"/>
          <w:szCs w:val="21"/>
          <w:shd w:val="clear" w:color="auto" w:fill="FFFFFF"/>
        </w:rPr>
        <w:t>との旨</w:t>
      </w:r>
      <w:r w:rsidR="00A41362">
        <w:rPr>
          <w:rFonts w:ascii="Times New Roman" w:hAnsi="Times New Roman" w:cs="Times New Roman" w:hint="eastAsia"/>
          <w:color w:val="1A1A1A"/>
          <w:szCs w:val="21"/>
          <w:shd w:val="clear" w:color="auto" w:fill="FFFFFF"/>
        </w:rPr>
        <w:t>を述べて退出したそうです。</w:t>
      </w:r>
    </w:p>
    <w:p w14:paraId="14D775B5" w14:textId="3B074658" w:rsidR="00A41362" w:rsidRDefault="00A41362" w:rsidP="00A41362">
      <w:pPr>
        <w:pStyle w:val="ab"/>
        <w:rPr>
          <w:szCs w:val="21"/>
        </w:rPr>
      </w:pPr>
      <w:r>
        <w:rPr>
          <w:rFonts w:hint="eastAsia"/>
          <w:szCs w:val="21"/>
          <w:shd w:val="clear" w:color="auto" w:fill="FFFFFF"/>
        </w:rPr>
        <w:t xml:space="preserve">　</w:t>
      </w:r>
      <w:r w:rsidRPr="00610D55">
        <w:rPr>
          <w:rFonts w:hint="eastAsia"/>
          <w:color w:val="FF0000"/>
          <w:szCs w:val="21"/>
          <w:shd w:val="clear" w:color="auto" w:fill="FFFFFF"/>
        </w:rPr>
        <w:t>赤穂城明け渡し</w:t>
      </w:r>
      <w:r>
        <w:rPr>
          <w:rFonts w:hint="eastAsia"/>
          <w:szCs w:val="21"/>
          <w:shd w:val="clear" w:color="auto" w:fill="FFFFFF"/>
        </w:rPr>
        <w:t>を</w:t>
      </w:r>
      <w:r w:rsidRPr="00610D55">
        <w:rPr>
          <w:rFonts w:hint="eastAsia"/>
          <w:color w:val="FF0000"/>
          <w:szCs w:val="21"/>
          <w:shd w:val="clear" w:color="auto" w:fill="FFFFFF"/>
        </w:rPr>
        <w:t>1701年（元禄14年）4月12日（旧暦）</w:t>
      </w:r>
      <w:r>
        <w:rPr>
          <w:rFonts w:hint="eastAsia"/>
          <w:szCs w:val="21"/>
          <w:shd w:val="clear" w:color="auto" w:fill="FFFFFF"/>
        </w:rPr>
        <w:t>、大石は引渡しを決意し、</w:t>
      </w:r>
      <w:r w:rsidRPr="00610D55">
        <w:rPr>
          <w:rFonts w:hint="eastAsia"/>
          <w:color w:val="FF0000"/>
          <w:szCs w:val="21"/>
          <w:shd w:val="clear" w:color="auto" w:fill="FFFFFF"/>
        </w:rPr>
        <w:t>4月18日</w:t>
      </w:r>
      <w:r>
        <w:rPr>
          <w:rFonts w:hint="eastAsia"/>
          <w:szCs w:val="21"/>
          <w:shd w:val="clear" w:color="auto" w:fill="FFFFFF"/>
        </w:rPr>
        <w:t>（旧暦）に明け渡されました。浅野内匠頭切腹から、</w:t>
      </w:r>
      <w:r w:rsidRPr="00610D55">
        <w:rPr>
          <w:rFonts w:hint="eastAsia"/>
          <w:color w:val="FF0000"/>
          <w:szCs w:val="21"/>
          <w:shd w:val="clear" w:color="auto" w:fill="FFFFFF"/>
        </w:rPr>
        <w:t>約1か月後</w:t>
      </w:r>
      <w:r>
        <w:rPr>
          <w:rFonts w:hint="eastAsia"/>
          <w:szCs w:val="21"/>
          <w:shd w:val="clear" w:color="auto" w:fill="FFFFFF"/>
        </w:rPr>
        <w:t>のことでした。しかし、大石は城明け渡しの際にも、浅野大学によるお家再興を上使（じょうし－</w:t>
      </w:r>
      <w:r w:rsidRPr="00A41362">
        <w:rPr>
          <w:szCs w:val="21"/>
        </w:rPr>
        <w:t>江戸幕府から諸大名などに将軍の意（上意）を伝えるために派遣した使者</w:t>
      </w:r>
      <w:r>
        <w:rPr>
          <w:rFonts w:hint="eastAsia"/>
          <w:szCs w:val="21"/>
        </w:rPr>
        <w:t>）</w:t>
      </w:r>
      <w:r w:rsidRPr="00A41362">
        <w:rPr>
          <w:rFonts w:hint="eastAsia"/>
          <w:szCs w:val="21"/>
        </w:rPr>
        <w:t>に嘆願し、</w:t>
      </w:r>
      <w:r>
        <w:rPr>
          <w:rFonts w:hint="eastAsia"/>
          <w:szCs w:val="21"/>
        </w:rPr>
        <w:t>上使から江戸に帰り次第、その旨を老中に伝えるとの返答</w:t>
      </w:r>
      <w:r w:rsidR="00487267">
        <w:rPr>
          <w:rFonts w:hint="eastAsia"/>
          <w:szCs w:val="21"/>
        </w:rPr>
        <w:t>を</w:t>
      </w:r>
      <w:r>
        <w:rPr>
          <w:rFonts w:hint="eastAsia"/>
          <w:szCs w:val="21"/>
        </w:rPr>
        <w:t>もらいました。</w:t>
      </w:r>
    </w:p>
    <w:p w14:paraId="1D80874F" w14:textId="2C1D255F" w:rsidR="00A41362" w:rsidRDefault="00A41362" w:rsidP="00A41362">
      <w:pPr>
        <w:pStyle w:val="ab"/>
        <w:rPr>
          <w:szCs w:val="21"/>
        </w:rPr>
      </w:pPr>
      <w:r>
        <w:rPr>
          <w:rFonts w:hint="eastAsia"/>
          <w:szCs w:val="21"/>
        </w:rPr>
        <w:t xml:space="preserve">　そして取り潰し</w:t>
      </w:r>
      <w:r w:rsidR="00C97185">
        <w:rPr>
          <w:rFonts w:hint="eastAsia"/>
          <w:szCs w:val="21"/>
        </w:rPr>
        <w:t>によって</w:t>
      </w:r>
      <w:r w:rsidR="00C97185" w:rsidRPr="00610D55">
        <w:rPr>
          <w:rFonts w:hint="eastAsia"/>
          <w:color w:val="FF0000"/>
          <w:szCs w:val="21"/>
        </w:rPr>
        <w:t>家臣達が路頭に迷わない</w:t>
      </w:r>
      <w:r w:rsidR="00C97185">
        <w:rPr>
          <w:rFonts w:hint="eastAsia"/>
          <w:szCs w:val="21"/>
        </w:rPr>
        <w:t>様に、赤穂に</w:t>
      </w:r>
      <w:r w:rsidR="00C97185" w:rsidRPr="00610D55">
        <w:rPr>
          <w:rFonts w:hint="eastAsia"/>
          <w:color w:val="FF0000"/>
          <w:szCs w:val="21"/>
        </w:rPr>
        <w:t>残った財産を家臣達に分配</w:t>
      </w:r>
      <w:r w:rsidR="00C97185">
        <w:rPr>
          <w:rFonts w:hint="eastAsia"/>
          <w:szCs w:val="21"/>
        </w:rPr>
        <w:t>する作業</w:t>
      </w:r>
      <w:r w:rsidR="00CA77B4" w:rsidRPr="00610D55">
        <w:rPr>
          <w:rFonts w:hint="eastAsia"/>
          <w:color w:val="000000" w:themeColor="text1"/>
          <w:szCs w:val="21"/>
        </w:rPr>
        <w:t>に</w:t>
      </w:r>
      <w:r w:rsidR="00C97185" w:rsidRPr="00610D55">
        <w:rPr>
          <w:rFonts w:hint="eastAsia"/>
          <w:color w:val="000000" w:themeColor="text1"/>
          <w:szCs w:val="21"/>
        </w:rPr>
        <w:t>入りました。前記の</w:t>
      </w:r>
      <w:r w:rsidR="00C97185" w:rsidRPr="00610D55">
        <w:rPr>
          <w:rFonts w:hint="eastAsia"/>
          <w:color w:val="FF0000"/>
          <w:szCs w:val="21"/>
        </w:rPr>
        <w:t>退職</w:t>
      </w:r>
      <w:r w:rsidR="00CA77B4" w:rsidRPr="00610D55">
        <w:rPr>
          <w:rFonts w:hint="eastAsia"/>
          <w:color w:val="FF0000"/>
          <w:szCs w:val="21"/>
        </w:rPr>
        <w:t>金等々</w:t>
      </w:r>
      <w:r w:rsidR="00C97185" w:rsidRPr="00610D55">
        <w:rPr>
          <w:rFonts w:hint="eastAsia"/>
          <w:color w:val="000000" w:themeColor="text1"/>
          <w:szCs w:val="21"/>
        </w:rPr>
        <w:t>です。江戸高輪の泉岳寺では、</w:t>
      </w:r>
      <w:r w:rsidR="00C97185" w:rsidRPr="00610D55">
        <w:rPr>
          <w:rFonts w:hint="eastAsia"/>
          <w:color w:val="FF0000"/>
          <w:szCs w:val="21"/>
        </w:rPr>
        <w:t>1701年（元禄14年）4月12日から3日間、浅野内匠頭の法要</w:t>
      </w:r>
      <w:r w:rsidR="00C97185">
        <w:rPr>
          <w:rFonts w:hint="eastAsia"/>
          <w:szCs w:val="21"/>
        </w:rPr>
        <w:t>が行われました。幕府からの</w:t>
      </w:r>
      <w:r w:rsidR="00C97185" w:rsidRPr="00610D55">
        <w:rPr>
          <w:rFonts w:hint="eastAsia"/>
          <w:color w:val="FF0000"/>
          <w:szCs w:val="21"/>
        </w:rPr>
        <w:t>許可が下りた</w:t>
      </w:r>
      <w:r w:rsidR="00C97185">
        <w:rPr>
          <w:rFonts w:hint="eastAsia"/>
          <w:szCs w:val="21"/>
        </w:rPr>
        <w:t>ためでした。</w:t>
      </w:r>
    </w:p>
    <w:p w14:paraId="6356FEF4" w14:textId="18FB5FC1" w:rsidR="00C97185" w:rsidRDefault="00942933" w:rsidP="00A41362">
      <w:pPr>
        <w:pStyle w:val="ab"/>
        <w:rPr>
          <w:szCs w:val="21"/>
        </w:rPr>
      </w:pPr>
      <w:r>
        <w:rPr>
          <w:rFonts w:hint="eastAsia"/>
          <w:szCs w:val="21"/>
        </w:rPr>
        <w:t>【おまけ－赤穂城】</w:t>
      </w:r>
    </w:p>
    <w:p w14:paraId="7E9524FC" w14:textId="0B88D5CD" w:rsidR="00942933" w:rsidRPr="00EE2677" w:rsidRDefault="00942933" w:rsidP="00A41362">
      <w:pPr>
        <w:pStyle w:val="ab"/>
        <w:rPr>
          <w:rStyle w:val="normaltextrun"/>
          <w:szCs w:val="21"/>
        </w:rPr>
      </w:pPr>
      <w:r>
        <w:rPr>
          <w:rFonts w:hint="eastAsia"/>
          <w:szCs w:val="21"/>
        </w:rPr>
        <w:lastRenderedPageBreak/>
        <w:t xml:space="preserve">　</w:t>
      </w:r>
      <w:r w:rsidR="00EE2677">
        <w:rPr>
          <w:rFonts w:hint="eastAsia"/>
          <w:noProof/>
          <w:szCs w:val="21"/>
        </w:rPr>
        <w:drawing>
          <wp:inline distT="0" distB="0" distL="0" distR="0" wp14:anchorId="4F8C90B6" wp14:editId="1B2204EC">
            <wp:extent cx="2019300" cy="2666078"/>
            <wp:effectExtent l="0" t="0" r="0" b="1270"/>
            <wp:docPr id="11" name="図 11" descr="地図と文字の漫画&#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地図と文字の漫画&#10;&#10;低い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4214" cy="2672566"/>
                    </a:xfrm>
                    <a:prstGeom prst="rect">
                      <a:avLst/>
                    </a:prstGeom>
                  </pic:spPr>
                </pic:pic>
              </a:graphicData>
            </a:graphic>
          </wp:inline>
        </w:drawing>
      </w:r>
      <w:r w:rsidR="00EE2677" w:rsidRPr="00EE2677">
        <w:rPr>
          <w:rFonts w:ascii="Arial" w:hAnsi="Arial" w:cs="Arial"/>
          <w:color w:val="202122"/>
          <w:szCs w:val="21"/>
          <w:shd w:val="clear" w:color="auto" w:fill="FFFFFF"/>
        </w:rPr>
        <w:t xml:space="preserve">１本丸　２二之丸　３三之丸　</w:t>
      </w:r>
      <w:r w:rsidR="00EE2677" w:rsidRPr="00EE2677">
        <w:rPr>
          <w:rFonts w:ascii="Arial" w:hAnsi="Arial" w:cs="Arial"/>
          <w:color w:val="202122"/>
          <w:szCs w:val="21"/>
          <w:shd w:val="clear" w:color="auto" w:fill="FFFFFF"/>
        </w:rPr>
        <w:t>A</w:t>
      </w:r>
      <w:r w:rsidR="00EE2677" w:rsidRPr="00EE2677">
        <w:rPr>
          <w:rFonts w:ascii="Arial" w:hAnsi="Arial" w:cs="Arial"/>
          <w:color w:val="202122"/>
          <w:szCs w:val="21"/>
          <w:shd w:val="clear" w:color="auto" w:fill="FFFFFF"/>
        </w:rPr>
        <w:t xml:space="preserve">大手門　</w:t>
      </w:r>
      <w:r w:rsidR="00EE2677" w:rsidRPr="00EE2677">
        <w:rPr>
          <w:rFonts w:ascii="Arial" w:hAnsi="Arial" w:cs="Arial"/>
          <w:color w:val="202122"/>
          <w:szCs w:val="21"/>
          <w:shd w:val="clear" w:color="auto" w:fill="FFFFFF"/>
        </w:rPr>
        <w:t>B</w:t>
      </w:r>
      <w:r w:rsidR="00EE2677" w:rsidRPr="00EE2677">
        <w:rPr>
          <w:rFonts w:ascii="Arial" w:hAnsi="Arial" w:cs="Arial"/>
          <w:color w:val="202122"/>
          <w:szCs w:val="21"/>
          <w:shd w:val="clear" w:color="auto" w:fill="FFFFFF"/>
        </w:rPr>
        <w:t>本丸門</w:t>
      </w:r>
    </w:p>
    <w:p w14:paraId="28F407FE" w14:textId="45DDAFDE" w:rsidR="00877603" w:rsidRPr="00A41362" w:rsidRDefault="00EE2677" w:rsidP="00A41362">
      <w:pPr>
        <w:pStyle w:val="ab"/>
        <w:rPr>
          <w:rStyle w:val="normaltextrun"/>
          <w:szCs w:val="21"/>
        </w:rPr>
      </w:pPr>
      <w:r>
        <w:rPr>
          <w:rStyle w:val="normaltextrun"/>
          <w:rFonts w:hint="eastAsia"/>
          <w:szCs w:val="21"/>
        </w:rPr>
        <w:t xml:space="preserve">　（出典：Y</w:t>
      </w:r>
      <w:r>
        <w:rPr>
          <w:rStyle w:val="normaltextrun"/>
          <w:szCs w:val="21"/>
        </w:rPr>
        <w:t>ahoo Japan</w:t>
      </w:r>
      <w:r>
        <w:rPr>
          <w:rStyle w:val="normaltextrun"/>
          <w:rFonts w:hint="eastAsia"/>
          <w:szCs w:val="21"/>
        </w:rPr>
        <w:t>）</w:t>
      </w:r>
    </w:p>
    <w:p w14:paraId="65713179" w14:textId="30BCB858" w:rsidR="00171286" w:rsidRPr="00171286" w:rsidRDefault="00171286" w:rsidP="00171286">
      <w:pPr>
        <w:pStyle w:val="ab"/>
        <w:rPr>
          <w:rFonts w:eastAsiaTheme="minorHAnsi"/>
          <w:szCs w:val="21"/>
        </w:rPr>
      </w:pPr>
      <w:r>
        <w:rPr>
          <w:rFonts w:hint="eastAsia"/>
        </w:rPr>
        <w:t>【</w:t>
      </w:r>
      <w:r w:rsidRPr="00171286">
        <w:rPr>
          <w:rFonts w:eastAsiaTheme="minorHAnsi" w:hint="eastAsia"/>
          <w:szCs w:val="21"/>
        </w:rPr>
        <w:t>おまけ－木戸】</w:t>
      </w:r>
    </w:p>
    <w:p w14:paraId="78791226" w14:textId="0AA19009" w:rsidR="00171286" w:rsidRPr="00171286" w:rsidRDefault="00171286" w:rsidP="00171286">
      <w:pPr>
        <w:pStyle w:val="ab"/>
        <w:ind w:left="420" w:hangingChars="200" w:hanging="420"/>
        <w:rPr>
          <w:rFonts w:eastAsiaTheme="minorHAnsi"/>
          <w:szCs w:val="21"/>
        </w:rPr>
      </w:pPr>
      <w:r w:rsidRPr="00171286">
        <w:rPr>
          <w:rStyle w:val="normaltextrun"/>
          <w:rFonts w:eastAsiaTheme="minorHAnsi" w:hint="eastAsia"/>
          <w:szCs w:val="21"/>
        </w:rPr>
        <w:t xml:space="preserve">　</w:t>
      </w:r>
      <w:r w:rsidRPr="00171286">
        <w:rPr>
          <w:rFonts w:eastAsiaTheme="minorHAnsi" w:hint="eastAsia"/>
          <w:szCs w:val="21"/>
        </w:rPr>
        <w:t>①「江戸における木戸・番屋の成立と機能」（波多野　純氏）の論文（国立歴史民俗博物館研究報告　第60集（1995年））を見ると、</w:t>
      </w:r>
    </w:p>
    <w:p w14:paraId="1D273B4A" w14:textId="731F510E" w:rsidR="00171286" w:rsidRPr="00171286" w:rsidRDefault="00171286" w:rsidP="00171286">
      <w:pPr>
        <w:pStyle w:val="ab"/>
        <w:ind w:left="420" w:hangingChars="200" w:hanging="420"/>
        <w:rPr>
          <w:rFonts w:eastAsiaTheme="minorHAnsi"/>
          <w:szCs w:val="21"/>
        </w:rPr>
      </w:pPr>
      <w:r w:rsidRPr="00171286">
        <w:rPr>
          <w:rFonts w:eastAsiaTheme="minorHAnsi" w:hint="eastAsia"/>
          <w:szCs w:val="21"/>
        </w:rPr>
        <w:t xml:space="preserve">　・神田連雀町の木戸は、皮付きの丸太を柱として両側に立て、頂部を同じく丸太の貫でつないだだけの簡単な使用です。</w:t>
      </w:r>
    </w:p>
    <w:p w14:paraId="051A3E88" w14:textId="77777777" w:rsidR="00171286" w:rsidRPr="00171286" w:rsidRDefault="00171286" w:rsidP="00171286">
      <w:pPr>
        <w:pStyle w:val="ab"/>
        <w:rPr>
          <w:rFonts w:eastAsiaTheme="minorHAnsi"/>
          <w:szCs w:val="21"/>
        </w:rPr>
      </w:pPr>
      <w:r w:rsidRPr="00171286">
        <w:rPr>
          <w:rFonts w:eastAsiaTheme="minorHAnsi" w:hint="eastAsia"/>
          <w:szCs w:val="21"/>
        </w:rPr>
        <w:t xml:space="preserve">　・河岸地の木戸は、製材された材木を用い、建具が有ります。</w:t>
      </w:r>
    </w:p>
    <w:p w14:paraId="04630C91" w14:textId="1375713D" w:rsidR="00171286" w:rsidRPr="00171286" w:rsidRDefault="00171286" w:rsidP="00171286">
      <w:pPr>
        <w:pStyle w:val="ab"/>
        <w:ind w:left="420" w:hangingChars="200" w:hanging="420"/>
        <w:rPr>
          <w:rFonts w:eastAsiaTheme="minorHAnsi"/>
          <w:szCs w:val="21"/>
        </w:rPr>
      </w:pPr>
      <w:r w:rsidRPr="00171286">
        <w:rPr>
          <w:rFonts w:eastAsiaTheme="minorHAnsi" w:hint="eastAsia"/>
          <w:szCs w:val="21"/>
        </w:rPr>
        <w:t xml:space="preserve">　・なぜこの様に異なるのは、設置者の経済力の差が有る様です。河岸地に関わる者は、経済的に豊かなことが影響している様です。</w:t>
      </w:r>
    </w:p>
    <w:p w14:paraId="66E5D863" w14:textId="77777777" w:rsidR="00171286" w:rsidRPr="00171286" w:rsidRDefault="00171286" w:rsidP="00171286">
      <w:pPr>
        <w:pStyle w:val="ab"/>
        <w:rPr>
          <w:rFonts w:eastAsiaTheme="minorHAnsi"/>
          <w:szCs w:val="21"/>
        </w:rPr>
      </w:pPr>
      <w:r w:rsidRPr="00171286">
        <w:rPr>
          <w:rFonts w:eastAsiaTheme="minorHAnsi" w:hint="eastAsia"/>
          <w:szCs w:val="21"/>
        </w:rPr>
        <w:t xml:space="preserve">　・山王祭のルートから外れる脇道では、矢板を仮設的に木戸代わりにしています。</w:t>
      </w:r>
    </w:p>
    <w:p w14:paraId="0203E1A7" w14:textId="0C15867A" w:rsidR="00171286" w:rsidRPr="00171286" w:rsidRDefault="00171286" w:rsidP="00171286">
      <w:pPr>
        <w:pStyle w:val="ab"/>
        <w:ind w:left="420" w:hangingChars="200" w:hanging="420"/>
        <w:rPr>
          <w:rFonts w:eastAsiaTheme="minorHAnsi"/>
          <w:szCs w:val="21"/>
        </w:rPr>
      </w:pPr>
      <w:r w:rsidRPr="00171286">
        <w:rPr>
          <w:rFonts w:eastAsiaTheme="minorHAnsi" w:hint="eastAsia"/>
          <w:szCs w:val="21"/>
        </w:rPr>
        <w:t xml:space="preserve">　②狭い路地では移動式の柵を木戸代わりにしている場所があり、映画に出る様な立派な木戸が有るのは、大通りや経済基盤が豊かな地域と思います。</w:t>
      </w:r>
    </w:p>
    <w:p w14:paraId="33D8F07B" w14:textId="153A2F00" w:rsidR="00171286" w:rsidRPr="00171286" w:rsidRDefault="00171286" w:rsidP="00171286">
      <w:pPr>
        <w:pStyle w:val="ab"/>
        <w:ind w:left="420" w:hangingChars="200" w:hanging="420"/>
        <w:rPr>
          <w:rFonts w:eastAsiaTheme="minorHAnsi"/>
          <w:color w:val="1A1A1A"/>
          <w:szCs w:val="21"/>
          <w:shd w:val="clear" w:color="auto" w:fill="FFFFFF"/>
        </w:rPr>
      </w:pPr>
      <w:r>
        <w:rPr>
          <w:rFonts w:eastAsiaTheme="minorHAnsi" w:hint="eastAsia"/>
          <w:szCs w:val="21"/>
        </w:rPr>
        <w:t xml:space="preserve">　</w:t>
      </w:r>
      <w:r w:rsidRPr="00171286">
        <w:rPr>
          <w:rFonts w:eastAsiaTheme="minorHAnsi" w:hint="eastAsia"/>
          <w:szCs w:val="21"/>
        </w:rPr>
        <w:t>③</w:t>
      </w:r>
      <w:r>
        <w:rPr>
          <w:rFonts w:eastAsiaTheme="minorHAnsi" w:hint="eastAsia"/>
          <w:szCs w:val="21"/>
        </w:rPr>
        <w:t>木戸は、</w:t>
      </w:r>
      <w:r w:rsidRPr="00171286">
        <w:rPr>
          <w:rFonts w:eastAsiaTheme="minorHAnsi" w:hint="eastAsia"/>
          <w:color w:val="1A1A1A"/>
          <w:szCs w:val="21"/>
          <w:shd w:val="clear" w:color="auto" w:fill="FFFFFF"/>
        </w:rPr>
        <w:t>「江戸の安全を確保するために、柱の間に両開きの扉、道路際までの柵や板塀で各町内の入口と出口設置。夜四つ時(午後10時)から朝六つ時(午前6時)までの夜間は閉じられ、木戸番の監視</w:t>
      </w:r>
    </w:p>
    <w:p w14:paraId="248E7740" w14:textId="0C77B867" w:rsidR="00171286" w:rsidRDefault="00171286" w:rsidP="009D1310">
      <w:pPr>
        <w:ind w:leftChars="200" w:left="420"/>
        <w:rPr>
          <w:rFonts w:eastAsiaTheme="minorHAnsi"/>
          <w:color w:val="1A1A1A"/>
          <w:szCs w:val="21"/>
          <w:shd w:val="clear" w:color="auto" w:fill="FFFFFF"/>
        </w:rPr>
      </w:pPr>
      <w:r w:rsidRPr="00171286">
        <w:rPr>
          <w:rFonts w:eastAsiaTheme="minorHAnsi" w:hint="eastAsia"/>
          <w:color w:val="1A1A1A"/>
          <w:szCs w:val="21"/>
          <w:shd w:val="clear" w:color="auto" w:fill="FFFFFF"/>
        </w:rPr>
        <w:t>のもとに，脇の小木戸(またはくぐり戸)からのみしか通行出来なかった。」</w:t>
      </w:r>
      <w:r w:rsidR="009D1310">
        <w:rPr>
          <w:rFonts w:ascii="Calibri" w:hAnsi="Calibri" w:cs="Calibri" w:hint="eastAsia"/>
          <w:color w:val="000000"/>
        </w:rPr>
        <w:t>大型の移動式の柵の様なもの・現代のバリケードの様なものもあったそうです。</w:t>
      </w:r>
    </w:p>
    <w:p w14:paraId="0471891A" w14:textId="1EE501C9" w:rsidR="00171286" w:rsidRDefault="00171286" w:rsidP="00171286">
      <w:pPr>
        <w:pStyle w:val="ab"/>
        <w:ind w:left="420" w:hangingChars="200" w:hanging="420"/>
        <w:rPr>
          <w:rFonts w:ascii="Calibri" w:hAnsi="Calibri" w:cs="Calibri"/>
          <w:color w:val="000000"/>
        </w:rPr>
      </w:pPr>
      <w:r>
        <w:rPr>
          <w:rFonts w:eastAsiaTheme="minorHAnsi" w:hint="eastAsia"/>
          <w:color w:val="1A1A1A"/>
          <w:szCs w:val="21"/>
          <w:shd w:val="clear" w:color="auto" w:fill="FFFFFF"/>
        </w:rPr>
        <w:t xml:space="preserve">　④「</w:t>
      </w:r>
      <w:r w:rsidRPr="00171286">
        <w:rPr>
          <w:rFonts w:eastAsiaTheme="minorHAnsi" w:cs="Calibri" w:hint="eastAsia"/>
          <w:color w:val="000000"/>
          <w:szCs w:val="21"/>
        </w:rPr>
        <w:t>古地図で楽しむ江戸・東京講座</w:t>
      </w:r>
      <w:r>
        <w:rPr>
          <w:rFonts w:eastAsiaTheme="minorHAnsi" w:cs="Calibri" w:hint="eastAsia"/>
          <w:color w:val="000000"/>
          <w:szCs w:val="21"/>
        </w:rPr>
        <w:t>」（㈱ユーキャン）</w:t>
      </w:r>
      <w:r w:rsidRPr="00171286">
        <w:rPr>
          <w:rFonts w:eastAsiaTheme="minorHAnsi" w:cs="Calibri" w:hint="eastAsia"/>
          <w:color w:val="000000"/>
          <w:szCs w:val="21"/>
        </w:rPr>
        <w:t>の冊子で「町の内部（町人地）」</w:t>
      </w:r>
      <w:r>
        <w:rPr>
          <w:rFonts w:eastAsiaTheme="minorHAnsi" w:cs="Calibri" w:hint="eastAsia"/>
          <w:color w:val="000000"/>
          <w:szCs w:val="21"/>
        </w:rPr>
        <w:t>、</w:t>
      </w:r>
      <w:r w:rsidRPr="00171286">
        <w:rPr>
          <w:rFonts w:eastAsiaTheme="minorHAnsi" w:cs="Calibri" w:hint="eastAsia"/>
          <w:color w:val="000000"/>
          <w:szCs w:val="21"/>
        </w:rPr>
        <w:t>「江戸の町の自治」</w:t>
      </w:r>
      <w:r>
        <w:rPr>
          <w:rFonts w:eastAsiaTheme="minorHAnsi" w:cs="Calibri" w:hint="eastAsia"/>
          <w:color w:val="000000"/>
          <w:szCs w:val="21"/>
        </w:rPr>
        <w:t>を見ると、</w:t>
      </w:r>
      <w:r w:rsidRPr="00171286">
        <w:rPr>
          <w:rFonts w:eastAsiaTheme="minorHAnsi" w:cs="Calibri" w:hint="eastAsia"/>
          <w:color w:val="000000"/>
          <w:szCs w:val="21"/>
        </w:rPr>
        <w:t>庶民の住環境の長屋構成は表通りに面した表店に挟まれて、表通り寄</w:t>
      </w:r>
      <w:r>
        <w:rPr>
          <w:rFonts w:ascii="Calibri" w:hAnsi="Calibri" w:cs="Calibri" w:hint="eastAsia"/>
          <w:color w:val="000000"/>
        </w:rPr>
        <w:t>り少し引っ込んで１間ほどの狭い路地に木戸が有る図表示があります。この木戸の開閉管理は、その長屋の住民が、長屋の木戸の開閉管理をしていた様です。</w:t>
      </w:r>
    </w:p>
    <w:p w14:paraId="1B4603A2" w14:textId="186A674D" w:rsidR="00171286" w:rsidRDefault="00171286" w:rsidP="00171286">
      <w:pPr>
        <w:ind w:left="420" w:hangingChars="200" w:hanging="420"/>
        <w:rPr>
          <w:rFonts w:ascii="Calibri" w:hAnsi="Calibri" w:cs="Calibri"/>
          <w:color w:val="000000"/>
        </w:rPr>
      </w:pPr>
      <w:r>
        <w:rPr>
          <w:rFonts w:ascii="Calibri" w:hAnsi="Calibri" w:cs="Calibri" w:hint="eastAsia"/>
          <w:color w:val="000000"/>
        </w:rPr>
        <w:t xml:space="preserve">　⑤いくつかの長屋をまとめて町内として地主や家主（大家）が詰めていた「自身番屋」が有り、町内の警備や事務処理をしていました。現在の集会所の様なところで、消火用の道具や捕り物道具も供えられていたのです。</w:t>
      </w:r>
    </w:p>
    <w:p w14:paraId="3A9F51E8" w14:textId="429C43E1" w:rsidR="00171286" w:rsidRDefault="00171286" w:rsidP="00171286">
      <w:pPr>
        <w:ind w:leftChars="100" w:left="420" w:hangingChars="100" w:hanging="210"/>
        <w:rPr>
          <w:rFonts w:ascii="Calibri" w:hAnsi="Calibri" w:cs="Calibri"/>
          <w:color w:val="000000"/>
        </w:rPr>
      </w:pPr>
      <w:r>
        <w:rPr>
          <w:rFonts w:ascii="Calibri" w:hAnsi="Calibri" w:cs="Calibri" w:hint="eastAsia"/>
          <w:color w:val="000000"/>
        </w:rPr>
        <w:t>⑥町の出入り口には木戸があり、夜間は閉じられました。「木戸の開閉をする番人は町で雇用したが、その収入が低く、番屋で日用雑貨を販売しながら副収入にする事が許されていた。」と記されています。</w:t>
      </w:r>
    </w:p>
    <w:p w14:paraId="7C4A4099" w14:textId="77777777" w:rsidR="00171286" w:rsidRPr="00171286" w:rsidRDefault="00171286" w:rsidP="00EE2677">
      <w:pPr>
        <w:pStyle w:val="paragraph"/>
        <w:spacing w:before="0" w:beforeAutospacing="0" w:after="0" w:afterAutospacing="0"/>
        <w:jc w:val="both"/>
        <w:textAlignment w:val="baseline"/>
        <w:rPr>
          <w:rStyle w:val="normaltextrun"/>
          <w:rFonts w:asciiTheme="minorHAnsi" w:eastAsiaTheme="minorHAnsi" w:hAnsiTheme="minorHAnsi"/>
          <w:sz w:val="21"/>
          <w:szCs w:val="21"/>
        </w:rPr>
      </w:pPr>
    </w:p>
    <w:p w14:paraId="16F75D5D" w14:textId="3A7484CE" w:rsidR="007C483E" w:rsidRDefault="009251C3" w:rsidP="00A67800">
      <w:pPr>
        <w:jc w:val="left"/>
        <w:rPr>
          <w:rFonts w:asciiTheme="minorEastAsia" w:hAnsiTheme="minorEastAsia"/>
          <w:szCs w:val="21"/>
          <w:bdr w:val="single" w:sz="4" w:space="0" w:color="auto"/>
        </w:rPr>
      </w:pPr>
      <w:r w:rsidRPr="009251C3">
        <w:rPr>
          <w:rFonts w:asciiTheme="minorEastAsia" w:hAnsiTheme="minorEastAsia" w:hint="eastAsia"/>
          <w:szCs w:val="21"/>
          <w:highlight w:val="cyan"/>
          <w:bdr w:val="single" w:sz="4" w:space="0" w:color="auto"/>
        </w:rPr>
        <w:lastRenderedPageBreak/>
        <w:t>支部</w:t>
      </w:r>
      <w:r w:rsidR="007C483E" w:rsidRPr="009251C3">
        <w:rPr>
          <w:rFonts w:asciiTheme="minorEastAsia" w:hAnsiTheme="minorEastAsia" w:hint="eastAsia"/>
          <w:szCs w:val="21"/>
          <w:highlight w:val="cyan"/>
          <w:bdr w:val="single" w:sz="4" w:space="0" w:color="auto"/>
        </w:rPr>
        <w:t>の活動</w:t>
      </w:r>
    </w:p>
    <w:p w14:paraId="7FE3C870" w14:textId="30F73BD0" w:rsidR="00FE4C65" w:rsidRDefault="00171C56" w:rsidP="004C34B2">
      <w:pPr>
        <w:pStyle w:val="a9"/>
        <w:numPr>
          <w:ilvl w:val="0"/>
          <w:numId w:val="4"/>
        </w:numPr>
        <w:rPr>
          <w:rFonts w:asciiTheme="minorEastAsia" w:eastAsiaTheme="minorEastAsia" w:hAnsiTheme="minorEastAsia"/>
          <w:sz w:val="21"/>
        </w:rPr>
      </w:pPr>
      <w:r w:rsidRPr="00171C56">
        <w:rPr>
          <w:rFonts w:asciiTheme="minorEastAsia" w:eastAsiaTheme="minorEastAsia" w:hAnsiTheme="minorEastAsia" w:hint="eastAsia"/>
          <w:sz w:val="21"/>
        </w:rPr>
        <w:t>202</w:t>
      </w:r>
      <w:r w:rsidR="00F81E20">
        <w:rPr>
          <w:rFonts w:asciiTheme="minorEastAsia" w:eastAsiaTheme="minorEastAsia" w:hAnsiTheme="minorEastAsia" w:hint="eastAsia"/>
          <w:sz w:val="21"/>
        </w:rPr>
        <w:t>1</w:t>
      </w:r>
      <w:r w:rsidRPr="00171C56">
        <w:rPr>
          <w:rFonts w:asciiTheme="minorEastAsia" w:eastAsiaTheme="minorEastAsia" w:hAnsiTheme="minorEastAsia" w:hint="eastAsia"/>
          <w:sz w:val="21"/>
        </w:rPr>
        <w:t>.</w:t>
      </w:r>
      <w:r w:rsidR="00F81E20">
        <w:rPr>
          <w:rFonts w:asciiTheme="minorEastAsia" w:eastAsiaTheme="minorEastAsia" w:hAnsiTheme="minorEastAsia" w:hint="eastAsia"/>
          <w:sz w:val="21"/>
        </w:rPr>
        <w:t>0</w:t>
      </w:r>
      <w:r w:rsidR="00895926">
        <w:rPr>
          <w:rFonts w:asciiTheme="minorEastAsia" w:eastAsiaTheme="minorEastAsia" w:hAnsiTheme="minorEastAsia" w:hint="eastAsia"/>
          <w:sz w:val="21"/>
        </w:rPr>
        <w:t>8</w:t>
      </w:r>
      <w:r w:rsidR="00F81E20">
        <w:rPr>
          <w:rFonts w:asciiTheme="minorEastAsia" w:eastAsiaTheme="minorEastAsia" w:hAnsiTheme="minorEastAsia" w:hint="eastAsia"/>
          <w:sz w:val="21"/>
        </w:rPr>
        <w:t>.2</w:t>
      </w:r>
      <w:r w:rsidR="00895926">
        <w:rPr>
          <w:rFonts w:asciiTheme="minorEastAsia" w:eastAsiaTheme="minorEastAsia" w:hAnsiTheme="minorEastAsia" w:hint="eastAsia"/>
          <w:sz w:val="21"/>
        </w:rPr>
        <w:t>8</w:t>
      </w:r>
      <w:r w:rsidRPr="00171C56">
        <w:rPr>
          <w:rFonts w:asciiTheme="minorEastAsia" w:eastAsiaTheme="minorEastAsia" w:hAnsiTheme="minorEastAsia" w:hint="eastAsia"/>
          <w:sz w:val="21"/>
        </w:rPr>
        <w:t>（土）</w:t>
      </w:r>
      <w:r w:rsidR="00F81E20">
        <w:rPr>
          <w:rFonts w:asciiTheme="minorEastAsia" w:eastAsiaTheme="minorEastAsia" w:hAnsiTheme="minorEastAsia" w:hint="eastAsia"/>
          <w:sz w:val="21"/>
        </w:rPr>
        <w:t>に第</w:t>
      </w:r>
      <w:r w:rsidR="00895926">
        <w:rPr>
          <w:rFonts w:asciiTheme="minorEastAsia" w:eastAsiaTheme="minorEastAsia" w:hAnsiTheme="minorEastAsia" w:hint="eastAsia"/>
          <w:sz w:val="21"/>
        </w:rPr>
        <w:t>4</w:t>
      </w:r>
      <w:r w:rsidR="00F81E20">
        <w:rPr>
          <w:rFonts w:asciiTheme="minorEastAsia" w:eastAsiaTheme="minorEastAsia" w:hAnsiTheme="minorEastAsia" w:hint="eastAsia"/>
          <w:sz w:val="21"/>
        </w:rPr>
        <w:t>回幹事会</w:t>
      </w:r>
      <w:r w:rsidR="00895926">
        <w:rPr>
          <w:rFonts w:asciiTheme="minorEastAsia" w:eastAsiaTheme="minorEastAsia" w:hAnsiTheme="minorEastAsia" w:hint="eastAsia"/>
          <w:sz w:val="21"/>
        </w:rPr>
        <w:t>(ZOOM形式)</w:t>
      </w:r>
      <w:r w:rsidR="00F81E20">
        <w:rPr>
          <w:rFonts w:asciiTheme="minorEastAsia" w:eastAsiaTheme="minorEastAsia" w:hAnsiTheme="minorEastAsia" w:hint="eastAsia"/>
          <w:sz w:val="21"/>
        </w:rPr>
        <w:t>を開催し、</w:t>
      </w:r>
      <w:r w:rsidR="00FE4C65">
        <w:rPr>
          <w:rFonts w:asciiTheme="minorEastAsia" w:eastAsiaTheme="minorEastAsia" w:hAnsiTheme="minorEastAsia" w:hint="eastAsia"/>
          <w:sz w:val="21"/>
        </w:rPr>
        <w:t>川崎支部便り製本発行等の活発な意見交換が行われました。</w:t>
      </w:r>
    </w:p>
    <w:p w14:paraId="26F325F5" w14:textId="3BC9CCD9" w:rsidR="00EE2677" w:rsidRPr="00EE2677" w:rsidRDefault="00EE2677" w:rsidP="00EE2677">
      <w:pPr>
        <w:pStyle w:val="a9"/>
        <w:ind w:left="210"/>
        <w:rPr>
          <w:rFonts w:asciiTheme="minorEastAsia" w:hAnsiTheme="minorEastAsia"/>
          <w:bdr w:val="single" w:sz="4" w:space="0" w:color="auto"/>
        </w:rPr>
      </w:pPr>
      <w:r>
        <w:rPr>
          <w:rFonts w:asciiTheme="minorEastAsia" w:eastAsiaTheme="minorEastAsia" w:hAnsiTheme="minorEastAsia" w:hint="eastAsia"/>
          <w:sz w:val="21"/>
        </w:rPr>
        <w:t>②</w:t>
      </w:r>
      <w:r w:rsidR="00895926">
        <w:rPr>
          <w:rFonts w:asciiTheme="minorEastAsia" w:eastAsiaTheme="minorEastAsia" w:hAnsiTheme="minorEastAsia" w:hint="eastAsia"/>
          <w:sz w:val="21"/>
        </w:rPr>
        <w:t xml:space="preserve">　コロナり患者急増の為、川崎支部行事は年末頃に延期します。</w:t>
      </w:r>
    </w:p>
    <w:p w14:paraId="78EFF744" w14:textId="77777777" w:rsidR="00EE2677" w:rsidRDefault="00EE2677" w:rsidP="00EE2677">
      <w:pPr>
        <w:pStyle w:val="a9"/>
        <w:rPr>
          <w:rStyle w:val="eop"/>
          <w:rFonts w:eastAsiaTheme="minorHAnsi"/>
        </w:rPr>
      </w:pPr>
    </w:p>
    <w:p w14:paraId="2F6CCF0A" w14:textId="3A6612E7" w:rsidR="00CF5002" w:rsidRPr="00EE2677" w:rsidRDefault="00432672" w:rsidP="00EE2677">
      <w:pPr>
        <w:pStyle w:val="a9"/>
        <w:rPr>
          <w:rFonts w:asciiTheme="minorEastAsia" w:hAnsiTheme="minorEastAsia"/>
          <w:sz w:val="21"/>
          <w:bdr w:val="single" w:sz="4" w:space="0" w:color="auto"/>
        </w:rPr>
      </w:pPr>
      <w:r w:rsidRPr="00EE2677">
        <w:rPr>
          <w:rStyle w:val="eop"/>
          <w:rFonts w:eastAsiaTheme="minorHAnsi" w:hint="eastAsia"/>
          <w:sz w:val="21"/>
        </w:rPr>
        <w:t> </w:t>
      </w:r>
      <w:r w:rsidR="003C191B" w:rsidRPr="00EE2677">
        <w:rPr>
          <w:rFonts w:asciiTheme="minorEastAsia" w:hAnsiTheme="minorEastAsia" w:hint="eastAsia"/>
          <w:sz w:val="21"/>
          <w:highlight w:val="cyan"/>
          <w:bdr w:val="single" w:sz="4" w:space="0" w:color="auto"/>
        </w:rPr>
        <w:t>ご存じですか</w:t>
      </w:r>
    </w:p>
    <w:p w14:paraId="3A76BD05" w14:textId="77777777" w:rsidR="00895926" w:rsidRPr="00895926" w:rsidRDefault="00432672" w:rsidP="00895926">
      <w:pPr>
        <w:pStyle w:val="a9"/>
        <w:rPr>
          <w:rFonts w:eastAsiaTheme="minorHAnsi" w:cs="ＭＳ Ｐゴシック"/>
          <w:kern w:val="0"/>
        </w:rPr>
      </w:pPr>
      <w:r w:rsidRPr="00432672">
        <w:rPr>
          <w:rFonts w:eastAsiaTheme="minorHAnsi" w:cs="ＭＳ Ｐゴシック"/>
          <w:kern w:val="0"/>
        </w:rPr>
        <w:t> </w:t>
      </w:r>
      <w:r w:rsidR="00895926" w:rsidRPr="00895926">
        <w:rPr>
          <w:rFonts w:eastAsiaTheme="minorHAnsi" w:cs="ＭＳ Ｐゴシック" w:hint="eastAsia"/>
          <w:kern w:val="0"/>
        </w:rPr>
        <w:t>少年院生活の中で１７才の少年が書いた「なりたい」という詩から、外出自粛の時間の使い方を考えます。</w:t>
      </w:r>
    </w:p>
    <w:p w14:paraId="04F236D7" w14:textId="3F53EC0F" w:rsidR="00895926" w:rsidRPr="00895926" w:rsidRDefault="00895926" w:rsidP="00895926">
      <w:pPr>
        <w:pStyle w:val="a9"/>
        <w:rPr>
          <w:rFonts w:eastAsiaTheme="minorHAnsi" w:cs="ＭＳ Ｐゴシック"/>
          <w:kern w:val="0"/>
        </w:rPr>
      </w:pPr>
      <w:r w:rsidRPr="00895926">
        <w:rPr>
          <w:rFonts w:eastAsiaTheme="minorHAnsi" w:cs="ＭＳ Ｐゴシック" w:hint="eastAsia"/>
          <w:kern w:val="0"/>
        </w:rPr>
        <w:t>●「なりたい」　　心がこわれるほど</w:t>
      </w:r>
      <w:r w:rsidRPr="00895926">
        <w:rPr>
          <w:rFonts w:eastAsiaTheme="minorHAnsi" w:cs="ＭＳ Ｐゴシック"/>
          <w:kern w:val="0"/>
        </w:rPr>
        <w:t xml:space="preserve"> </w:t>
      </w:r>
      <w:r w:rsidRPr="00895926">
        <w:rPr>
          <w:rFonts w:eastAsiaTheme="minorHAnsi" w:cs="ＭＳ Ｐゴシック"/>
          <w:kern w:val="0"/>
        </w:rPr>
        <w:t>苦しくて</w:t>
      </w:r>
      <w:r w:rsidRPr="00895926">
        <w:rPr>
          <w:rFonts w:eastAsiaTheme="minorHAnsi" w:cs="ＭＳ Ｐゴシック"/>
          <w:kern w:val="0"/>
        </w:rPr>
        <w:t xml:space="preserve"> </w:t>
      </w:r>
      <w:r w:rsidRPr="00895926">
        <w:rPr>
          <w:rFonts w:eastAsiaTheme="minorHAnsi" w:cs="ＭＳ Ｐゴシック"/>
          <w:kern w:val="0"/>
        </w:rPr>
        <w:t>やさしい言葉を掛けてくれる人　　捜したけど</w:t>
      </w:r>
      <w:r w:rsidRPr="00895926">
        <w:rPr>
          <w:rFonts w:eastAsiaTheme="minorHAnsi" w:cs="ＭＳ Ｐゴシック"/>
          <w:kern w:val="0"/>
        </w:rPr>
        <w:t xml:space="preserve"> </w:t>
      </w:r>
      <w:r w:rsidRPr="00895926">
        <w:rPr>
          <w:rFonts w:eastAsiaTheme="minorHAnsi" w:cs="ＭＳ Ｐゴシック"/>
          <w:kern w:val="0"/>
        </w:rPr>
        <w:t>どこにもいない</w:t>
      </w:r>
      <w:r w:rsidRPr="00895926">
        <w:rPr>
          <w:rFonts w:eastAsiaTheme="minorHAnsi" w:cs="ＭＳ Ｐゴシック"/>
          <w:kern w:val="0"/>
        </w:rPr>
        <w:t xml:space="preserve"> </w:t>
      </w:r>
      <w:r w:rsidRPr="00895926">
        <w:rPr>
          <w:rFonts w:eastAsiaTheme="minorHAnsi" w:cs="ＭＳ Ｐゴシック"/>
          <w:kern w:val="0"/>
        </w:rPr>
        <w:t>ふと思う</w:t>
      </w:r>
      <w:r w:rsidRPr="00895926">
        <w:rPr>
          <w:rFonts w:eastAsiaTheme="minorHAnsi" w:cs="ＭＳ Ｐゴシック"/>
          <w:kern w:val="0"/>
        </w:rPr>
        <w:t xml:space="preserve"> </w:t>
      </w:r>
      <w:r w:rsidRPr="00895926">
        <w:rPr>
          <w:rFonts w:eastAsiaTheme="minorHAnsi" w:cs="ＭＳ Ｐゴシック"/>
          <w:kern w:val="0"/>
        </w:rPr>
        <w:t>捜すような人間やめて</w:t>
      </w:r>
      <w:r w:rsidRPr="00895926">
        <w:rPr>
          <w:rFonts w:eastAsiaTheme="minorHAnsi" w:cs="ＭＳ Ｐゴシック" w:hint="eastAsia"/>
          <w:kern w:val="0"/>
        </w:rPr>
        <w:t>やさしい言葉を掛けられる</w:t>
      </w:r>
      <w:r w:rsidRPr="00895926">
        <w:rPr>
          <w:rFonts w:eastAsiaTheme="minorHAnsi" w:cs="ＭＳ Ｐゴシック"/>
          <w:kern w:val="0"/>
        </w:rPr>
        <w:t xml:space="preserve"> </w:t>
      </w:r>
      <w:r w:rsidRPr="00895926">
        <w:rPr>
          <w:rFonts w:eastAsiaTheme="minorHAnsi" w:cs="ＭＳ Ｐゴシック"/>
          <w:kern w:val="0"/>
        </w:rPr>
        <w:t>そんな人間になりたい</w:t>
      </w:r>
      <w:r w:rsidR="00610D55">
        <w:rPr>
          <w:rFonts w:eastAsiaTheme="minorHAnsi" w:cs="ＭＳ Ｐゴシック" w:hint="eastAsia"/>
          <w:kern w:val="0"/>
        </w:rPr>
        <w:t>。</w:t>
      </w:r>
      <w:r w:rsidRPr="00895926">
        <w:rPr>
          <w:rFonts w:eastAsiaTheme="minorHAnsi" w:cs="ＭＳ Ｐゴシック"/>
          <w:kern w:val="0"/>
        </w:rPr>
        <w:t>(</w:t>
      </w:r>
      <w:r w:rsidRPr="00895926">
        <w:rPr>
          <w:rFonts w:eastAsiaTheme="minorHAnsi" w:cs="ＭＳ Ｐゴシック"/>
          <w:kern w:val="0"/>
        </w:rPr>
        <w:t>八街少年院刊『生活詩集</w:t>
      </w:r>
      <w:r w:rsidRPr="00895926">
        <w:rPr>
          <w:rFonts w:eastAsiaTheme="minorHAnsi" w:cs="ＭＳ Ｐゴシック"/>
          <w:kern w:val="0"/>
        </w:rPr>
        <w:t xml:space="preserve"> </w:t>
      </w:r>
      <w:r w:rsidRPr="00895926">
        <w:rPr>
          <w:rFonts w:eastAsiaTheme="minorHAnsi" w:cs="ＭＳ Ｐゴシック"/>
          <w:kern w:val="0"/>
        </w:rPr>
        <w:t>若い木の詩』より</w:t>
      </w:r>
      <w:r w:rsidRPr="00895926">
        <w:rPr>
          <w:rFonts w:eastAsiaTheme="minorHAnsi" w:cs="ＭＳ Ｐゴシック"/>
          <w:kern w:val="0"/>
        </w:rPr>
        <w:t>)</w:t>
      </w:r>
      <w:r w:rsidRPr="00895926">
        <w:rPr>
          <w:rFonts w:eastAsiaTheme="minorHAnsi" w:cs="ＭＳ Ｐゴシック"/>
          <w:kern w:val="0"/>
        </w:rPr>
        <w:t xml:space="preserve">　　</w:t>
      </w:r>
    </w:p>
    <w:p w14:paraId="5976D910" w14:textId="77777777" w:rsidR="00610D55" w:rsidRDefault="00895926" w:rsidP="00610D55">
      <w:pPr>
        <w:pStyle w:val="a9"/>
        <w:ind w:firstLineChars="100" w:firstLine="200"/>
        <w:rPr>
          <w:rFonts w:eastAsiaTheme="minorHAnsi" w:cs="ＭＳ Ｐゴシック"/>
          <w:kern w:val="0"/>
        </w:rPr>
      </w:pPr>
      <w:r w:rsidRPr="00610D55">
        <w:rPr>
          <w:rFonts w:eastAsiaTheme="minorHAnsi" w:cs="ＭＳ Ｐゴシック" w:hint="eastAsia"/>
          <w:color w:val="FF0000"/>
          <w:kern w:val="0"/>
        </w:rPr>
        <w:t>人生は思い通りになりません</w:t>
      </w:r>
      <w:r w:rsidRPr="00895926">
        <w:rPr>
          <w:rFonts w:eastAsiaTheme="minorHAnsi" w:cs="ＭＳ Ｐゴシック" w:hint="eastAsia"/>
          <w:kern w:val="0"/>
        </w:rPr>
        <w:t>。今回の感染症問題もその一つ。外出自粛により私たちの生活環境は一変しました。しかし、その変化に心がついて行けません。その</w:t>
      </w:r>
      <w:r w:rsidRPr="00610D55">
        <w:rPr>
          <w:rFonts w:eastAsiaTheme="minorHAnsi" w:cs="ＭＳ Ｐゴシック" w:hint="eastAsia"/>
          <w:color w:val="FF0000"/>
          <w:kern w:val="0"/>
        </w:rPr>
        <w:t>理由</w:t>
      </w:r>
      <w:r w:rsidRPr="00895926">
        <w:rPr>
          <w:rFonts w:eastAsiaTheme="minorHAnsi" w:cs="ＭＳ Ｐゴシック" w:hint="eastAsia"/>
          <w:kern w:val="0"/>
        </w:rPr>
        <w:t>は</w:t>
      </w:r>
      <w:r w:rsidR="00610D55">
        <w:rPr>
          <w:rFonts w:eastAsiaTheme="minorHAnsi" w:cs="ＭＳ Ｐゴシック" w:hint="eastAsia"/>
          <w:kern w:val="0"/>
        </w:rPr>
        <w:t>、</w:t>
      </w:r>
      <w:r w:rsidRPr="00895926">
        <w:rPr>
          <w:rFonts w:eastAsiaTheme="minorHAnsi" w:cs="ＭＳ Ｐゴシック" w:hint="eastAsia"/>
          <w:kern w:val="0"/>
        </w:rPr>
        <w:t>心が</w:t>
      </w:r>
      <w:r w:rsidRPr="00610D55">
        <w:rPr>
          <w:rFonts w:eastAsiaTheme="minorHAnsi" w:cs="ＭＳ Ｐゴシック" w:hint="eastAsia"/>
          <w:color w:val="FF0000"/>
          <w:kern w:val="0"/>
        </w:rPr>
        <w:t>今までの生き方に引きずられ</w:t>
      </w:r>
      <w:r w:rsidRPr="00895926">
        <w:rPr>
          <w:rFonts w:eastAsiaTheme="minorHAnsi" w:cs="ＭＳ Ｐゴシック" w:hint="eastAsia"/>
          <w:kern w:val="0"/>
        </w:rPr>
        <w:t>ているからです。詩の</w:t>
      </w:r>
      <w:r w:rsidRPr="00610D55">
        <w:rPr>
          <w:rFonts w:eastAsiaTheme="minorHAnsi" w:cs="ＭＳ Ｐゴシック" w:hint="eastAsia"/>
          <w:color w:val="FF0000"/>
          <w:kern w:val="0"/>
        </w:rPr>
        <w:t>作者は</w:t>
      </w:r>
      <w:r w:rsidRPr="00610D55">
        <w:rPr>
          <w:rFonts w:eastAsiaTheme="minorHAnsi" w:cs="ＭＳ Ｐゴシック"/>
          <w:color w:val="FF0000"/>
          <w:kern w:val="0"/>
        </w:rPr>
        <w:t>17</w:t>
      </w:r>
      <w:r w:rsidRPr="00610D55">
        <w:rPr>
          <w:rFonts w:eastAsiaTheme="minorHAnsi" w:cs="ＭＳ Ｐゴシック"/>
          <w:color w:val="FF0000"/>
          <w:kern w:val="0"/>
        </w:rPr>
        <w:t>才の少年</w:t>
      </w:r>
      <w:r w:rsidRPr="00895926">
        <w:rPr>
          <w:rFonts w:eastAsiaTheme="minorHAnsi" w:cs="ＭＳ Ｐゴシック"/>
          <w:kern w:val="0"/>
        </w:rPr>
        <w:t>。制限された環境の中で自省し、人生を大転換させました。この詩に出会ったのは</w:t>
      </w:r>
      <w:r w:rsidRPr="00895926">
        <w:rPr>
          <w:rFonts w:eastAsiaTheme="minorHAnsi" w:cs="ＭＳ Ｐゴシック"/>
          <w:kern w:val="0"/>
        </w:rPr>
        <w:t>24</w:t>
      </w:r>
      <w:r w:rsidRPr="00895926">
        <w:rPr>
          <w:rFonts w:eastAsiaTheme="minorHAnsi" w:cs="ＭＳ Ｐゴシック"/>
          <w:kern w:val="0"/>
        </w:rPr>
        <w:t>年前、体は出家したものの、心が出家しきれず苦しんでいる時でした。詩を読んで大泣きしました。そして救われました。その時から</w:t>
      </w:r>
      <w:r w:rsidRPr="00610D55">
        <w:rPr>
          <w:rFonts w:eastAsiaTheme="minorHAnsi" w:cs="ＭＳ Ｐゴシック"/>
          <w:color w:val="FF0000"/>
          <w:kern w:val="0"/>
        </w:rPr>
        <w:t>「どんな自分になりたいの」が口癖</w:t>
      </w:r>
      <w:r w:rsidRPr="00895926">
        <w:rPr>
          <w:rFonts w:eastAsiaTheme="minorHAnsi" w:cs="ＭＳ Ｐゴシック"/>
          <w:kern w:val="0"/>
        </w:rPr>
        <w:t>になりました。生活環境の変化は苦しみを伴います。でも間違い</w:t>
      </w:r>
      <w:r w:rsidRPr="00895926">
        <w:rPr>
          <w:rFonts w:eastAsiaTheme="minorHAnsi" w:cs="ＭＳ Ｐゴシック" w:hint="eastAsia"/>
          <w:kern w:val="0"/>
        </w:rPr>
        <w:t>なく人生の好機に出来ると、私は信じています。</w:t>
      </w:r>
      <w:r w:rsidR="00610D55" w:rsidRPr="00895926">
        <w:rPr>
          <w:rFonts w:eastAsiaTheme="minorHAnsi" w:cs="ＭＳ Ｐゴシック" w:hint="eastAsia"/>
          <w:kern w:val="0"/>
        </w:rPr>
        <w:t>合掌</w:t>
      </w:r>
    </w:p>
    <w:p w14:paraId="79FC7C21" w14:textId="5B940B00" w:rsidR="00EE2677" w:rsidRPr="00AA431E" w:rsidRDefault="00895926" w:rsidP="00610D55">
      <w:pPr>
        <w:pStyle w:val="a9"/>
        <w:ind w:firstLineChars="100" w:firstLine="200"/>
        <w:rPr>
          <w:rFonts w:eastAsiaTheme="minorHAnsi" w:cs="ＭＳ Ｐゴシック"/>
          <w:kern w:val="0"/>
        </w:rPr>
      </w:pPr>
      <w:r w:rsidRPr="00895926">
        <w:rPr>
          <w:rFonts w:eastAsiaTheme="minorHAnsi" w:cs="ＭＳ Ｐゴシック" w:hint="eastAsia"/>
          <w:kern w:val="0"/>
        </w:rPr>
        <w:t>人気僧侶大谷徹奘（てつじょう）</w:t>
      </w:r>
      <w:r w:rsidR="00610D55">
        <w:rPr>
          <w:rFonts w:eastAsiaTheme="minorHAnsi" w:cs="ＭＳ Ｐゴシック" w:hint="eastAsia"/>
          <w:kern w:val="0"/>
        </w:rPr>
        <w:t>から。</w:t>
      </w:r>
    </w:p>
    <w:p w14:paraId="0D48020D" w14:textId="77777777" w:rsidR="00AA431E" w:rsidRPr="00432672" w:rsidRDefault="00AA431E" w:rsidP="00AA431E">
      <w:pPr>
        <w:pStyle w:val="a9"/>
        <w:ind w:firstLineChars="100" w:firstLine="200"/>
        <w:rPr>
          <w:rFonts w:eastAsiaTheme="minorHAnsi" w:cs="ＭＳ Ｐゴシック"/>
          <w:kern w:val="0"/>
        </w:rPr>
      </w:pPr>
    </w:p>
    <w:p w14:paraId="7E26CE5A" w14:textId="0AD5A705" w:rsidR="00432672" w:rsidRPr="00432672" w:rsidRDefault="00432672" w:rsidP="004D2839">
      <w:pPr>
        <w:widowControl/>
        <w:textAlignment w:val="baseline"/>
        <w:rPr>
          <w:rFonts w:eastAsiaTheme="minorHAnsi" w:cs="ＭＳ Ｐゴシック"/>
          <w:kern w:val="0"/>
          <w:szCs w:val="21"/>
        </w:rPr>
      </w:pPr>
      <w:r w:rsidRPr="00432672">
        <w:rPr>
          <w:rFonts w:eastAsiaTheme="minorHAnsi" w:cs="ＭＳ Ｐゴシック" w:hint="eastAsia"/>
          <w:kern w:val="0"/>
          <w:szCs w:val="21"/>
        </w:rPr>
        <w:t>皆様のご意見・ご感想をお待ちしています。（連絡先：</w:t>
      </w:r>
      <w:hyperlink r:id="rId9" w:history="1">
        <w:r w:rsidR="00D41411" w:rsidRPr="00F41AFF">
          <w:rPr>
            <w:rStyle w:val="a7"/>
            <w:rFonts w:eastAsiaTheme="minorHAnsi" w:cs="ＭＳ Ｐゴシック"/>
            <w:kern w:val="0"/>
            <w:szCs w:val="21"/>
          </w:rPr>
          <w:t>k_yamagishi@6kou.co.jp</w:t>
        </w:r>
      </w:hyperlink>
      <w:r w:rsidRPr="00895092">
        <w:rPr>
          <w:rFonts w:eastAsiaTheme="minorHAnsi" w:cs="ＭＳ Ｐゴシック"/>
          <w:kern w:val="0"/>
          <w:szCs w:val="21"/>
        </w:rPr>
        <w:t> </w:t>
      </w:r>
      <w:r w:rsidRPr="00432672">
        <w:rPr>
          <w:rFonts w:eastAsiaTheme="minorHAnsi" w:cs="ＭＳ Ｐゴシック" w:hint="eastAsia"/>
          <w:kern w:val="0"/>
          <w:szCs w:val="21"/>
        </w:rPr>
        <w:t>山岸宛） </w:t>
      </w:r>
    </w:p>
    <w:sectPr w:rsidR="00432672" w:rsidRPr="00432672" w:rsidSect="0094780B">
      <w:headerReference w:type="default" r:id="rId10"/>
      <w:pgSz w:w="11906" w:h="16838"/>
      <w:pgMar w:top="1418" w:right="1134" w:bottom="1134"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0DA9" w14:textId="77777777" w:rsidR="0067287C" w:rsidRDefault="0067287C" w:rsidP="0094780B">
      <w:r>
        <w:separator/>
      </w:r>
    </w:p>
  </w:endnote>
  <w:endnote w:type="continuationSeparator" w:id="0">
    <w:p w14:paraId="2E74AA25" w14:textId="77777777" w:rsidR="0067287C" w:rsidRDefault="0067287C" w:rsidP="0094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5875" w14:textId="77777777" w:rsidR="0067287C" w:rsidRDefault="0067287C" w:rsidP="0094780B">
      <w:r>
        <w:separator/>
      </w:r>
    </w:p>
  </w:footnote>
  <w:footnote w:type="continuationSeparator" w:id="0">
    <w:p w14:paraId="41D6AA54" w14:textId="77777777" w:rsidR="0067287C" w:rsidRDefault="0067287C" w:rsidP="0094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6773" w14:textId="76D6B89F" w:rsidR="0067287C" w:rsidRDefault="0067287C">
    <w:pPr>
      <w:pStyle w:val="a3"/>
    </w:pPr>
    <w:r>
      <w:ptab w:relativeTo="margin" w:alignment="center" w:leader="none"/>
    </w:r>
    <w:r>
      <w:ptab w:relativeTo="margin" w:alignment="right" w:leader="none"/>
    </w:r>
    <w:r>
      <w:t>20</w:t>
    </w:r>
    <w:r>
      <w:rPr>
        <w:rFonts w:hint="eastAsia"/>
      </w:rPr>
      <w:t>2</w:t>
    </w:r>
    <w:r w:rsidR="00FA28B4">
      <w:rPr>
        <w:rFonts w:hint="eastAsia"/>
      </w:rPr>
      <w:t>1</w:t>
    </w:r>
    <w:r>
      <w:t>/</w:t>
    </w:r>
    <w:r w:rsidR="00FA28B4">
      <w:rPr>
        <w:rFonts w:hint="eastAsia"/>
      </w:rPr>
      <w:t>0</w:t>
    </w:r>
    <w:r w:rsidR="00610D55">
      <w:rPr>
        <w:rFonts w:hint="eastAsia"/>
      </w:rPr>
      <w:t>8</w:t>
    </w:r>
    <w:r>
      <w:t>/</w:t>
    </w:r>
    <w:r w:rsidR="003245CC">
      <w:rPr>
        <w:rFonts w:hint="eastAsia"/>
      </w:rPr>
      <w:t>2</w:t>
    </w:r>
    <w:r w:rsidR="00BA5C3F">
      <w:rPr>
        <w:rFonts w:hint="eastAsia"/>
      </w:rPr>
      <w:t>9</w:t>
    </w:r>
  </w:p>
  <w:p w14:paraId="2675A49F" w14:textId="77777777" w:rsidR="00BA5C3F" w:rsidRDefault="00BA5C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C7716"/>
    <w:multiLevelType w:val="multilevel"/>
    <w:tmpl w:val="D574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943205"/>
    <w:multiLevelType w:val="multilevel"/>
    <w:tmpl w:val="319A6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041E28"/>
    <w:multiLevelType w:val="hybridMultilevel"/>
    <w:tmpl w:val="A44C94C4"/>
    <w:lvl w:ilvl="0" w:tplc="AA4A74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ED3575"/>
    <w:multiLevelType w:val="hybridMultilevel"/>
    <w:tmpl w:val="35DECEA6"/>
    <w:lvl w:ilvl="0" w:tplc="0E16AD4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ACB3741"/>
    <w:multiLevelType w:val="hybridMultilevel"/>
    <w:tmpl w:val="8E34EC5E"/>
    <w:lvl w:ilvl="0" w:tplc="E3AAA03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0B"/>
    <w:rsid w:val="00023D67"/>
    <w:rsid w:val="00027E78"/>
    <w:rsid w:val="000349EC"/>
    <w:rsid w:val="0005595D"/>
    <w:rsid w:val="00064CB2"/>
    <w:rsid w:val="000A5F56"/>
    <w:rsid w:val="000D2685"/>
    <w:rsid w:val="00125970"/>
    <w:rsid w:val="00141AA0"/>
    <w:rsid w:val="00171286"/>
    <w:rsid w:val="00171C56"/>
    <w:rsid w:val="001777A3"/>
    <w:rsid w:val="001878FA"/>
    <w:rsid w:val="001A5A1E"/>
    <w:rsid w:val="001D0109"/>
    <w:rsid w:val="001D7EFC"/>
    <w:rsid w:val="00204BF8"/>
    <w:rsid w:val="002129DE"/>
    <w:rsid w:val="0024454B"/>
    <w:rsid w:val="00264110"/>
    <w:rsid w:val="002B386C"/>
    <w:rsid w:val="002B7C3A"/>
    <w:rsid w:val="002F7174"/>
    <w:rsid w:val="00316880"/>
    <w:rsid w:val="003245CC"/>
    <w:rsid w:val="00336869"/>
    <w:rsid w:val="003411E5"/>
    <w:rsid w:val="0034272A"/>
    <w:rsid w:val="003C191B"/>
    <w:rsid w:val="003C38F2"/>
    <w:rsid w:val="003E3973"/>
    <w:rsid w:val="004011A4"/>
    <w:rsid w:val="00403988"/>
    <w:rsid w:val="00432672"/>
    <w:rsid w:val="004763A0"/>
    <w:rsid w:val="00487267"/>
    <w:rsid w:val="00491F5A"/>
    <w:rsid w:val="004A2202"/>
    <w:rsid w:val="004B2E61"/>
    <w:rsid w:val="004B71D7"/>
    <w:rsid w:val="004C0A52"/>
    <w:rsid w:val="004C34B2"/>
    <w:rsid w:val="004C35E8"/>
    <w:rsid w:val="004D2839"/>
    <w:rsid w:val="00505217"/>
    <w:rsid w:val="00512C70"/>
    <w:rsid w:val="0056691C"/>
    <w:rsid w:val="00572DA3"/>
    <w:rsid w:val="00583FF2"/>
    <w:rsid w:val="005D32F7"/>
    <w:rsid w:val="005E5944"/>
    <w:rsid w:val="005F4AE3"/>
    <w:rsid w:val="005F74DF"/>
    <w:rsid w:val="00604DE4"/>
    <w:rsid w:val="00610D55"/>
    <w:rsid w:val="00626062"/>
    <w:rsid w:val="00652215"/>
    <w:rsid w:val="0067287C"/>
    <w:rsid w:val="00682B4C"/>
    <w:rsid w:val="006A761F"/>
    <w:rsid w:val="006C4E22"/>
    <w:rsid w:val="0070732A"/>
    <w:rsid w:val="00722ED1"/>
    <w:rsid w:val="007559A8"/>
    <w:rsid w:val="007650E2"/>
    <w:rsid w:val="007C483E"/>
    <w:rsid w:val="00815DEF"/>
    <w:rsid w:val="008514F9"/>
    <w:rsid w:val="00857FE4"/>
    <w:rsid w:val="00860F9F"/>
    <w:rsid w:val="00877603"/>
    <w:rsid w:val="00881C92"/>
    <w:rsid w:val="008860FA"/>
    <w:rsid w:val="00895034"/>
    <w:rsid w:val="00895092"/>
    <w:rsid w:val="00895926"/>
    <w:rsid w:val="008A02C2"/>
    <w:rsid w:val="008F0FFF"/>
    <w:rsid w:val="008F6BFC"/>
    <w:rsid w:val="00901E99"/>
    <w:rsid w:val="00906AAC"/>
    <w:rsid w:val="00906AD2"/>
    <w:rsid w:val="009251C3"/>
    <w:rsid w:val="00926F49"/>
    <w:rsid w:val="00942933"/>
    <w:rsid w:val="0094780B"/>
    <w:rsid w:val="0095435A"/>
    <w:rsid w:val="0095443C"/>
    <w:rsid w:val="00962036"/>
    <w:rsid w:val="009809C2"/>
    <w:rsid w:val="009B4E30"/>
    <w:rsid w:val="009D1310"/>
    <w:rsid w:val="009D497B"/>
    <w:rsid w:val="00A319C6"/>
    <w:rsid w:val="00A41362"/>
    <w:rsid w:val="00A53D40"/>
    <w:rsid w:val="00A67800"/>
    <w:rsid w:val="00A9223D"/>
    <w:rsid w:val="00A97EA4"/>
    <w:rsid w:val="00AA431E"/>
    <w:rsid w:val="00AC6CB7"/>
    <w:rsid w:val="00AD0EB4"/>
    <w:rsid w:val="00AE1386"/>
    <w:rsid w:val="00AE4D07"/>
    <w:rsid w:val="00AF2D0D"/>
    <w:rsid w:val="00B35877"/>
    <w:rsid w:val="00B50002"/>
    <w:rsid w:val="00B55468"/>
    <w:rsid w:val="00B80260"/>
    <w:rsid w:val="00B91EA2"/>
    <w:rsid w:val="00BA2CE6"/>
    <w:rsid w:val="00BA2DB9"/>
    <w:rsid w:val="00BA5C3F"/>
    <w:rsid w:val="00C157C0"/>
    <w:rsid w:val="00C25EA5"/>
    <w:rsid w:val="00C25F14"/>
    <w:rsid w:val="00C408FD"/>
    <w:rsid w:val="00C87A27"/>
    <w:rsid w:val="00C97185"/>
    <w:rsid w:val="00CA77B4"/>
    <w:rsid w:val="00CB5986"/>
    <w:rsid w:val="00CD058E"/>
    <w:rsid w:val="00CF0D0B"/>
    <w:rsid w:val="00CF5002"/>
    <w:rsid w:val="00D004D5"/>
    <w:rsid w:val="00D41411"/>
    <w:rsid w:val="00D4348E"/>
    <w:rsid w:val="00D71829"/>
    <w:rsid w:val="00D901EB"/>
    <w:rsid w:val="00D914A3"/>
    <w:rsid w:val="00DB41E4"/>
    <w:rsid w:val="00DC3A77"/>
    <w:rsid w:val="00DC7AEC"/>
    <w:rsid w:val="00DD2FE2"/>
    <w:rsid w:val="00DD3946"/>
    <w:rsid w:val="00DE0979"/>
    <w:rsid w:val="00DE31AD"/>
    <w:rsid w:val="00E07338"/>
    <w:rsid w:val="00E1419F"/>
    <w:rsid w:val="00E26A18"/>
    <w:rsid w:val="00E33BB1"/>
    <w:rsid w:val="00E50D0D"/>
    <w:rsid w:val="00E67088"/>
    <w:rsid w:val="00E8775E"/>
    <w:rsid w:val="00E9649C"/>
    <w:rsid w:val="00EB62D0"/>
    <w:rsid w:val="00EE2677"/>
    <w:rsid w:val="00EF6856"/>
    <w:rsid w:val="00F22F9A"/>
    <w:rsid w:val="00F30CBB"/>
    <w:rsid w:val="00F3527A"/>
    <w:rsid w:val="00F41D5A"/>
    <w:rsid w:val="00F50036"/>
    <w:rsid w:val="00F51A31"/>
    <w:rsid w:val="00F65F68"/>
    <w:rsid w:val="00F81E20"/>
    <w:rsid w:val="00F83CAB"/>
    <w:rsid w:val="00FA28B4"/>
    <w:rsid w:val="00FE4C65"/>
    <w:rsid w:val="00FF5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CF69173"/>
  <w15:chartTrackingRefBased/>
  <w15:docId w15:val="{C3AD5684-4F02-4F12-85E4-1E3E36E9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80B"/>
    <w:pPr>
      <w:tabs>
        <w:tab w:val="center" w:pos="4252"/>
        <w:tab w:val="right" w:pos="8504"/>
      </w:tabs>
      <w:snapToGrid w:val="0"/>
    </w:pPr>
  </w:style>
  <w:style w:type="character" w:customStyle="1" w:styleId="a4">
    <w:name w:val="ヘッダー (文字)"/>
    <w:basedOn w:val="a0"/>
    <w:link w:val="a3"/>
    <w:uiPriority w:val="99"/>
    <w:rsid w:val="0094780B"/>
  </w:style>
  <w:style w:type="paragraph" w:styleId="a5">
    <w:name w:val="footer"/>
    <w:basedOn w:val="a"/>
    <w:link w:val="a6"/>
    <w:uiPriority w:val="99"/>
    <w:unhideWhenUsed/>
    <w:rsid w:val="0094780B"/>
    <w:pPr>
      <w:tabs>
        <w:tab w:val="center" w:pos="4252"/>
        <w:tab w:val="right" w:pos="8504"/>
      </w:tabs>
      <w:snapToGrid w:val="0"/>
    </w:pPr>
  </w:style>
  <w:style w:type="character" w:customStyle="1" w:styleId="a6">
    <w:name w:val="フッター (文字)"/>
    <w:basedOn w:val="a0"/>
    <w:link w:val="a5"/>
    <w:uiPriority w:val="99"/>
    <w:rsid w:val="0094780B"/>
  </w:style>
  <w:style w:type="paragraph" w:customStyle="1" w:styleId="paragraph">
    <w:name w:val="paragraph"/>
    <w:basedOn w:val="a"/>
    <w:rsid w:val="005669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56691C"/>
  </w:style>
  <w:style w:type="character" w:customStyle="1" w:styleId="eop">
    <w:name w:val="eop"/>
    <w:basedOn w:val="a0"/>
    <w:rsid w:val="0056691C"/>
  </w:style>
  <w:style w:type="character" w:styleId="a7">
    <w:name w:val="Hyperlink"/>
    <w:basedOn w:val="a0"/>
    <w:uiPriority w:val="99"/>
    <w:unhideWhenUsed/>
    <w:rsid w:val="00F30CBB"/>
    <w:rPr>
      <w:color w:val="0563C1" w:themeColor="hyperlink"/>
      <w:u w:val="single"/>
    </w:rPr>
  </w:style>
  <w:style w:type="character" w:customStyle="1" w:styleId="1">
    <w:name w:val="未解決のメンション1"/>
    <w:basedOn w:val="a0"/>
    <w:uiPriority w:val="99"/>
    <w:semiHidden/>
    <w:unhideWhenUsed/>
    <w:rsid w:val="00F30CBB"/>
    <w:rPr>
      <w:color w:val="605E5C"/>
      <w:shd w:val="clear" w:color="auto" w:fill="E1DFDD"/>
    </w:rPr>
  </w:style>
  <w:style w:type="paragraph" w:styleId="a8">
    <w:name w:val="List Paragraph"/>
    <w:basedOn w:val="a"/>
    <w:uiPriority w:val="34"/>
    <w:qFormat/>
    <w:rsid w:val="00F51A31"/>
    <w:pPr>
      <w:ind w:leftChars="400" w:left="840"/>
    </w:pPr>
  </w:style>
  <w:style w:type="paragraph" w:styleId="a9">
    <w:name w:val="Plain Text"/>
    <w:basedOn w:val="a"/>
    <w:link w:val="aa"/>
    <w:uiPriority w:val="99"/>
    <w:unhideWhenUsed/>
    <w:rsid w:val="00171C56"/>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171C56"/>
    <w:rPr>
      <w:rFonts w:ascii="ＭＳ ゴシック" w:eastAsia="ＭＳ ゴシック" w:hAnsi="Courier New" w:cs="Courier New"/>
      <w:sz w:val="20"/>
      <w:szCs w:val="21"/>
    </w:rPr>
  </w:style>
  <w:style w:type="paragraph" w:styleId="ab">
    <w:name w:val="No Spacing"/>
    <w:uiPriority w:val="1"/>
    <w:qFormat/>
    <w:rsid w:val="004763A0"/>
    <w:pPr>
      <w:widowControl w:val="0"/>
      <w:jc w:val="both"/>
    </w:pPr>
  </w:style>
  <w:style w:type="paragraph" w:styleId="Web">
    <w:name w:val="Normal (Web)"/>
    <w:basedOn w:val="a"/>
    <w:uiPriority w:val="99"/>
    <w:semiHidden/>
    <w:unhideWhenUsed/>
    <w:rsid w:val="00064C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astchild">
    <w:name w:val="lastchild"/>
    <w:basedOn w:val="a"/>
    <w:rsid w:val="00064C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Unresolved Mention"/>
    <w:basedOn w:val="a0"/>
    <w:uiPriority w:val="99"/>
    <w:semiHidden/>
    <w:unhideWhenUsed/>
    <w:rsid w:val="00D41411"/>
    <w:rPr>
      <w:color w:val="605E5C"/>
      <w:shd w:val="clear" w:color="auto" w:fill="E1DFDD"/>
    </w:rPr>
  </w:style>
  <w:style w:type="character" w:styleId="ad">
    <w:name w:val="annotation reference"/>
    <w:basedOn w:val="a0"/>
    <w:uiPriority w:val="99"/>
    <w:semiHidden/>
    <w:unhideWhenUsed/>
    <w:rsid w:val="00AA431E"/>
    <w:rPr>
      <w:sz w:val="18"/>
      <w:szCs w:val="18"/>
    </w:rPr>
  </w:style>
  <w:style w:type="paragraph" w:styleId="ae">
    <w:name w:val="annotation text"/>
    <w:basedOn w:val="a"/>
    <w:link w:val="af"/>
    <w:uiPriority w:val="99"/>
    <w:semiHidden/>
    <w:unhideWhenUsed/>
    <w:rsid w:val="00AA431E"/>
    <w:pPr>
      <w:jc w:val="left"/>
    </w:pPr>
  </w:style>
  <w:style w:type="character" w:customStyle="1" w:styleId="af">
    <w:name w:val="コメント文字列 (文字)"/>
    <w:basedOn w:val="a0"/>
    <w:link w:val="ae"/>
    <w:uiPriority w:val="99"/>
    <w:semiHidden/>
    <w:rsid w:val="00AA431E"/>
  </w:style>
  <w:style w:type="paragraph" w:styleId="af0">
    <w:name w:val="annotation subject"/>
    <w:basedOn w:val="ae"/>
    <w:next w:val="ae"/>
    <w:link w:val="af1"/>
    <w:uiPriority w:val="99"/>
    <w:semiHidden/>
    <w:unhideWhenUsed/>
    <w:rsid w:val="00AA431E"/>
    <w:rPr>
      <w:b/>
      <w:bCs/>
    </w:rPr>
  </w:style>
  <w:style w:type="character" w:customStyle="1" w:styleId="af1">
    <w:name w:val="コメント内容 (文字)"/>
    <w:basedOn w:val="af"/>
    <w:link w:val="af0"/>
    <w:uiPriority w:val="99"/>
    <w:semiHidden/>
    <w:rsid w:val="00AA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2989">
      <w:bodyDiv w:val="1"/>
      <w:marLeft w:val="0"/>
      <w:marRight w:val="0"/>
      <w:marTop w:val="0"/>
      <w:marBottom w:val="0"/>
      <w:divBdr>
        <w:top w:val="none" w:sz="0" w:space="0" w:color="auto"/>
        <w:left w:val="none" w:sz="0" w:space="0" w:color="auto"/>
        <w:bottom w:val="none" w:sz="0" w:space="0" w:color="auto"/>
        <w:right w:val="none" w:sz="0" w:space="0" w:color="auto"/>
      </w:divBdr>
    </w:div>
    <w:div w:id="666055563">
      <w:bodyDiv w:val="1"/>
      <w:marLeft w:val="0"/>
      <w:marRight w:val="0"/>
      <w:marTop w:val="0"/>
      <w:marBottom w:val="0"/>
      <w:divBdr>
        <w:top w:val="none" w:sz="0" w:space="0" w:color="auto"/>
        <w:left w:val="none" w:sz="0" w:space="0" w:color="auto"/>
        <w:bottom w:val="none" w:sz="0" w:space="0" w:color="auto"/>
        <w:right w:val="none" w:sz="0" w:space="0" w:color="auto"/>
      </w:divBdr>
      <w:divsChild>
        <w:div w:id="1110591443">
          <w:marLeft w:val="0"/>
          <w:marRight w:val="0"/>
          <w:marTop w:val="0"/>
          <w:marBottom w:val="0"/>
          <w:divBdr>
            <w:top w:val="none" w:sz="0" w:space="0" w:color="auto"/>
            <w:left w:val="none" w:sz="0" w:space="0" w:color="auto"/>
            <w:bottom w:val="none" w:sz="0" w:space="0" w:color="auto"/>
            <w:right w:val="none" w:sz="0" w:space="0" w:color="auto"/>
          </w:divBdr>
        </w:div>
        <w:div w:id="124349740">
          <w:marLeft w:val="0"/>
          <w:marRight w:val="0"/>
          <w:marTop w:val="0"/>
          <w:marBottom w:val="0"/>
          <w:divBdr>
            <w:top w:val="none" w:sz="0" w:space="0" w:color="auto"/>
            <w:left w:val="none" w:sz="0" w:space="0" w:color="auto"/>
            <w:bottom w:val="none" w:sz="0" w:space="0" w:color="auto"/>
            <w:right w:val="none" w:sz="0" w:space="0" w:color="auto"/>
          </w:divBdr>
        </w:div>
        <w:div w:id="1358778898">
          <w:marLeft w:val="0"/>
          <w:marRight w:val="0"/>
          <w:marTop w:val="0"/>
          <w:marBottom w:val="0"/>
          <w:divBdr>
            <w:top w:val="none" w:sz="0" w:space="0" w:color="auto"/>
            <w:left w:val="none" w:sz="0" w:space="0" w:color="auto"/>
            <w:bottom w:val="none" w:sz="0" w:space="0" w:color="auto"/>
            <w:right w:val="none" w:sz="0" w:space="0" w:color="auto"/>
          </w:divBdr>
        </w:div>
        <w:div w:id="509297726">
          <w:marLeft w:val="0"/>
          <w:marRight w:val="0"/>
          <w:marTop w:val="0"/>
          <w:marBottom w:val="0"/>
          <w:divBdr>
            <w:top w:val="none" w:sz="0" w:space="0" w:color="auto"/>
            <w:left w:val="none" w:sz="0" w:space="0" w:color="auto"/>
            <w:bottom w:val="none" w:sz="0" w:space="0" w:color="auto"/>
            <w:right w:val="none" w:sz="0" w:space="0" w:color="auto"/>
          </w:divBdr>
        </w:div>
      </w:divsChild>
    </w:div>
    <w:div w:id="698046627">
      <w:bodyDiv w:val="1"/>
      <w:marLeft w:val="0"/>
      <w:marRight w:val="0"/>
      <w:marTop w:val="0"/>
      <w:marBottom w:val="0"/>
      <w:divBdr>
        <w:top w:val="none" w:sz="0" w:space="0" w:color="auto"/>
        <w:left w:val="none" w:sz="0" w:space="0" w:color="auto"/>
        <w:bottom w:val="none" w:sz="0" w:space="0" w:color="auto"/>
        <w:right w:val="none" w:sz="0" w:space="0" w:color="auto"/>
      </w:divBdr>
    </w:div>
    <w:div w:id="728655218">
      <w:bodyDiv w:val="1"/>
      <w:marLeft w:val="0"/>
      <w:marRight w:val="0"/>
      <w:marTop w:val="0"/>
      <w:marBottom w:val="0"/>
      <w:divBdr>
        <w:top w:val="none" w:sz="0" w:space="0" w:color="auto"/>
        <w:left w:val="none" w:sz="0" w:space="0" w:color="auto"/>
        <w:bottom w:val="none" w:sz="0" w:space="0" w:color="auto"/>
        <w:right w:val="none" w:sz="0" w:space="0" w:color="auto"/>
      </w:divBdr>
    </w:div>
    <w:div w:id="790248355">
      <w:bodyDiv w:val="1"/>
      <w:marLeft w:val="0"/>
      <w:marRight w:val="0"/>
      <w:marTop w:val="0"/>
      <w:marBottom w:val="0"/>
      <w:divBdr>
        <w:top w:val="none" w:sz="0" w:space="0" w:color="auto"/>
        <w:left w:val="none" w:sz="0" w:space="0" w:color="auto"/>
        <w:bottom w:val="none" w:sz="0" w:space="0" w:color="auto"/>
        <w:right w:val="none" w:sz="0" w:space="0" w:color="auto"/>
      </w:divBdr>
    </w:div>
    <w:div w:id="822310998">
      <w:bodyDiv w:val="1"/>
      <w:marLeft w:val="0"/>
      <w:marRight w:val="0"/>
      <w:marTop w:val="0"/>
      <w:marBottom w:val="0"/>
      <w:divBdr>
        <w:top w:val="none" w:sz="0" w:space="0" w:color="auto"/>
        <w:left w:val="none" w:sz="0" w:space="0" w:color="auto"/>
        <w:bottom w:val="none" w:sz="0" w:space="0" w:color="auto"/>
        <w:right w:val="none" w:sz="0" w:space="0" w:color="auto"/>
      </w:divBdr>
      <w:divsChild>
        <w:div w:id="558252106">
          <w:marLeft w:val="0"/>
          <w:marRight w:val="0"/>
          <w:marTop w:val="0"/>
          <w:marBottom w:val="0"/>
          <w:divBdr>
            <w:top w:val="none" w:sz="0" w:space="0" w:color="auto"/>
            <w:left w:val="none" w:sz="0" w:space="0" w:color="auto"/>
            <w:bottom w:val="none" w:sz="0" w:space="0" w:color="auto"/>
            <w:right w:val="none" w:sz="0" w:space="0" w:color="auto"/>
          </w:divBdr>
        </w:div>
        <w:div w:id="1852336274">
          <w:marLeft w:val="0"/>
          <w:marRight w:val="0"/>
          <w:marTop w:val="0"/>
          <w:marBottom w:val="0"/>
          <w:divBdr>
            <w:top w:val="none" w:sz="0" w:space="0" w:color="auto"/>
            <w:left w:val="none" w:sz="0" w:space="0" w:color="auto"/>
            <w:bottom w:val="none" w:sz="0" w:space="0" w:color="auto"/>
            <w:right w:val="none" w:sz="0" w:space="0" w:color="auto"/>
          </w:divBdr>
        </w:div>
        <w:div w:id="1450584553">
          <w:marLeft w:val="0"/>
          <w:marRight w:val="0"/>
          <w:marTop w:val="0"/>
          <w:marBottom w:val="0"/>
          <w:divBdr>
            <w:top w:val="none" w:sz="0" w:space="0" w:color="auto"/>
            <w:left w:val="none" w:sz="0" w:space="0" w:color="auto"/>
            <w:bottom w:val="none" w:sz="0" w:space="0" w:color="auto"/>
            <w:right w:val="none" w:sz="0" w:space="0" w:color="auto"/>
          </w:divBdr>
        </w:div>
        <w:div w:id="1614704550">
          <w:marLeft w:val="0"/>
          <w:marRight w:val="0"/>
          <w:marTop w:val="0"/>
          <w:marBottom w:val="0"/>
          <w:divBdr>
            <w:top w:val="none" w:sz="0" w:space="0" w:color="auto"/>
            <w:left w:val="none" w:sz="0" w:space="0" w:color="auto"/>
            <w:bottom w:val="none" w:sz="0" w:space="0" w:color="auto"/>
            <w:right w:val="none" w:sz="0" w:space="0" w:color="auto"/>
          </w:divBdr>
        </w:div>
        <w:div w:id="1464731780">
          <w:marLeft w:val="0"/>
          <w:marRight w:val="0"/>
          <w:marTop w:val="0"/>
          <w:marBottom w:val="0"/>
          <w:divBdr>
            <w:top w:val="none" w:sz="0" w:space="0" w:color="auto"/>
            <w:left w:val="none" w:sz="0" w:space="0" w:color="auto"/>
            <w:bottom w:val="none" w:sz="0" w:space="0" w:color="auto"/>
            <w:right w:val="none" w:sz="0" w:space="0" w:color="auto"/>
          </w:divBdr>
        </w:div>
      </w:divsChild>
    </w:div>
    <w:div w:id="914047053">
      <w:bodyDiv w:val="1"/>
      <w:marLeft w:val="0"/>
      <w:marRight w:val="0"/>
      <w:marTop w:val="0"/>
      <w:marBottom w:val="0"/>
      <w:divBdr>
        <w:top w:val="none" w:sz="0" w:space="0" w:color="auto"/>
        <w:left w:val="none" w:sz="0" w:space="0" w:color="auto"/>
        <w:bottom w:val="none" w:sz="0" w:space="0" w:color="auto"/>
        <w:right w:val="none" w:sz="0" w:space="0" w:color="auto"/>
      </w:divBdr>
      <w:divsChild>
        <w:div w:id="1505511411">
          <w:marLeft w:val="0"/>
          <w:marRight w:val="0"/>
          <w:marTop w:val="0"/>
          <w:marBottom w:val="0"/>
          <w:divBdr>
            <w:top w:val="none" w:sz="0" w:space="0" w:color="auto"/>
            <w:left w:val="none" w:sz="0" w:space="0" w:color="auto"/>
            <w:bottom w:val="none" w:sz="0" w:space="0" w:color="auto"/>
            <w:right w:val="none" w:sz="0" w:space="0" w:color="auto"/>
          </w:divBdr>
          <w:divsChild>
            <w:div w:id="1670794654">
              <w:marLeft w:val="0"/>
              <w:marRight w:val="0"/>
              <w:marTop w:val="0"/>
              <w:marBottom w:val="0"/>
              <w:divBdr>
                <w:top w:val="none" w:sz="0" w:space="0" w:color="auto"/>
                <w:left w:val="none" w:sz="0" w:space="0" w:color="auto"/>
                <w:bottom w:val="none" w:sz="0" w:space="0" w:color="auto"/>
                <w:right w:val="none" w:sz="0" w:space="0" w:color="auto"/>
              </w:divBdr>
            </w:div>
            <w:div w:id="1023870245">
              <w:marLeft w:val="0"/>
              <w:marRight w:val="0"/>
              <w:marTop w:val="0"/>
              <w:marBottom w:val="0"/>
              <w:divBdr>
                <w:top w:val="none" w:sz="0" w:space="0" w:color="auto"/>
                <w:left w:val="none" w:sz="0" w:space="0" w:color="auto"/>
                <w:bottom w:val="none" w:sz="0" w:space="0" w:color="auto"/>
                <w:right w:val="none" w:sz="0" w:space="0" w:color="auto"/>
              </w:divBdr>
            </w:div>
          </w:divsChild>
        </w:div>
        <w:div w:id="1288777176">
          <w:marLeft w:val="0"/>
          <w:marRight w:val="0"/>
          <w:marTop w:val="0"/>
          <w:marBottom w:val="0"/>
          <w:divBdr>
            <w:top w:val="none" w:sz="0" w:space="0" w:color="auto"/>
            <w:left w:val="none" w:sz="0" w:space="0" w:color="auto"/>
            <w:bottom w:val="none" w:sz="0" w:space="0" w:color="auto"/>
            <w:right w:val="none" w:sz="0" w:space="0" w:color="auto"/>
          </w:divBdr>
        </w:div>
        <w:div w:id="1383750217">
          <w:marLeft w:val="0"/>
          <w:marRight w:val="0"/>
          <w:marTop w:val="0"/>
          <w:marBottom w:val="0"/>
          <w:divBdr>
            <w:top w:val="none" w:sz="0" w:space="0" w:color="auto"/>
            <w:left w:val="none" w:sz="0" w:space="0" w:color="auto"/>
            <w:bottom w:val="none" w:sz="0" w:space="0" w:color="auto"/>
            <w:right w:val="none" w:sz="0" w:space="0" w:color="auto"/>
          </w:divBdr>
        </w:div>
        <w:div w:id="1485391653">
          <w:marLeft w:val="0"/>
          <w:marRight w:val="0"/>
          <w:marTop w:val="0"/>
          <w:marBottom w:val="0"/>
          <w:divBdr>
            <w:top w:val="none" w:sz="0" w:space="0" w:color="auto"/>
            <w:left w:val="none" w:sz="0" w:space="0" w:color="auto"/>
            <w:bottom w:val="none" w:sz="0" w:space="0" w:color="auto"/>
            <w:right w:val="none" w:sz="0" w:space="0" w:color="auto"/>
          </w:divBdr>
        </w:div>
        <w:div w:id="1870534188">
          <w:marLeft w:val="0"/>
          <w:marRight w:val="0"/>
          <w:marTop w:val="0"/>
          <w:marBottom w:val="0"/>
          <w:divBdr>
            <w:top w:val="none" w:sz="0" w:space="0" w:color="auto"/>
            <w:left w:val="none" w:sz="0" w:space="0" w:color="auto"/>
            <w:bottom w:val="none" w:sz="0" w:space="0" w:color="auto"/>
            <w:right w:val="none" w:sz="0" w:space="0" w:color="auto"/>
          </w:divBdr>
        </w:div>
        <w:div w:id="682636399">
          <w:marLeft w:val="0"/>
          <w:marRight w:val="0"/>
          <w:marTop w:val="0"/>
          <w:marBottom w:val="0"/>
          <w:divBdr>
            <w:top w:val="none" w:sz="0" w:space="0" w:color="auto"/>
            <w:left w:val="none" w:sz="0" w:space="0" w:color="auto"/>
            <w:bottom w:val="none" w:sz="0" w:space="0" w:color="auto"/>
            <w:right w:val="none" w:sz="0" w:space="0" w:color="auto"/>
          </w:divBdr>
        </w:div>
        <w:div w:id="618027778">
          <w:marLeft w:val="0"/>
          <w:marRight w:val="0"/>
          <w:marTop w:val="0"/>
          <w:marBottom w:val="0"/>
          <w:divBdr>
            <w:top w:val="none" w:sz="0" w:space="0" w:color="auto"/>
            <w:left w:val="none" w:sz="0" w:space="0" w:color="auto"/>
            <w:bottom w:val="none" w:sz="0" w:space="0" w:color="auto"/>
            <w:right w:val="none" w:sz="0" w:space="0" w:color="auto"/>
          </w:divBdr>
        </w:div>
        <w:div w:id="2122414205">
          <w:marLeft w:val="0"/>
          <w:marRight w:val="0"/>
          <w:marTop w:val="0"/>
          <w:marBottom w:val="0"/>
          <w:divBdr>
            <w:top w:val="none" w:sz="0" w:space="0" w:color="auto"/>
            <w:left w:val="none" w:sz="0" w:space="0" w:color="auto"/>
            <w:bottom w:val="none" w:sz="0" w:space="0" w:color="auto"/>
            <w:right w:val="none" w:sz="0" w:space="0" w:color="auto"/>
          </w:divBdr>
        </w:div>
        <w:div w:id="2077700613">
          <w:marLeft w:val="0"/>
          <w:marRight w:val="0"/>
          <w:marTop w:val="0"/>
          <w:marBottom w:val="0"/>
          <w:divBdr>
            <w:top w:val="none" w:sz="0" w:space="0" w:color="auto"/>
            <w:left w:val="none" w:sz="0" w:space="0" w:color="auto"/>
            <w:bottom w:val="none" w:sz="0" w:space="0" w:color="auto"/>
            <w:right w:val="none" w:sz="0" w:space="0" w:color="auto"/>
          </w:divBdr>
        </w:div>
        <w:div w:id="1859612386">
          <w:marLeft w:val="0"/>
          <w:marRight w:val="0"/>
          <w:marTop w:val="0"/>
          <w:marBottom w:val="0"/>
          <w:divBdr>
            <w:top w:val="none" w:sz="0" w:space="0" w:color="auto"/>
            <w:left w:val="none" w:sz="0" w:space="0" w:color="auto"/>
            <w:bottom w:val="none" w:sz="0" w:space="0" w:color="auto"/>
            <w:right w:val="none" w:sz="0" w:space="0" w:color="auto"/>
          </w:divBdr>
        </w:div>
        <w:div w:id="2059818123">
          <w:marLeft w:val="0"/>
          <w:marRight w:val="0"/>
          <w:marTop w:val="0"/>
          <w:marBottom w:val="0"/>
          <w:divBdr>
            <w:top w:val="none" w:sz="0" w:space="0" w:color="auto"/>
            <w:left w:val="none" w:sz="0" w:space="0" w:color="auto"/>
            <w:bottom w:val="none" w:sz="0" w:space="0" w:color="auto"/>
            <w:right w:val="none" w:sz="0" w:space="0" w:color="auto"/>
          </w:divBdr>
        </w:div>
        <w:div w:id="2001149697">
          <w:marLeft w:val="0"/>
          <w:marRight w:val="0"/>
          <w:marTop w:val="0"/>
          <w:marBottom w:val="0"/>
          <w:divBdr>
            <w:top w:val="none" w:sz="0" w:space="0" w:color="auto"/>
            <w:left w:val="none" w:sz="0" w:space="0" w:color="auto"/>
            <w:bottom w:val="none" w:sz="0" w:space="0" w:color="auto"/>
            <w:right w:val="none" w:sz="0" w:space="0" w:color="auto"/>
          </w:divBdr>
        </w:div>
        <w:div w:id="1974020434">
          <w:marLeft w:val="0"/>
          <w:marRight w:val="0"/>
          <w:marTop w:val="0"/>
          <w:marBottom w:val="0"/>
          <w:divBdr>
            <w:top w:val="none" w:sz="0" w:space="0" w:color="auto"/>
            <w:left w:val="none" w:sz="0" w:space="0" w:color="auto"/>
            <w:bottom w:val="none" w:sz="0" w:space="0" w:color="auto"/>
            <w:right w:val="none" w:sz="0" w:space="0" w:color="auto"/>
          </w:divBdr>
        </w:div>
        <w:div w:id="977107754">
          <w:marLeft w:val="0"/>
          <w:marRight w:val="0"/>
          <w:marTop w:val="0"/>
          <w:marBottom w:val="0"/>
          <w:divBdr>
            <w:top w:val="none" w:sz="0" w:space="0" w:color="auto"/>
            <w:left w:val="none" w:sz="0" w:space="0" w:color="auto"/>
            <w:bottom w:val="none" w:sz="0" w:space="0" w:color="auto"/>
            <w:right w:val="none" w:sz="0" w:space="0" w:color="auto"/>
          </w:divBdr>
        </w:div>
        <w:div w:id="583145606">
          <w:marLeft w:val="0"/>
          <w:marRight w:val="0"/>
          <w:marTop w:val="0"/>
          <w:marBottom w:val="0"/>
          <w:divBdr>
            <w:top w:val="none" w:sz="0" w:space="0" w:color="auto"/>
            <w:left w:val="none" w:sz="0" w:space="0" w:color="auto"/>
            <w:bottom w:val="none" w:sz="0" w:space="0" w:color="auto"/>
            <w:right w:val="none" w:sz="0" w:space="0" w:color="auto"/>
          </w:divBdr>
        </w:div>
        <w:div w:id="1738087531">
          <w:marLeft w:val="0"/>
          <w:marRight w:val="0"/>
          <w:marTop w:val="0"/>
          <w:marBottom w:val="0"/>
          <w:divBdr>
            <w:top w:val="none" w:sz="0" w:space="0" w:color="auto"/>
            <w:left w:val="none" w:sz="0" w:space="0" w:color="auto"/>
            <w:bottom w:val="none" w:sz="0" w:space="0" w:color="auto"/>
            <w:right w:val="none" w:sz="0" w:space="0" w:color="auto"/>
          </w:divBdr>
        </w:div>
      </w:divsChild>
    </w:div>
    <w:div w:id="1463696087">
      <w:bodyDiv w:val="1"/>
      <w:marLeft w:val="0"/>
      <w:marRight w:val="0"/>
      <w:marTop w:val="0"/>
      <w:marBottom w:val="0"/>
      <w:divBdr>
        <w:top w:val="none" w:sz="0" w:space="0" w:color="auto"/>
        <w:left w:val="none" w:sz="0" w:space="0" w:color="auto"/>
        <w:bottom w:val="none" w:sz="0" w:space="0" w:color="auto"/>
        <w:right w:val="none" w:sz="0" w:space="0" w:color="auto"/>
      </w:divBdr>
    </w:div>
    <w:div w:id="1475291311">
      <w:bodyDiv w:val="1"/>
      <w:marLeft w:val="0"/>
      <w:marRight w:val="0"/>
      <w:marTop w:val="0"/>
      <w:marBottom w:val="0"/>
      <w:divBdr>
        <w:top w:val="none" w:sz="0" w:space="0" w:color="auto"/>
        <w:left w:val="none" w:sz="0" w:space="0" w:color="auto"/>
        <w:bottom w:val="none" w:sz="0" w:space="0" w:color="auto"/>
        <w:right w:val="none" w:sz="0" w:space="0" w:color="auto"/>
      </w:divBdr>
    </w:div>
    <w:div w:id="149680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_yamagishi@6kou.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07287-66D9-466A-BD26-4818F6BE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818</Words>
  <Characters>4666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岸野 哲</dc:creator>
  <cp:keywords/>
  <dc:description/>
  <cp:lastModifiedBy>山岸 一雄</cp:lastModifiedBy>
  <cp:revision>5</cp:revision>
  <dcterms:created xsi:type="dcterms:W3CDTF">2021-08-12T00:19:00Z</dcterms:created>
  <dcterms:modified xsi:type="dcterms:W3CDTF">2021-08-29T00:19:00Z</dcterms:modified>
</cp:coreProperties>
</file>